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F5" w:rsidRPr="00993318" w:rsidRDefault="00773803" w:rsidP="009435E4">
      <w:pPr>
        <w:pStyle w:val="CvrLine1"/>
      </w:pPr>
      <w:r>
        <w:rPr>
          <w:b w:val="0"/>
          <w:noProof/>
        </w:rPr>
        <w:drawing>
          <wp:anchor distT="0" distB="0" distL="114300" distR="114300" simplePos="0" relativeHeight="251657728" behindDoc="1" locked="0" layoutInCell="1" allowOverlap="0">
            <wp:simplePos x="0" y="0"/>
            <wp:positionH relativeFrom="column">
              <wp:posOffset>-915447</wp:posOffset>
            </wp:positionH>
            <wp:positionV relativeFrom="paragraph">
              <wp:posOffset>-924449</wp:posOffset>
            </wp:positionV>
            <wp:extent cx="7868906" cy="10299561"/>
            <wp:effectExtent l="19050" t="0" r="0" b="0"/>
            <wp:wrapNone/>
            <wp:docPr id="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7868906" cy="10299561"/>
                    </a:xfrm>
                    <a:prstGeom prst="rect">
                      <a:avLst/>
                    </a:prstGeom>
                    <a:noFill/>
                  </pic:spPr>
                </pic:pic>
              </a:graphicData>
            </a:graphic>
          </wp:anchor>
        </w:drawing>
      </w:r>
      <w:r w:rsidR="009435E4">
        <w:br/>
      </w:r>
      <w:r w:rsidR="009435E4">
        <w:br/>
        <w:t>Florida Value-</w:t>
      </w:r>
      <w:r w:rsidR="00F01BAE">
        <w:t>A</w:t>
      </w:r>
      <w:r w:rsidR="009435E4">
        <w:t>dded Model</w:t>
      </w:r>
    </w:p>
    <w:p w:rsidR="00103DF5" w:rsidRPr="00993318" w:rsidRDefault="00B82753" w:rsidP="00D53FA2">
      <w:pPr>
        <w:pStyle w:val="CvrLine3"/>
      </w:pPr>
      <w:r>
        <w:t>Technical Report</w:t>
      </w:r>
    </w:p>
    <w:p w:rsidR="00103DF5" w:rsidRPr="00B82753" w:rsidRDefault="00531930" w:rsidP="00D53FA2">
      <w:pPr>
        <w:pStyle w:val="CvrLine4"/>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71.95pt;margin-top:378.75pt;width:613.1pt;height:34.1pt;z-index:251660288;mso-width-relative:margin;mso-height-relative:margin" filled="f" stroked="f">
            <v:textbox>
              <w:txbxContent>
                <w:p w:rsidR="00247F5F" w:rsidRPr="009435E4" w:rsidRDefault="00247F5F" w:rsidP="009435E4">
                  <w:pPr>
                    <w:jc w:val="center"/>
                    <w:rPr>
                      <w:b/>
                    </w:rPr>
                  </w:pPr>
                  <w:proofErr w:type="gramStart"/>
                  <w:r w:rsidRPr="009435E4">
                    <w:rPr>
                      <w:b/>
                    </w:rPr>
                    <w:t xml:space="preserve">Working draft </w:t>
                  </w:r>
                  <w:r>
                    <w:rPr>
                      <w:b/>
                    </w:rPr>
                    <w:t>for</w:t>
                  </w:r>
                  <w:r w:rsidRPr="009435E4">
                    <w:rPr>
                      <w:b/>
                    </w:rPr>
                    <w:t xml:space="preserve"> review and comment.</w:t>
                  </w:r>
                  <w:proofErr w:type="gramEnd"/>
                  <w:r w:rsidRPr="009435E4">
                    <w:rPr>
                      <w:b/>
                    </w:rPr>
                    <w:t xml:space="preserve"> Please do not cite or distribute.</w:t>
                  </w:r>
                </w:p>
              </w:txbxContent>
            </v:textbox>
          </v:shape>
        </w:pict>
      </w:r>
      <w:r w:rsidR="00103DF5" w:rsidRPr="00B82753">
        <w:t>American Institutes for Research</w:t>
      </w:r>
    </w:p>
    <w:p w:rsidR="00607095" w:rsidRPr="007E479E" w:rsidRDefault="00607095" w:rsidP="0022485F">
      <w:pPr>
        <w:jc w:val="center"/>
        <w:rPr>
          <w:rFonts w:ascii="Arial" w:hAnsi="Arial" w:cs="Arial"/>
          <w:smallCaps/>
          <w:sz w:val="48"/>
          <w:szCs w:val="48"/>
        </w:rPr>
        <w:sectPr w:rsidR="00607095" w:rsidRPr="007E479E" w:rsidSect="0091223B">
          <w:headerReference w:type="even" r:id="rId9"/>
          <w:footerReference w:type="even" r:id="rId10"/>
          <w:footnotePr>
            <w:numFmt w:val="chicago"/>
          </w:footnotePr>
          <w:pgSz w:w="12240" w:h="15840"/>
          <w:pgMar w:top="1440" w:right="1440" w:bottom="1440" w:left="1440" w:header="720" w:footer="720" w:gutter="0"/>
          <w:cols w:space="720"/>
          <w:docGrid w:linePitch="360"/>
        </w:sectPr>
      </w:pPr>
    </w:p>
    <w:p w:rsidR="003F40C5" w:rsidRPr="003F40C5" w:rsidRDefault="003F40C5" w:rsidP="002321A2">
      <w:pPr>
        <w:pStyle w:val="UH1TOC"/>
        <w:rPr>
          <w:rFonts w:hint="eastAsia"/>
        </w:rPr>
      </w:pPr>
      <w:r>
        <w:lastRenderedPageBreak/>
        <w:t>Table of Contents</w:t>
      </w:r>
    </w:p>
    <w:sdt>
      <w:sdtPr>
        <w:rPr>
          <w:rFonts w:ascii="Times New Roman" w:eastAsia="Times New Roman" w:hAnsi="Times New Roman" w:cs="Times New Roman"/>
          <w:b w:val="0"/>
          <w:bCs w:val="0"/>
          <w:color w:val="auto"/>
          <w:sz w:val="24"/>
          <w:szCs w:val="24"/>
        </w:rPr>
        <w:id w:val="11696536"/>
        <w:docPartObj>
          <w:docPartGallery w:val="Table of Contents"/>
          <w:docPartUnique/>
        </w:docPartObj>
      </w:sdtPr>
      <w:sdtContent>
        <w:p w:rsidR="00FA5219" w:rsidRPr="00A1744C" w:rsidRDefault="00FA5219">
          <w:pPr>
            <w:pStyle w:val="TOCHeading"/>
            <w:rPr>
              <w:vanish/>
            </w:rPr>
          </w:pPr>
        </w:p>
        <w:p w:rsidR="00A1744C" w:rsidRDefault="00531930" w:rsidP="00A1744C">
          <w:pPr>
            <w:pStyle w:val="TOC1"/>
            <w:ind w:left="0" w:firstLine="0"/>
            <w:rPr>
              <w:rFonts w:asciiTheme="minorHAnsi" w:eastAsiaTheme="minorEastAsia" w:hAnsiTheme="minorHAnsi" w:cstheme="minorBidi"/>
              <w:bCs w:val="0"/>
              <w:caps w:val="0"/>
              <w:sz w:val="22"/>
              <w:szCs w:val="22"/>
              <w:lang w:eastAsia="en-US"/>
            </w:rPr>
          </w:pPr>
          <w:r w:rsidRPr="00531930">
            <w:fldChar w:fldCharType="begin"/>
          </w:r>
          <w:r w:rsidR="00FA5219">
            <w:instrText xml:space="preserve"> TOC \o "3-3" \h \z \t "Heading 1,1,Heading 2,2,UH2,3,UH1,2,TTl,1" </w:instrText>
          </w:r>
          <w:r w:rsidRPr="00531930">
            <w:fldChar w:fldCharType="separate"/>
          </w:r>
          <w:hyperlink w:anchor="_Toc299718724" w:history="1">
            <w:r w:rsidR="00A1744C" w:rsidRPr="005C348F">
              <w:rPr>
                <w:rStyle w:val="Hyperlink"/>
              </w:rPr>
              <w:t>Florida Value-added Model</w:t>
            </w:r>
            <w:r w:rsidR="00A1744C">
              <w:rPr>
                <w:webHidden/>
              </w:rPr>
              <w:tab/>
            </w:r>
            <w:r>
              <w:rPr>
                <w:webHidden/>
              </w:rPr>
              <w:fldChar w:fldCharType="begin"/>
            </w:r>
            <w:r w:rsidR="00A1744C">
              <w:rPr>
                <w:webHidden/>
              </w:rPr>
              <w:instrText xml:space="preserve"> PAGEREF _Toc299718724 \h </w:instrText>
            </w:r>
            <w:r>
              <w:rPr>
                <w:webHidden/>
              </w:rPr>
            </w:r>
            <w:r>
              <w:rPr>
                <w:webHidden/>
              </w:rPr>
              <w:fldChar w:fldCharType="separate"/>
            </w:r>
            <w:r w:rsidR="00A1744C">
              <w:rPr>
                <w:webHidden/>
              </w:rPr>
              <w:t>1</w:t>
            </w:r>
            <w:r>
              <w:rPr>
                <w:webHidden/>
              </w:rPr>
              <w:fldChar w:fldCharType="end"/>
            </w:r>
          </w:hyperlink>
        </w:p>
        <w:p w:rsidR="00A1744C" w:rsidRDefault="00531930">
          <w:pPr>
            <w:pStyle w:val="TOC2"/>
            <w:rPr>
              <w:rFonts w:asciiTheme="minorHAnsi" w:eastAsiaTheme="minorEastAsia" w:hAnsiTheme="minorHAnsi" w:cstheme="minorBidi"/>
              <w:sz w:val="22"/>
              <w:szCs w:val="22"/>
            </w:rPr>
          </w:pPr>
          <w:hyperlink w:anchor="_Toc299718725" w:history="1">
            <w:r w:rsidR="00A1744C" w:rsidRPr="005C348F">
              <w:rPr>
                <w:rStyle w:val="Hyperlink"/>
              </w:rPr>
              <w:t>Introduction</w:t>
            </w:r>
            <w:r w:rsidR="00A1744C">
              <w:rPr>
                <w:webHidden/>
              </w:rPr>
              <w:tab/>
            </w:r>
            <w:r>
              <w:rPr>
                <w:webHidden/>
              </w:rPr>
              <w:fldChar w:fldCharType="begin"/>
            </w:r>
            <w:r w:rsidR="00A1744C">
              <w:rPr>
                <w:webHidden/>
              </w:rPr>
              <w:instrText xml:space="preserve"> PAGEREF _Toc299718725 \h </w:instrText>
            </w:r>
            <w:r>
              <w:rPr>
                <w:webHidden/>
              </w:rPr>
            </w:r>
            <w:r>
              <w:rPr>
                <w:webHidden/>
              </w:rPr>
              <w:fldChar w:fldCharType="separate"/>
            </w:r>
            <w:r w:rsidR="00A1744C">
              <w:rPr>
                <w:webHidden/>
              </w:rPr>
              <w:t>1</w:t>
            </w:r>
            <w:r>
              <w:rPr>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26" w:history="1">
            <w:r w:rsidR="00A1744C" w:rsidRPr="005C348F">
              <w:rPr>
                <w:rStyle w:val="Hyperlink"/>
                <w:noProof/>
              </w:rPr>
              <w:t>Value-Added Modeling</w:t>
            </w:r>
            <w:r w:rsidR="00A1744C">
              <w:rPr>
                <w:noProof/>
                <w:webHidden/>
              </w:rPr>
              <w:tab/>
            </w:r>
            <w:r>
              <w:rPr>
                <w:noProof/>
                <w:webHidden/>
              </w:rPr>
              <w:fldChar w:fldCharType="begin"/>
            </w:r>
            <w:r w:rsidR="00A1744C">
              <w:rPr>
                <w:noProof/>
                <w:webHidden/>
              </w:rPr>
              <w:instrText xml:space="preserve"> PAGEREF _Toc299718726 \h </w:instrText>
            </w:r>
            <w:r>
              <w:rPr>
                <w:noProof/>
                <w:webHidden/>
              </w:rPr>
            </w:r>
            <w:r>
              <w:rPr>
                <w:noProof/>
                <w:webHidden/>
              </w:rPr>
              <w:fldChar w:fldCharType="separate"/>
            </w:r>
            <w:r w:rsidR="00A1744C">
              <w:rPr>
                <w:noProof/>
                <w:webHidden/>
              </w:rPr>
              <w:t>2</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27" w:history="1">
            <w:r w:rsidR="00A1744C" w:rsidRPr="005C348F">
              <w:rPr>
                <w:rStyle w:val="Hyperlink"/>
                <w:noProof/>
              </w:rPr>
              <w:t>Two Common Value-Added Designs</w:t>
            </w:r>
            <w:r w:rsidR="00A1744C">
              <w:rPr>
                <w:noProof/>
                <w:webHidden/>
              </w:rPr>
              <w:tab/>
            </w:r>
            <w:r>
              <w:rPr>
                <w:noProof/>
                <w:webHidden/>
              </w:rPr>
              <w:fldChar w:fldCharType="begin"/>
            </w:r>
            <w:r w:rsidR="00A1744C">
              <w:rPr>
                <w:noProof/>
                <w:webHidden/>
              </w:rPr>
              <w:instrText xml:space="preserve"> PAGEREF _Toc299718727 \h </w:instrText>
            </w:r>
            <w:r>
              <w:rPr>
                <w:noProof/>
                <w:webHidden/>
              </w:rPr>
            </w:r>
            <w:r>
              <w:rPr>
                <w:noProof/>
                <w:webHidden/>
              </w:rPr>
              <w:fldChar w:fldCharType="separate"/>
            </w:r>
            <w:r w:rsidR="00A1744C">
              <w:rPr>
                <w:noProof/>
                <w:webHidden/>
              </w:rPr>
              <w:t>2</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28" w:history="1">
            <w:r w:rsidR="00A1744C" w:rsidRPr="005C348F">
              <w:rPr>
                <w:rStyle w:val="Hyperlink"/>
                <w:noProof/>
              </w:rPr>
              <w:t>The Florida Value-Added Model</w:t>
            </w:r>
            <w:r w:rsidR="00A1744C">
              <w:rPr>
                <w:noProof/>
                <w:webHidden/>
              </w:rPr>
              <w:tab/>
            </w:r>
            <w:r>
              <w:rPr>
                <w:noProof/>
                <w:webHidden/>
              </w:rPr>
              <w:fldChar w:fldCharType="begin"/>
            </w:r>
            <w:r w:rsidR="00A1744C">
              <w:rPr>
                <w:noProof/>
                <w:webHidden/>
              </w:rPr>
              <w:instrText xml:space="preserve"> PAGEREF _Toc299718728 \h </w:instrText>
            </w:r>
            <w:r>
              <w:rPr>
                <w:noProof/>
                <w:webHidden/>
              </w:rPr>
            </w:r>
            <w:r>
              <w:rPr>
                <w:noProof/>
                <w:webHidden/>
              </w:rPr>
              <w:fldChar w:fldCharType="separate"/>
            </w:r>
            <w:r w:rsidR="00A1744C">
              <w:rPr>
                <w:noProof/>
                <w:webHidden/>
              </w:rPr>
              <w:t>3</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29" w:history="1">
            <w:r w:rsidR="00A1744C" w:rsidRPr="005C348F">
              <w:rPr>
                <w:rStyle w:val="Hyperlink"/>
                <w:noProof/>
              </w:rPr>
              <w:t>Attribution of School Component to Teacher Effect</w:t>
            </w:r>
            <w:r w:rsidR="00A1744C">
              <w:rPr>
                <w:noProof/>
                <w:webHidden/>
              </w:rPr>
              <w:tab/>
            </w:r>
            <w:r>
              <w:rPr>
                <w:noProof/>
                <w:webHidden/>
              </w:rPr>
              <w:fldChar w:fldCharType="begin"/>
            </w:r>
            <w:r w:rsidR="00A1744C">
              <w:rPr>
                <w:noProof/>
                <w:webHidden/>
              </w:rPr>
              <w:instrText xml:space="preserve"> PAGEREF _Toc299718729 \h </w:instrText>
            </w:r>
            <w:r>
              <w:rPr>
                <w:noProof/>
                <w:webHidden/>
              </w:rPr>
            </w:r>
            <w:r>
              <w:rPr>
                <w:noProof/>
                <w:webHidden/>
              </w:rPr>
              <w:fldChar w:fldCharType="separate"/>
            </w:r>
            <w:r w:rsidR="00A1744C">
              <w:rPr>
                <w:noProof/>
                <w:webHidden/>
              </w:rPr>
              <w:t>4</w:t>
            </w:r>
            <w:r>
              <w:rPr>
                <w:noProof/>
                <w:webHidden/>
              </w:rPr>
              <w:fldChar w:fldCharType="end"/>
            </w:r>
          </w:hyperlink>
        </w:p>
        <w:p w:rsidR="00A1744C" w:rsidRDefault="00531930">
          <w:pPr>
            <w:pStyle w:val="TOC2"/>
            <w:rPr>
              <w:rFonts w:asciiTheme="minorHAnsi" w:eastAsiaTheme="minorEastAsia" w:hAnsiTheme="minorHAnsi" w:cstheme="minorBidi"/>
              <w:sz w:val="22"/>
              <w:szCs w:val="22"/>
            </w:rPr>
          </w:pPr>
          <w:hyperlink w:anchor="_Toc299718730" w:history="1">
            <w:r w:rsidR="00A1744C" w:rsidRPr="005C348F">
              <w:rPr>
                <w:rStyle w:val="Hyperlink"/>
              </w:rPr>
              <w:t>Methods</w:t>
            </w:r>
            <w:r w:rsidR="00A1744C">
              <w:rPr>
                <w:webHidden/>
              </w:rPr>
              <w:tab/>
            </w:r>
            <w:r>
              <w:rPr>
                <w:webHidden/>
              </w:rPr>
              <w:fldChar w:fldCharType="begin"/>
            </w:r>
            <w:r w:rsidR="00A1744C">
              <w:rPr>
                <w:webHidden/>
              </w:rPr>
              <w:instrText xml:space="preserve"> PAGEREF _Toc299718730 \h </w:instrText>
            </w:r>
            <w:r>
              <w:rPr>
                <w:webHidden/>
              </w:rPr>
            </w:r>
            <w:r>
              <w:rPr>
                <w:webHidden/>
              </w:rPr>
              <w:fldChar w:fldCharType="separate"/>
            </w:r>
            <w:r w:rsidR="00A1744C">
              <w:rPr>
                <w:webHidden/>
              </w:rPr>
              <w:t>6</w:t>
            </w:r>
            <w:r>
              <w:rPr>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1" w:history="1">
            <w:r w:rsidR="00A1744C" w:rsidRPr="005C348F">
              <w:rPr>
                <w:rStyle w:val="Hyperlink"/>
                <w:noProof/>
              </w:rPr>
              <w:t>Covariate Adjustment Model</w:t>
            </w:r>
            <w:r w:rsidR="00A1744C">
              <w:rPr>
                <w:noProof/>
                <w:webHidden/>
              </w:rPr>
              <w:tab/>
            </w:r>
            <w:r>
              <w:rPr>
                <w:noProof/>
                <w:webHidden/>
              </w:rPr>
              <w:fldChar w:fldCharType="begin"/>
            </w:r>
            <w:r w:rsidR="00A1744C">
              <w:rPr>
                <w:noProof/>
                <w:webHidden/>
              </w:rPr>
              <w:instrText xml:space="preserve"> PAGEREF _Toc299718731 \h </w:instrText>
            </w:r>
            <w:r>
              <w:rPr>
                <w:noProof/>
                <w:webHidden/>
              </w:rPr>
            </w:r>
            <w:r>
              <w:rPr>
                <w:noProof/>
                <w:webHidden/>
              </w:rPr>
              <w:fldChar w:fldCharType="separate"/>
            </w:r>
            <w:r w:rsidR="00A1744C">
              <w:rPr>
                <w:noProof/>
                <w:webHidden/>
              </w:rPr>
              <w:t>6</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2" w:history="1">
            <w:r w:rsidR="00A1744C" w:rsidRPr="005C348F">
              <w:rPr>
                <w:rStyle w:val="Hyperlink"/>
                <w:noProof/>
              </w:rPr>
              <w:t>Defining Teacher and School Effects in the Covariate Adjustment Model</w:t>
            </w:r>
            <w:r w:rsidR="00A1744C">
              <w:rPr>
                <w:noProof/>
                <w:webHidden/>
              </w:rPr>
              <w:tab/>
            </w:r>
            <w:r>
              <w:rPr>
                <w:noProof/>
                <w:webHidden/>
              </w:rPr>
              <w:fldChar w:fldCharType="begin"/>
            </w:r>
            <w:r w:rsidR="00A1744C">
              <w:rPr>
                <w:noProof/>
                <w:webHidden/>
              </w:rPr>
              <w:instrText xml:space="preserve"> PAGEREF _Toc299718732 \h </w:instrText>
            </w:r>
            <w:r>
              <w:rPr>
                <w:noProof/>
                <w:webHidden/>
              </w:rPr>
            </w:r>
            <w:r>
              <w:rPr>
                <w:noProof/>
                <w:webHidden/>
              </w:rPr>
              <w:fldChar w:fldCharType="separate"/>
            </w:r>
            <w:r w:rsidR="00A1744C">
              <w:rPr>
                <w:noProof/>
                <w:webHidden/>
              </w:rPr>
              <w:t>6</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3" w:history="1">
            <w:r w:rsidR="00A1744C" w:rsidRPr="005C348F">
              <w:rPr>
                <w:rStyle w:val="Hyperlink"/>
                <w:noProof/>
              </w:rPr>
              <w:t>Accounting for Measurement Error in the Predictor Variables</w:t>
            </w:r>
            <w:r w:rsidR="00A1744C">
              <w:rPr>
                <w:noProof/>
                <w:webHidden/>
              </w:rPr>
              <w:tab/>
            </w:r>
            <w:r>
              <w:rPr>
                <w:noProof/>
                <w:webHidden/>
              </w:rPr>
              <w:fldChar w:fldCharType="begin"/>
            </w:r>
            <w:r w:rsidR="00A1744C">
              <w:rPr>
                <w:noProof/>
                <w:webHidden/>
              </w:rPr>
              <w:instrText xml:space="preserve"> PAGEREF _Toc299718733 \h </w:instrText>
            </w:r>
            <w:r>
              <w:rPr>
                <w:noProof/>
                <w:webHidden/>
              </w:rPr>
            </w:r>
            <w:r>
              <w:rPr>
                <w:noProof/>
                <w:webHidden/>
              </w:rPr>
              <w:fldChar w:fldCharType="separate"/>
            </w:r>
            <w:r w:rsidR="00A1744C">
              <w:rPr>
                <w:noProof/>
                <w:webHidden/>
              </w:rPr>
              <w:t>9</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4" w:history="1">
            <w:r w:rsidR="00A1744C" w:rsidRPr="005C348F">
              <w:rPr>
                <w:rStyle w:val="Hyperlink"/>
                <w:noProof/>
              </w:rPr>
              <w:t xml:space="preserve">Replacing </w:t>
            </w:r>
            <m:oMath>
              <m:r>
                <m:rPr>
                  <m:sty m:val="bi"/>
                </m:rPr>
                <w:rPr>
                  <w:rStyle w:val="Hyperlink"/>
                  <w:rFonts w:ascii="Cambria Math" w:hAnsi="Cambria Math"/>
                  <w:noProof/>
                </w:rPr>
                <m:t>U</m:t>
              </m:r>
              <m:r>
                <w:rPr>
                  <w:rStyle w:val="Hyperlink"/>
                  <w:rFonts w:ascii="Cambria Math" w:hAnsi="Cambria Math"/>
                  <w:noProof/>
                </w:rPr>
                <m:t>'</m:t>
              </m:r>
              <m:r>
                <m:rPr>
                  <m:sty m:val="bi"/>
                </m:rPr>
                <w:rPr>
                  <w:rStyle w:val="Hyperlink"/>
                  <w:rFonts w:ascii="Cambria Math" w:hAnsi="Cambria Math"/>
                  <w:noProof/>
                </w:rPr>
                <m:t>Ω</m:t>
              </m:r>
              <m:r>
                <w:rPr>
                  <w:rStyle w:val="Hyperlink"/>
                  <w:rFonts w:ascii="Cambria Math" w:hAnsi="Cambria Math"/>
                  <w:noProof/>
                </w:rPr>
                <m:t>-</m:t>
              </m:r>
              <m:r>
                <m:rPr>
                  <m:sty m:val="bi"/>
                </m:rPr>
                <w:rPr>
                  <w:rStyle w:val="Hyperlink"/>
                  <w:rFonts w:ascii="Cambria Math" w:hAnsi="Cambria Math"/>
                  <w:noProof/>
                </w:rPr>
                <m:t>1</m:t>
              </m:r>
              <m:r>
                <m:rPr>
                  <m:sty m:val="bi"/>
                </m:rPr>
                <w:rPr>
                  <w:rStyle w:val="Hyperlink"/>
                  <w:rFonts w:ascii="Cambria Math" w:hAnsi="Cambria Math"/>
                  <w:noProof/>
                </w:rPr>
                <m:t>U</m:t>
              </m:r>
            </m:oMath>
            <w:r w:rsidR="00A1744C" w:rsidRPr="005C348F">
              <w:rPr>
                <w:rStyle w:val="Hyperlink"/>
                <w:noProof/>
              </w:rPr>
              <w:t xml:space="preserve"> with Its Expectations</w:t>
            </w:r>
            <w:r w:rsidR="00A1744C">
              <w:rPr>
                <w:noProof/>
                <w:webHidden/>
              </w:rPr>
              <w:tab/>
            </w:r>
            <w:r>
              <w:rPr>
                <w:noProof/>
                <w:webHidden/>
              </w:rPr>
              <w:fldChar w:fldCharType="begin"/>
            </w:r>
            <w:r w:rsidR="00A1744C">
              <w:rPr>
                <w:noProof/>
                <w:webHidden/>
              </w:rPr>
              <w:instrText xml:space="preserve"> PAGEREF _Toc299718734 \h </w:instrText>
            </w:r>
            <w:r>
              <w:rPr>
                <w:noProof/>
                <w:webHidden/>
              </w:rPr>
            </w:r>
            <w:r>
              <w:rPr>
                <w:noProof/>
                <w:webHidden/>
              </w:rPr>
              <w:fldChar w:fldCharType="separate"/>
            </w:r>
            <w:r w:rsidR="00A1744C">
              <w:rPr>
                <w:noProof/>
                <w:webHidden/>
              </w:rPr>
              <w:t>10</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5" w:history="1">
            <w:r w:rsidR="00A1744C" w:rsidRPr="005C348F">
              <w:rPr>
                <w:rStyle w:val="Hyperlink"/>
                <w:noProof/>
              </w:rPr>
              <w:t>Empirical Bayes versus Fixed Effects</w:t>
            </w:r>
            <w:r w:rsidR="00A1744C">
              <w:rPr>
                <w:noProof/>
                <w:webHidden/>
              </w:rPr>
              <w:tab/>
            </w:r>
            <w:r>
              <w:rPr>
                <w:noProof/>
                <w:webHidden/>
              </w:rPr>
              <w:fldChar w:fldCharType="begin"/>
            </w:r>
            <w:r w:rsidR="00A1744C">
              <w:rPr>
                <w:noProof/>
                <w:webHidden/>
              </w:rPr>
              <w:instrText xml:space="preserve"> PAGEREF _Toc299718735 \h </w:instrText>
            </w:r>
            <w:r>
              <w:rPr>
                <w:noProof/>
                <w:webHidden/>
              </w:rPr>
            </w:r>
            <w:r>
              <w:rPr>
                <w:noProof/>
                <w:webHidden/>
              </w:rPr>
              <w:fldChar w:fldCharType="separate"/>
            </w:r>
            <w:r w:rsidR="00A1744C">
              <w:rPr>
                <w:noProof/>
                <w:webHidden/>
              </w:rPr>
              <w:t>11</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6" w:history="1">
            <w:r w:rsidR="00A1744C" w:rsidRPr="005C348F">
              <w:rPr>
                <w:rStyle w:val="Hyperlink"/>
                <w:noProof/>
              </w:rPr>
              <w:t>Standard Errors of Fixed and Random Effects</w:t>
            </w:r>
            <w:r w:rsidR="00A1744C">
              <w:rPr>
                <w:noProof/>
                <w:webHidden/>
              </w:rPr>
              <w:tab/>
            </w:r>
            <w:r>
              <w:rPr>
                <w:noProof/>
                <w:webHidden/>
              </w:rPr>
              <w:fldChar w:fldCharType="begin"/>
            </w:r>
            <w:r w:rsidR="00A1744C">
              <w:rPr>
                <w:noProof/>
                <w:webHidden/>
              </w:rPr>
              <w:instrText xml:space="preserve"> PAGEREF _Toc299718736 \h </w:instrText>
            </w:r>
            <w:r>
              <w:rPr>
                <w:noProof/>
                <w:webHidden/>
              </w:rPr>
            </w:r>
            <w:r>
              <w:rPr>
                <w:noProof/>
                <w:webHidden/>
              </w:rPr>
              <w:fldChar w:fldCharType="separate"/>
            </w:r>
            <w:r w:rsidR="00A1744C">
              <w:rPr>
                <w:noProof/>
                <w:webHidden/>
              </w:rPr>
              <w:t>12</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7" w:history="1">
            <w:r w:rsidR="00A1744C" w:rsidRPr="005C348F">
              <w:rPr>
                <w:rStyle w:val="Hyperlink"/>
                <w:noProof/>
              </w:rPr>
              <w:t>Computing the Value-Added Model</w:t>
            </w:r>
            <w:r w:rsidR="00A1744C">
              <w:rPr>
                <w:noProof/>
                <w:webHidden/>
              </w:rPr>
              <w:tab/>
            </w:r>
            <w:r>
              <w:rPr>
                <w:noProof/>
                <w:webHidden/>
              </w:rPr>
              <w:fldChar w:fldCharType="begin"/>
            </w:r>
            <w:r w:rsidR="00A1744C">
              <w:rPr>
                <w:noProof/>
                <w:webHidden/>
              </w:rPr>
              <w:instrText xml:space="preserve"> PAGEREF _Toc299718737 \h </w:instrText>
            </w:r>
            <w:r>
              <w:rPr>
                <w:noProof/>
                <w:webHidden/>
              </w:rPr>
            </w:r>
            <w:r>
              <w:rPr>
                <w:noProof/>
                <w:webHidden/>
              </w:rPr>
              <w:fldChar w:fldCharType="separate"/>
            </w:r>
            <w:r w:rsidR="00A1744C">
              <w:rPr>
                <w:noProof/>
                <w:webHidden/>
              </w:rPr>
              <w:t>14</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8" w:history="1">
            <w:r w:rsidR="00A1744C" w:rsidRPr="005C348F">
              <w:rPr>
                <w:rStyle w:val="Hyperlink"/>
                <w:noProof/>
              </w:rPr>
              <w:t>Final Estimates of the Teacher Effect</w:t>
            </w:r>
            <w:r w:rsidR="00A1744C">
              <w:rPr>
                <w:noProof/>
                <w:webHidden/>
              </w:rPr>
              <w:tab/>
            </w:r>
            <w:r>
              <w:rPr>
                <w:noProof/>
                <w:webHidden/>
              </w:rPr>
              <w:fldChar w:fldCharType="begin"/>
            </w:r>
            <w:r w:rsidR="00A1744C">
              <w:rPr>
                <w:noProof/>
                <w:webHidden/>
              </w:rPr>
              <w:instrText xml:space="preserve"> PAGEREF _Toc299718738 \h </w:instrText>
            </w:r>
            <w:r>
              <w:rPr>
                <w:noProof/>
                <w:webHidden/>
              </w:rPr>
            </w:r>
            <w:r>
              <w:rPr>
                <w:noProof/>
                <w:webHidden/>
              </w:rPr>
              <w:fldChar w:fldCharType="separate"/>
            </w:r>
            <w:r w:rsidR="00A1744C">
              <w:rPr>
                <w:noProof/>
                <w:webHidden/>
              </w:rPr>
              <w:t>14</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39" w:history="1">
            <w:r w:rsidR="00A1744C" w:rsidRPr="005C348F">
              <w:rPr>
                <w:rStyle w:val="Hyperlink"/>
                <w:noProof/>
              </w:rPr>
              <w:t>Classification Probabilities</w:t>
            </w:r>
            <w:r w:rsidR="00A1744C">
              <w:rPr>
                <w:noProof/>
                <w:webHidden/>
              </w:rPr>
              <w:tab/>
            </w:r>
            <w:r>
              <w:rPr>
                <w:noProof/>
                <w:webHidden/>
              </w:rPr>
              <w:fldChar w:fldCharType="begin"/>
            </w:r>
            <w:r w:rsidR="00A1744C">
              <w:rPr>
                <w:noProof/>
                <w:webHidden/>
              </w:rPr>
              <w:instrText xml:space="preserve"> PAGEREF _Toc299718739 \h </w:instrText>
            </w:r>
            <w:r>
              <w:rPr>
                <w:noProof/>
                <w:webHidden/>
              </w:rPr>
            </w:r>
            <w:r>
              <w:rPr>
                <w:noProof/>
                <w:webHidden/>
              </w:rPr>
              <w:fldChar w:fldCharType="separate"/>
            </w:r>
            <w:r w:rsidR="00A1744C">
              <w:rPr>
                <w:noProof/>
                <w:webHidden/>
              </w:rPr>
              <w:t>15</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0" w:history="1">
            <w:r w:rsidR="00A1744C" w:rsidRPr="005C348F">
              <w:rPr>
                <w:rStyle w:val="Hyperlink"/>
                <w:noProof/>
              </w:rPr>
              <w:t>Simulations</w:t>
            </w:r>
            <w:r w:rsidR="00A1744C">
              <w:rPr>
                <w:noProof/>
                <w:webHidden/>
              </w:rPr>
              <w:tab/>
            </w:r>
            <w:r>
              <w:rPr>
                <w:noProof/>
                <w:webHidden/>
              </w:rPr>
              <w:fldChar w:fldCharType="begin"/>
            </w:r>
            <w:r w:rsidR="00A1744C">
              <w:rPr>
                <w:noProof/>
                <w:webHidden/>
              </w:rPr>
              <w:instrText xml:space="preserve"> PAGEREF _Toc299718740 \h </w:instrText>
            </w:r>
            <w:r>
              <w:rPr>
                <w:noProof/>
                <w:webHidden/>
              </w:rPr>
            </w:r>
            <w:r>
              <w:rPr>
                <w:noProof/>
                <w:webHidden/>
              </w:rPr>
              <w:fldChar w:fldCharType="separate"/>
            </w:r>
            <w:r w:rsidR="00A1744C">
              <w:rPr>
                <w:noProof/>
                <w:webHidden/>
              </w:rPr>
              <w:t>16</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1" w:history="1">
            <w:r w:rsidR="00A1744C" w:rsidRPr="005C348F">
              <w:rPr>
                <w:rStyle w:val="Hyperlink"/>
                <w:noProof/>
              </w:rPr>
              <w:t>Configurations</w:t>
            </w:r>
            <w:r w:rsidR="00A1744C">
              <w:rPr>
                <w:noProof/>
                <w:webHidden/>
              </w:rPr>
              <w:tab/>
            </w:r>
            <w:r>
              <w:rPr>
                <w:noProof/>
                <w:webHidden/>
              </w:rPr>
              <w:fldChar w:fldCharType="begin"/>
            </w:r>
            <w:r w:rsidR="00A1744C">
              <w:rPr>
                <w:noProof/>
                <w:webHidden/>
              </w:rPr>
              <w:instrText xml:space="preserve"> PAGEREF _Toc299718741 \h </w:instrText>
            </w:r>
            <w:r>
              <w:rPr>
                <w:noProof/>
                <w:webHidden/>
              </w:rPr>
            </w:r>
            <w:r>
              <w:rPr>
                <w:noProof/>
                <w:webHidden/>
              </w:rPr>
              <w:fldChar w:fldCharType="separate"/>
            </w:r>
            <w:r w:rsidR="00A1744C">
              <w:rPr>
                <w:noProof/>
                <w:webHidden/>
              </w:rPr>
              <w:t>17</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2" w:history="1">
            <w:r w:rsidR="00A1744C" w:rsidRPr="005C348F">
              <w:rPr>
                <w:rStyle w:val="Hyperlink"/>
                <w:noProof/>
              </w:rPr>
              <w:t>Quality of model parameters</w:t>
            </w:r>
            <w:r w:rsidR="00A1744C">
              <w:rPr>
                <w:noProof/>
                <w:webHidden/>
              </w:rPr>
              <w:tab/>
            </w:r>
            <w:r>
              <w:rPr>
                <w:noProof/>
                <w:webHidden/>
              </w:rPr>
              <w:fldChar w:fldCharType="begin"/>
            </w:r>
            <w:r w:rsidR="00A1744C">
              <w:rPr>
                <w:noProof/>
                <w:webHidden/>
              </w:rPr>
              <w:instrText xml:space="preserve"> PAGEREF _Toc299718742 \h </w:instrText>
            </w:r>
            <w:r>
              <w:rPr>
                <w:noProof/>
                <w:webHidden/>
              </w:rPr>
            </w:r>
            <w:r>
              <w:rPr>
                <w:noProof/>
                <w:webHidden/>
              </w:rPr>
              <w:fldChar w:fldCharType="separate"/>
            </w:r>
            <w:r w:rsidR="00A1744C">
              <w:rPr>
                <w:noProof/>
                <w:webHidden/>
              </w:rPr>
              <w:t>17</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3" w:history="1">
            <w:r w:rsidR="00A1744C" w:rsidRPr="005C348F">
              <w:rPr>
                <w:rStyle w:val="Hyperlink"/>
                <w:noProof/>
              </w:rPr>
              <w:t>Quality of unit (teacher or school) effects</w:t>
            </w:r>
            <w:r w:rsidR="00A1744C">
              <w:rPr>
                <w:noProof/>
                <w:webHidden/>
              </w:rPr>
              <w:tab/>
            </w:r>
            <w:r>
              <w:rPr>
                <w:noProof/>
                <w:webHidden/>
              </w:rPr>
              <w:fldChar w:fldCharType="begin"/>
            </w:r>
            <w:r w:rsidR="00A1744C">
              <w:rPr>
                <w:noProof/>
                <w:webHidden/>
              </w:rPr>
              <w:instrText xml:space="preserve"> PAGEREF _Toc299718743 \h </w:instrText>
            </w:r>
            <w:r>
              <w:rPr>
                <w:noProof/>
                <w:webHidden/>
              </w:rPr>
            </w:r>
            <w:r>
              <w:rPr>
                <w:noProof/>
                <w:webHidden/>
              </w:rPr>
              <w:fldChar w:fldCharType="separate"/>
            </w:r>
            <w:r w:rsidR="00A1744C">
              <w:rPr>
                <w:noProof/>
                <w:webHidden/>
              </w:rPr>
              <w:t>18</w:t>
            </w:r>
            <w:r>
              <w:rPr>
                <w:noProof/>
                <w:webHidden/>
              </w:rPr>
              <w:fldChar w:fldCharType="end"/>
            </w:r>
          </w:hyperlink>
        </w:p>
        <w:p w:rsidR="00A1744C" w:rsidRDefault="00531930">
          <w:pPr>
            <w:pStyle w:val="TOC2"/>
            <w:rPr>
              <w:rFonts w:asciiTheme="minorHAnsi" w:eastAsiaTheme="minorEastAsia" w:hAnsiTheme="minorHAnsi" w:cstheme="minorBidi"/>
              <w:sz w:val="22"/>
              <w:szCs w:val="22"/>
            </w:rPr>
          </w:pPr>
          <w:hyperlink w:anchor="_Toc299718744" w:history="1">
            <w:r w:rsidR="00A1744C" w:rsidRPr="005C348F">
              <w:rPr>
                <w:rStyle w:val="Hyperlink"/>
              </w:rPr>
              <w:t>Results</w:t>
            </w:r>
            <w:r w:rsidR="00A1744C">
              <w:rPr>
                <w:webHidden/>
              </w:rPr>
              <w:tab/>
            </w:r>
            <w:r>
              <w:rPr>
                <w:webHidden/>
              </w:rPr>
              <w:fldChar w:fldCharType="begin"/>
            </w:r>
            <w:r w:rsidR="00A1744C">
              <w:rPr>
                <w:webHidden/>
              </w:rPr>
              <w:instrText xml:space="preserve"> PAGEREF _Toc299718744 \h </w:instrText>
            </w:r>
            <w:r>
              <w:rPr>
                <w:webHidden/>
              </w:rPr>
            </w:r>
            <w:r>
              <w:rPr>
                <w:webHidden/>
              </w:rPr>
              <w:fldChar w:fldCharType="separate"/>
            </w:r>
            <w:r w:rsidR="00A1744C">
              <w:rPr>
                <w:webHidden/>
              </w:rPr>
              <w:t>19</w:t>
            </w:r>
            <w:r>
              <w:rPr>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5" w:history="1">
            <w:r w:rsidR="00A1744C" w:rsidRPr="005C348F">
              <w:rPr>
                <w:rStyle w:val="Hyperlink"/>
                <w:noProof/>
              </w:rPr>
              <w:t>Teacher and School Variance Components</w:t>
            </w:r>
            <w:r w:rsidR="00A1744C">
              <w:rPr>
                <w:noProof/>
                <w:webHidden/>
              </w:rPr>
              <w:tab/>
            </w:r>
            <w:r>
              <w:rPr>
                <w:noProof/>
                <w:webHidden/>
              </w:rPr>
              <w:fldChar w:fldCharType="begin"/>
            </w:r>
            <w:r w:rsidR="00A1744C">
              <w:rPr>
                <w:noProof/>
                <w:webHidden/>
              </w:rPr>
              <w:instrText xml:space="preserve"> PAGEREF _Toc299718745 \h </w:instrText>
            </w:r>
            <w:r>
              <w:rPr>
                <w:noProof/>
                <w:webHidden/>
              </w:rPr>
            </w:r>
            <w:r>
              <w:rPr>
                <w:noProof/>
                <w:webHidden/>
              </w:rPr>
              <w:fldChar w:fldCharType="separate"/>
            </w:r>
            <w:r w:rsidR="00A1744C">
              <w:rPr>
                <w:noProof/>
                <w:webHidden/>
              </w:rPr>
              <w:t>19</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6" w:history="1">
            <w:r w:rsidR="00A1744C" w:rsidRPr="005C348F">
              <w:rPr>
                <w:rStyle w:val="Hyperlink"/>
                <w:noProof/>
              </w:rPr>
              <w:t>Teacher and School Standard Errors</w:t>
            </w:r>
            <w:r w:rsidR="00A1744C">
              <w:rPr>
                <w:noProof/>
                <w:webHidden/>
              </w:rPr>
              <w:tab/>
            </w:r>
            <w:r>
              <w:rPr>
                <w:noProof/>
                <w:webHidden/>
              </w:rPr>
              <w:fldChar w:fldCharType="begin"/>
            </w:r>
            <w:r w:rsidR="00A1744C">
              <w:rPr>
                <w:noProof/>
                <w:webHidden/>
              </w:rPr>
              <w:instrText xml:space="preserve"> PAGEREF _Toc299718746 \h </w:instrText>
            </w:r>
            <w:r>
              <w:rPr>
                <w:noProof/>
                <w:webHidden/>
              </w:rPr>
            </w:r>
            <w:r>
              <w:rPr>
                <w:noProof/>
                <w:webHidden/>
              </w:rPr>
              <w:fldChar w:fldCharType="separate"/>
            </w:r>
            <w:r w:rsidR="00A1744C">
              <w:rPr>
                <w:noProof/>
                <w:webHidden/>
              </w:rPr>
              <w:t>21</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7" w:history="1">
            <w:r w:rsidR="00A1744C" w:rsidRPr="005C348F">
              <w:rPr>
                <w:rStyle w:val="Hyperlink"/>
                <w:noProof/>
              </w:rPr>
              <w:t>Impact of VAM on Different Student Groups</w:t>
            </w:r>
            <w:r w:rsidR="00A1744C">
              <w:rPr>
                <w:noProof/>
                <w:webHidden/>
              </w:rPr>
              <w:tab/>
            </w:r>
            <w:r>
              <w:rPr>
                <w:noProof/>
                <w:webHidden/>
              </w:rPr>
              <w:fldChar w:fldCharType="begin"/>
            </w:r>
            <w:r w:rsidR="00A1744C">
              <w:rPr>
                <w:noProof/>
                <w:webHidden/>
              </w:rPr>
              <w:instrText xml:space="preserve"> PAGEREF _Toc299718747 \h </w:instrText>
            </w:r>
            <w:r>
              <w:rPr>
                <w:noProof/>
                <w:webHidden/>
              </w:rPr>
            </w:r>
            <w:r>
              <w:rPr>
                <w:noProof/>
                <w:webHidden/>
              </w:rPr>
              <w:fldChar w:fldCharType="separate"/>
            </w:r>
            <w:r w:rsidR="00A1744C">
              <w:rPr>
                <w:noProof/>
                <w:webHidden/>
              </w:rPr>
              <w:t>22</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8" w:history="1">
            <w:r w:rsidR="00A1744C" w:rsidRPr="005C348F">
              <w:rPr>
                <w:rStyle w:val="Hyperlink"/>
                <w:noProof/>
              </w:rPr>
              <w:t>Differences in Student Growth Expectations by Gifted Status</w:t>
            </w:r>
            <w:r w:rsidR="00A1744C">
              <w:rPr>
                <w:noProof/>
                <w:webHidden/>
              </w:rPr>
              <w:tab/>
            </w:r>
            <w:r>
              <w:rPr>
                <w:noProof/>
                <w:webHidden/>
              </w:rPr>
              <w:fldChar w:fldCharType="begin"/>
            </w:r>
            <w:r w:rsidR="00A1744C">
              <w:rPr>
                <w:noProof/>
                <w:webHidden/>
              </w:rPr>
              <w:instrText xml:space="preserve"> PAGEREF _Toc299718748 \h </w:instrText>
            </w:r>
            <w:r>
              <w:rPr>
                <w:noProof/>
                <w:webHidden/>
              </w:rPr>
            </w:r>
            <w:r>
              <w:rPr>
                <w:noProof/>
                <w:webHidden/>
              </w:rPr>
              <w:fldChar w:fldCharType="separate"/>
            </w:r>
            <w:r w:rsidR="00A1744C">
              <w:rPr>
                <w:noProof/>
                <w:webHidden/>
              </w:rPr>
              <w:t>22</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49" w:history="1">
            <w:r w:rsidR="00A1744C" w:rsidRPr="005C348F">
              <w:rPr>
                <w:rStyle w:val="Hyperlink"/>
                <w:noProof/>
              </w:rPr>
              <w:t>Differences in Conditional Student Growth Expectations by ELL Status</w:t>
            </w:r>
            <w:r w:rsidR="00A1744C">
              <w:rPr>
                <w:noProof/>
                <w:webHidden/>
              </w:rPr>
              <w:tab/>
            </w:r>
            <w:r>
              <w:rPr>
                <w:noProof/>
                <w:webHidden/>
              </w:rPr>
              <w:fldChar w:fldCharType="begin"/>
            </w:r>
            <w:r w:rsidR="00A1744C">
              <w:rPr>
                <w:noProof/>
                <w:webHidden/>
              </w:rPr>
              <w:instrText xml:space="preserve"> PAGEREF _Toc299718749 \h </w:instrText>
            </w:r>
            <w:r>
              <w:rPr>
                <w:noProof/>
                <w:webHidden/>
              </w:rPr>
            </w:r>
            <w:r>
              <w:rPr>
                <w:noProof/>
                <w:webHidden/>
              </w:rPr>
              <w:fldChar w:fldCharType="separate"/>
            </w:r>
            <w:r w:rsidR="00A1744C">
              <w:rPr>
                <w:noProof/>
                <w:webHidden/>
              </w:rPr>
              <w:t>24</w:t>
            </w:r>
            <w:r>
              <w:rPr>
                <w:noProof/>
                <w:webHidden/>
              </w:rPr>
              <w:fldChar w:fldCharType="end"/>
            </w:r>
          </w:hyperlink>
        </w:p>
        <w:p w:rsidR="00A1744C" w:rsidRDefault="00531930">
          <w:pPr>
            <w:pStyle w:val="TOC3"/>
            <w:rPr>
              <w:rFonts w:asciiTheme="minorHAnsi" w:eastAsiaTheme="minorEastAsia" w:hAnsiTheme="minorHAnsi" w:cstheme="minorBidi"/>
              <w:i w:val="0"/>
              <w:iCs w:val="0"/>
              <w:noProof/>
              <w:sz w:val="22"/>
              <w:szCs w:val="22"/>
            </w:rPr>
          </w:pPr>
          <w:hyperlink w:anchor="_Toc299718750" w:history="1">
            <w:r w:rsidR="00A1744C" w:rsidRPr="005C348F">
              <w:rPr>
                <w:rStyle w:val="Hyperlink"/>
                <w:noProof/>
              </w:rPr>
              <w:t>Effects of Teacher Characteristics on Teacher Value-Added Estimates</w:t>
            </w:r>
            <w:r w:rsidR="00A1744C">
              <w:rPr>
                <w:noProof/>
                <w:webHidden/>
              </w:rPr>
              <w:tab/>
            </w:r>
            <w:r>
              <w:rPr>
                <w:noProof/>
                <w:webHidden/>
              </w:rPr>
              <w:fldChar w:fldCharType="begin"/>
            </w:r>
            <w:r w:rsidR="00A1744C">
              <w:rPr>
                <w:noProof/>
                <w:webHidden/>
              </w:rPr>
              <w:instrText xml:space="preserve"> PAGEREF _Toc299718750 \h </w:instrText>
            </w:r>
            <w:r>
              <w:rPr>
                <w:noProof/>
                <w:webHidden/>
              </w:rPr>
            </w:r>
            <w:r>
              <w:rPr>
                <w:noProof/>
                <w:webHidden/>
              </w:rPr>
              <w:fldChar w:fldCharType="separate"/>
            </w:r>
            <w:r w:rsidR="00A1744C">
              <w:rPr>
                <w:noProof/>
                <w:webHidden/>
              </w:rPr>
              <w:t>25</w:t>
            </w:r>
            <w:r>
              <w:rPr>
                <w:noProof/>
                <w:webHidden/>
              </w:rPr>
              <w:fldChar w:fldCharType="end"/>
            </w:r>
          </w:hyperlink>
        </w:p>
        <w:p w:rsidR="00A1744C" w:rsidRDefault="00531930">
          <w:pPr>
            <w:pStyle w:val="TOC2"/>
            <w:rPr>
              <w:rFonts w:asciiTheme="minorHAnsi" w:eastAsiaTheme="minorEastAsia" w:hAnsiTheme="minorHAnsi" w:cstheme="minorBidi"/>
              <w:sz w:val="22"/>
              <w:szCs w:val="22"/>
            </w:rPr>
          </w:pPr>
          <w:hyperlink w:anchor="_Toc299718751" w:history="1">
            <w:r w:rsidR="00A1744C" w:rsidRPr="005C348F">
              <w:rPr>
                <w:rStyle w:val="Hyperlink"/>
              </w:rPr>
              <w:t>Conclusion</w:t>
            </w:r>
            <w:r w:rsidR="00A1744C">
              <w:rPr>
                <w:webHidden/>
              </w:rPr>
              <w:tab/>
            </w:r>
            <w:r>
              <w:rPr>
                <w:webHidden/>
              </w:rPr>
              <w:fldChar w:fldCharType="begin"/>
            </w:r>
            <w:r w:rsidR="00A1744C">
              <w:rPr>
                <w:webHidden/>
              </w:rPr>
              <w:instrText xml:space="preserve"> PAGEREF _Toc299718751 \h </w:instrText>
            </w:r>
            <w:r>
              <w:rPr>
                <w:webHidden/>
              </w:rPr>
            </w:r>
            <w:r>
              <w:rPr>
                <w:webHidden/>
              </w:rPr>
              <w:fldChar w:fldCharType="separate"/>
            </w:r>
            <w:r w:rsidR="00A1744C">
              <w:rPr>
                <w:webHidden/>
              </w:rPr>
              <w:t>29</w:t>
            </w:r>
            <w:r>
              <w:rPr>
                <w:webHidden/>
              </w:rPr>
              <w:fldChar w:fldCharType="end"/>
            </w:r>
          </w:hyperlink>
        </w:p>
        <w:p w:rsidR="00A1744C" w:rsidRDefault="00531930">
          <w:pPr>
            <w:pStyle w:val="TOC2"/>
            <w:rPr>
              <w:rFonts w:asciiTheme="minorHAnsi" w:eastAsiaTheme="minorEastAsia" w:hAnsiTheme="minorHAnsi" w:cstheme="minorBidi"/>
              <w:sz w:val="22"/>
              <w:szCs w:val="22"/>
            </w:rPr>
          </w:pPr>
          <w:hyperlink w:anchor="_Toc299718752" w:history="1">
            <w:r w:rsidR="00A1744C" w:rsidRPr="005C348F">
              <w:rPr>
                <w:rStyle w:val="Hyperlink"/>
              </w:rPr>
              <w:t>References</w:t>
            </w:r>
            <w:r w:rsidR="00A1744C">
              <w:rPr>
                <w:webHidden/>
              </w:rPr>
              <w:tab/>
            </w:r>
            <w:r>
              <w:rPr>
                <w:webHidden/>
              </w:rPr>
              <w:fldChar w:fldCharType="begin"/>
            </w:r>
            <w:r w:rsidR="00A1744C">
              <w:rPr>
                <w:webHidden/>
              </w:rPr>
              <w:instrText xml:space="preserve"> PAGEREF _Toc299718752 \h </w:instrText>
            </w:r>
            <w:r>
              <w:rPr>
                <w:webHidden/>
              </w:rPr>
            </w:r>
            <w:r>
              <w:rPr>
                <w:webHidden/>
              </w:rPr>
              <w:fldChar w:fldCharType="separate"/>
            </w:r>
            <w:r w:rsidR="00A1744C">
              <w:rPr>
                <w:webHidden/>
              </w:rPr>
              <w:t>31</w:t>
            </w:r>
            <w:r>
              <w:rPr>
                <w:webHidden/>
              </w:rPr>
              <w:fldChar w:fldCharType="end"/>
            </w:r>
          </w:hyperlink>
        </w:p>
        <w:p w:rsidR="002321A2" w:rsidRPr="00FA5219" w:rsidRDefault="00531930" w:rsidP="00FA5219">
          <w:r>
            <w:rPr>
              <w:noProof/>
            </w:rPr>
            <w:fldChar w:fldCharType="end"/>
          </w:r>
        </w:p>
      </w:sdtContent>
    </w:sdt>
    <w:p w:rsidR="00B021E4" w:rsidRDefault="008470D0">
      <w:pPr>
        <w:pStyle w:val="TOC1"/>
        <w:ind w:left="0" w:firstLine="0"/>
      </w:pPr>
      <w:r w:rsidRPr="008470D0">
        <w:t>Appendix A. S</w:t>
      </w:r>
      <w:r w:rsidR="006B1306">
        <w:t>tudent growth implementation committee (SGIC)</w:t>
      </w:r>
      <w:r w:rsidRPr="008470D0">
        <w:t xml:space="preserve"> </w:t>
      </w:r>
      <w:r w:rsidR="006B1306">
        <w:t>M</w:t>
      </w:r>
      <w:r w:rsidRPr="008470D0">
        <w:t>ember Roster</w:t>
      </w:r>
    </w:p>
    <w:p w:rsidR="00502BAC" w:rsidRDefault="00502BAC" w:rsidP="005720CD">
      <w:pPr>
        <w:pStyle w:val="TOC1"/>
        <w:ind w:left="0" w:firstLine="0"/>
      </w:pPr>
      <w:r>
        <w:t xml:space="preserve">Appendix B. florida course codes </w:t>
      </w:r>
      <w:r w:rsidR="0090419B">
        <w:t>USed in the value-added model</w:t>
      </w:r>
    </w:p>
    <w:p w:rsidR="005720CD" w:rsidRDefault="002321A2" w:rsidP="005720CD">
      <w:pPr>
        <w:pStyle w:val="TOC1"/>
        <w:ind w:left="0" w:firstLine="0"/>
      </w:pPr>
      <w:r w:rsidRPr="00FA5219">
        <w:t xml:space="preserve">Appendix </w:t>
      </w:r>
      <w:r w:rsidR="003607FC">
        <w:t>C</w:t>
      </w:r>
      <w:r w:rsidRPr="00FA5219">
        <w:t>. Fixed Effect Estimates</w:t>
      </w:r>
    </w:p>
    <w:p w:rsidR="002321A2" w:rsidRPr="00FA5219" w:rsidRDefault="002321A2">
      <w:pPr>
        <w:pStyle w:val="TOC1"/>
      </w:pPr>
      <w:r w:rsidRPr="00FA5219">
        <w:t xml:space="preserve">Appendix </w:t>
      </w:r>
      <w:r w:rsidR="003607FC">
        <w:t>D</w:t>
      </w:r>
      <w:r w:rsidRPr="00FA5219">
        <w:t xml:space="preserve">. Teacher </w:t>
      </w:r>
      <w:r w:rsidR="006B1306">
        <w:t>Value-added scores</w:t>
      </w:r>
      <w:r w:rsidRPr="00FA5219">
        <w:t xml:space="preserve"> by District</w:t>
      </w:r>
    </w:p>
    <w:p w:rsidR="002321A2" w:rsidRPr="00FA5219" w:rsidRDefault="002321A2">
      <w:pPr>
        <w:pStyle w:val="TOC1"/>
      </w:pPr>
      <w:r w:rsidRPr="00FA5219">
        <w:t xml:space="preserve">Appendix </w:t>
      </w:r>
      <w:r w:rsidR="003607FC">
        <w:t>E</w:t>
      </w:r>
      <w:r w:rsidRPr="00FA5219">
        <w:t xml:space="preserve">. School </w:t>
      </w:r>
      <w:r w:rsidR="006B1306">
        <w:t>component</w:t>
      </w:r>
      <w:r w:rsidRPr="00FA5219">
        <w:t xml:space="preserve"> by District</w:t>
      </w:r>
    </w:p>
    <w:p w:rsidR="002321A2" w:rsidRDefault="002321A2">
      <w:pPr>
        <w:pStyle w:val="TOC1"/>
      </w:pPr>
      <w:r w:rsidRPr="00FA5219">
        <w:t xml:space="preserve">Appendix </w:t>
      </w:r>
      <w:r w:rsidR="003607FC">
        <w:t>F</w:t>
      </w:r>
      <w:r w:rsidRPr="00FA5219">
        <w:t xml:space="preserve">. Expected Student Growth by Student Characteristics </w:t>
      </w:r>
    </w:p>
    <w:p w:rsidR="001A16DF" w:rsidRDefault="000B3885">
      <w:pPr>
        <w:rPr>
          <w:webHidden/>
        </w:rPr>
      </w:pPr>
      <w:r>
        <w:rPr>
          <w:webHidden/>
          <w:lang w:eastAsia="ko-KR"/>
        </w:rPr>
        <w:t xml:space="preserve">APPENDIX </w:t>
      </w:r>
      <w:r w:rsidR="003607FC">
        <w:rPr>
          <w:webHidden/>
          <w:lang w:eastAsia="ko-KR"/>
        </w:rPr>
        <w:t>G</w:t>
      </w:r>
      <w:r>
        <w:rPr>
          <w:webHidden/>
          <w:lang w:eastAsia="ko-KR"/>
        </w:rPr>
        <w:t>. TEACHER VALUE-ADDED ESTIMATES BY TEACHER AND CLASSROOM CHARACTERISTICS</w:t>
      </w:r>
    </w:p>
    <w:p w:rsidR="003F40C5" w:rsidRPr="003F40C5" w:rsidRDefault="003F40C5" w:rsidP="005640B1">
      <w:pPr>
        <w:pStyle w:val="BT"/>
        <w:sectPr w:rsidR="003F40C5" w:rsidRPr="003F40C5" w:rsidSect="00203A14">
          <w:headerReference w:type="default" r:id="rId11"/>
          <w:footerReference w:type="default" r:id="rId12"/>
          <w:footnotePr>
            <w:numFmt w:val="chicago"/>
          </w:footnotePr>
          <w:pgSz w:w="12240" w:h="15840" w:code="1"/>
          <w:pgMar w:top="1440" w:right="1440" w:bottom="1152" w:left="1440" w:header="720" w:footer="720" w:gutter="0"/>
          <w:pgNumType w:fmt="lowerRoman" w:start="1"/>
          <w:cols w:space="720"/>
          <w:docGrid w:linePitch="360"/>
        </w:sectPr>
      </w:pPr>
    </w:p>
    <w:p w:rsidR="00135AD1" w:rsidRPr="00C72B85" w:rsidRDefault="009435E4" w:rsidP="00C72B85">
      <w:pPr>
        <w:pStyle w:val="TTl"/>
        <w:rPr>
          <w:rFonts w:hint="eastAsia"/>
        </w:rPr>
      </w:pPr>
      <w:bookmarkStart w:id="0" w:name="_Toc298411949"/>
      <w:bookmarkStart w:id="1" w:name="_Toc299718724"/>
      <w:r>
        <w:lastRenderedPageBreak/>
        <w:t>Florida Value-added Model</w:t>
      </w:r>
      <w:bookmarkEnd w:id="0"/>
      <w:bookmarkEnd w:id="1"/>
    </w:p>
    <w:p w:rsidR="006071D0" w:rsidRPr="00EC2D01" w:rsidRDefault="006071D0" w:rsidP="009435E4">
      <w:pPr>
        <w:pStyle w:val="UH1"/>
        <w:rPr>
          <w:rFonts w:hint="eastAsia"/>
        </w:rPr>
      </w:pPr>
      <w:bookmarkStart w:id="2" w:name="_Toc298411950"/>
      <w:bookmarkStart w:id="3" w:name="_Toc299718725"/>
      <w:r w:rsidRPr="00EC2D01">
        <w:t>Introduction</w:t>
      </w:r>
      <w:bookmarkEnd w:id="2"/>
      <w:bookmarkEnd w:id="3"/>
    </w:p>
    <w:p w:rsidR="006071D0" w:rsidRPr="000675DF" w:rsidRDefault="006071D0" w:rsidP="005640B1">
      <w:pPr>
        <w:pStyle w:val="BT"/>
      </w:pPr>
      <w:r w:rsidRPr="000675DF">
        <w:t xml:space="preserve">The State of Florida has committed to </w:t>
      </w:r>
      <w:r w:rsidR="00104BC6">
        <w:t>using</w:t>
      </w:r>
      <w:r w:rsidRPr="000675DF">
        <w:t xml:space="preserve"> value-added m</w:t>
      </w:r>
      <w:r w:rsidR="00104BC6">
        <w:t>ethods</w:t>
      </w:r>
      <w:r w:rsidRPr="000675DF">
        <w:t xml:space="preserve"> as a component of its teacher evaluation system as required by </w:t>
      </w:r>
      <w:r w:rsidR="003A47E6">
        <w:t>the Student Success Act (</w:t>
      </w:r>
      <w:r w:rsidRPr="000675DF">
        <w:t>Senate Bill 736</w:t>
      </w:r>
      <w:r w:rsidR="003A47E6">
        <w:t>)</w:t>
      </w:r>
      <w:r w:rsidRPr="000675DF">
        <w:t xml:space="preserve"> as well as its Race to the Top proposal (RTTT). The value-added model (VAM) described in this technical report is applied to the Florida Comprehensive Assessment Test (FCAT) in reading and mathematics across g</w:t>
      </w:r>
      <w:r>
        <w:t>rades 3 through 10.</w:t>
      </w:r>
      <w:r w:rsidR="00FA5219">
        <w:t xml:space="preserve"> </w:t>
      </w:r>
      <w:r w:rsidR="000112DA">
        <w:t xml:space="preserve">Other models using data from different sources, such as End-of-Course assessments, will be developed in subsequent work. </w:t>
      </w:r>
    </w:p>
    <w:p w:rsidR="00C37E48" w:rsidRPr="00142A75" w:rsidRDefault="00C37E48" w:rsidP="00A1744C">
      <w:pPr>
        <w:pStyle w:val="BT"/>
      </w:pPr>
      <w:r w:rsidRPr="00142A75">
        <w:t>In 2011, the Florida Legislature passed</w:t>
      </w:r>
      <w:r>
        <w:t xml:space="preserve"> </w:t>
      </w:r>
      <w:r w:rsidRPr="00142A75">
        <w:t xml:space="preserve">Senate Bill 736, which was also closely aligned with the </w:t>
      </w:r>
      <w:r w:rsidRPr="004F7236">
        <w:t xml:space="preserve">objectives for teacher evaluation as proposed in the state’s RTTT application. The Act and the RTTT application both require the use of student achievement test score data as one </w:t>
      </w:r>
      <w:r>
        <w:t xml:space="preserve">element </w:t>
      </w:r>
      <w:r w:rsidR="00273DBB">
        <w:t xml:space="preserve">of </w:t>
      </w:r>
      <w:r w:rsidR="00273DBB" w:rsidRPr="004F7236">
        <w:t>a</w:t>
      </w:r>
      <w:r w:rsidRPr="004F7236">
        <w:t xml:space="preserve"> teacher evaluation system. The role of the VAM is to different</w:t>
      </w:r>
      <w:r w:rsidR="00273DBB">
        <w:t xml:space="preserve">iate teacher performance </w:t>
      </w:r>
      <w:r>
        <w:t xml:space="preserve">by using statistical models to measure </w:t>
      </w:r>
      <w:r w:rsidRPr="004F7236">
        <w:t>student learning growth</w:t>
      </w:r>
      <w:r>
        <w:t xml:space="preserve"> and attribute this growth to specific teachers</w:t>
      </w:r>
      <w:r w:rsidRPr="004F7236">
        <w:t>.</w:t>
      </w:r>
      <w:r>
        <w:t xml:space="preserve"> It accomplishes this by making</w:t>
      </w:r>
      <w:r w:rsidRPr="00142A75">
        <w:t xml:space="preserve"> use of Florida’s longitudinal test score data from the FCAT. </w:t>
      </w:r>
    </w:p>
    <w:p w:rsidR="00C37E48" w:rsidRPr="000675DF" w:rsidRDefault="00C37E48" w:rsidP="00C37E48">
      <w:pPr>
        <w:pStyle w:val="BT"/>
      </w:pPr>
      <w:r w:rsidRPr="000675DF">
        <w:t xml:space="preserve">The State </w:t>
      </w:r>
      <w:r>
        <w:t>enlisted</w:t>
      </w:r>
      <w:r w:rsidRPr="000675DF">
        <w:t xml:space="preserve"> a diverse group of stakeholders, referred to as the Student Growth Implementation Committee (SGIC), to serve as an evaluation committee and to make final recommendations </w:t>
      </w:r>
      <w:r>
        <w:t xml:space="preserve">as to the specific value added </w:t>
      </w:r>
      <w:r w:rsidRPr="000675DF">
        <w:t xml:space="preserve">model </w:t>
      </w:r>
      <w:r>
        <w:t xml:space="preserve">that </w:t>
      </w:r>
      <w:r w:rsidRPr="000675DF">
        <w:t xml:space="preserve">is best suited to the needs of teachers and students across the state. The members of the SGIC </w:t>
      </w:r>
      <w:r w:rsidR="00273DBB">
        <w:t xml:space="preserve">include </w:t>
      </w:r>
      <w:r w:rsidR="00273DBB" w:rsidRPr="000675DF">
        <w:t>teachers</w:t>
      </w:r>
      <w:r w:rsidRPr="000675DF">
        <w:t xml:space="preserve">, principals, parents, union representatives, superintendents, school board members, district administrators, and postsecondary faculty who contribute expertise in various teaching subjects and grades, educational administration at all levels, and </w:t>
      </w:r>
      <w:r>
        <w:t xml:space="preserve">in the areas of </w:t>
      </w:r>
      <w:r w:rsidRPr="000675DF">
        <w:t xml:space="preserve">measurement and assessment. The names and affiliations of the SGIC members are </w:t>
      </w:r>
      <w:r w:rsidRPr="0058627C">
        <w:t xml:space="preserve">provided in Appendix </w:t>
      </w:r>
      <w:r>
        <w:t>A</w:t>
      </w:r>
      <w:r w:rsidRPr="0058627C">
        <w:t>.</w:t>
      </w:r>
      <w:r w:rsidRPr="000675DF">
        <w:t xml:space="preserve"> </w:t>
      </w:r>
    </w:p>
    <w:p w:rsidR="006071D0" w:rsidRPr="000675DF" w:rsidRDefault="006071D0" w:rsidP="005640B1">
      <w:pPr>
        <w:pStyle w:val="BT"/>
      </w:pPr>
      <w:r w:rsidRPr="000675DF">
        <w:t xml:space="preserve">This committee convened </w:t>
      </w:r>
      <w:r w:rsidR="0011494E">
        <w:t>twice</w:t>
      </w:r>
      <w:r w:rsidRPr="000675DF">
        <w:t xml:space="preserve"> </w:t>
      </w:r>
      <w:r w:rsidR="00273DBB">
        <w:t>in Orlando, Florida and held</w:t>
      </w:r>
      <w:r w:rsidR="0011494E">
        <w:t xml:space="preserve"> approximately four phone conferences with the Florida Department of Education and the </w:t>
      </w:r>
      <w:r w:rsidRPr="000675DF">
        <w:t>contracted vendor, the American Institutes for Research (AIR), to consider advantages and disadvan</w:t>
      </w:r>
      <w:r w:rsidR="0013744B">
        <w:t>tages of</w:t>
      </w:r>
      <w:r w:rsidRPr="000675DF">
        <w:t xml:space="preserve"> different modeling approaches that have been proposed in the value-added literature. </w:t>
      </w:r>
      <w:r>
        <w:t xml:space="preserve">Based on SGIC recommendations, </w:t>
      </w:r>
      <w:r w:rsidRPr="000675DF">
        <w:t xml:space="preserve">AIR implemented over 120 different VAMs, which were subsequently reviewed and compared by the SGIC. </w:t>
      </w:r>
    </w:p>
    <w:p w:rsidR="006071D0" w:rsidRPr="000675DF" w:rsidRDefault="006071D0" w:rsidP="005640B1">
      <w:pPr>
        <w:pStyle w:val="BT"/>
      </w:pPr>
      <w:r w:rsidRPr="000675DF">
        <w:t xml:space="preserve">Based on the SGIC’s review of the results across the array of models, a </w:t>
      </w:r>
      <w:r w:rsidR="00505351">
        <w:t xml:space="preserve">specific </w:t>
      </w:r>
      <w:r w:rsidRPr="000675DF">
        <w:t>model was recommended to the State Commissioner</w:t>
      </w:r>
      <w:r w:rsidR="00D601EC">
        <w:t xml:space="preserve"> of Education</w:t>
      </w:r>
      <w:r w:rsidRPr="000675DF">
        <w:t>. The committee’s recommend</w:t>
      </w:r>
      <w:r>
        <w:t>ed model</w:t>
      </w:r>
      <w:r w:rsidRPr="000675DF">
        <w:t xml:space="preserve"> was selected</w:t>
      </w:r>
      <w:r>
        <w:t xml:space="preserve"> by the Commissioner</w:t>
      </w:r>
      <w:r w:rsidRPr="000675DF">
        <w:t xml:space="preserve"> and will become the model used operationally </w:t>
      </w:r>
      <w:r w:rsidR="00A418E0">
        <w:t xml:space="preserve">for the FCAT reading and math tests </w:t>
      </w:r>
      <w:r w:rsidRPr="000675DF">
        <w:t xml:space="preserve">to support SB 736 and all RTTT activities. </w:t>
      </w:r>
    </w:p>
    <w:p w:rsidR="00AA3401" w:rsidRDefault="006071D0" w:rsidP="005640B1">
      <w:pPr>
        <w:pStyle w:val="BT"/>
      </w:pPr>
      <w:r w:rsidRPr="000675DF">
        <w:t xml:space="preserve">This technical report describes the value-added model selected by the SGIC </w:t>
      </w:r>
      <w:r>
        <w:t xml:space="preserve">and </w:t>
      </w:r>
      <w:r w:rsidR="00D601EC">
        <w:t xml:space="preserve">the Commissioner </w:t>
      </w:r>
      <w:r w:rsidR="00B96183">
        <w:t xml:space="preserve">and </w:t>
      </w:r>
      <w:r w:rsidRPr="000675DF">
        <w:t>provides summaries o</w:t>
      </w:r>
      <w:r>
        <w:t>f</w:t>
      </w:r>
      <w:r w:rsidRPr="000675DF">
        <w:t xml:space="preserve"> its results. </w:t>
      </w:r>
      <w:r w:rsidR="00D51F6C" w:rsidRPr="000675DF">
        <w:t xml:space="preserve">The complete technical and computational details of the model are provided as well as a summary of its </w:t>
      </w:r>
      <w:r w:rsidR="00273DBB" w:rsidRPr="000675DF">
        <w:t>results. The</w:t>
      </w:r>
      <w:r w:rsidRPr="000675DF">
        <w:t xml:space="preserve"> report is organized to provide some context on different modeling approaches that were presented to the SGIC. </w:t>
      </w:r>
    </w:p>
    <w:p w:rsidR="006071D0" w:rsidRPr="000675DF" w:rsidRDefault="006071D0" w:rsidP="005640B1">
      <w:pPr>
        <w:pStyle w:val="BT"/>
      </w:pPr>
      <w:r w:rsidRPr="000675DF">
        <w:t xml:space="preserve">A </w:t>
      </w:r>
      <w:r w:rsidR="0090451F">
        <w:t xml:space="preserve">more </w:t>
      </w:r>
      <w:r w:rsidRPr="000675DF">
        <w:t xml:space="preserve">comprehensive description of different value-added modeling </w:t>
      </w:r>
      <w:r w:rsidR="0090451F">
        <w:t>techniques</w:t>
      </w:r>
      <w:r w:rsidRPr="000675DF">
        <w:t xml:space="preserve"> and how these different approaches relate to each other can be found in McCaffrey, Lockwood, </w:t>
      </w:r>
      <w:proofErr w:type="spellStart"/>
      <w:r>
        <w:t>Koretz</w:t>
      </w:r>
      <w:proofErr w:type="spellEnd"/>
      <w:r>
        <w:t xml:space="preserve">, Louis, and Hamilton </w:t>
      </w:r>
      <w:r w:rsidRPr="000675DF">
        <w:t>et al (200</w:t>
      </w:r>
      <w:r>
        <w:t>4</w:t>
      </w:r>
      <w:r w:rsidRPr="000675DF">
        <w:t xml:space="preserve">). </w:t>
      </w:r>
    </w:p>
    <w:p w:rsidR="006071D0" w:rsidRPr="00A80BB3" w:rsidRDefault="006071D0" w:rsidP="00FA5219">
      <w:pPr>
        <w:pStyle w:val="UH2"/>
      </w:pPr>
      <w:bookmarkStart w:id="4" w:name="_Toc298411951"/>
      <w:bookmarkStart w:id="5" w:name="_Toc299718726"/>
      <w:r w:rsidRPr="00A80BB3">
        <w:lastRenderedPageBreak/>
        <w:t>Value-Added Modeling</w:t>
      </w:r>
      <w:bookmarkEnd w:id="4"/>
      <w:bookmarkEnd w:id="5"/>
    </w:p>
    <w:p w:rsidR="00B04116" w:rsidRDefault="00B04116" w:rsidP="00B04116">
      <w:pPr>
        <w:pStyle w:val="BT"/>
      </w:pPr>
      <w:bookmarkStart w:id="6" w:name="_Toc298411952"/>
      <w:r>
        <w:t xml:space="preserve">Value-added modeling with educational test score data is the process of statistically analyzing student level test scores collected over a period of time with the intent of separating factors unique to students and schools from factors unique to a </w:t>
      </w:r>
      <w:r w:rsidR="00273DBB">
        <w:t>classroom teacher</w:t>
      </w:r>
      <w:r>
        <w:t xml:space="preserve"> to attribute growth in student achievement to teachers and schools. The factor unique to a teacher is typically referred to as a </w:t>
      </w:r>
      <w:r w:rsidRPr="00081AB4">
        <w:rPr>
          <w:i/>
        </w:rPr>
        <w:t>teacher effect</w:t>
      </w:r>
      <w:r>
        <w:t xml:space="preserve"> and is thought to be the causal impact of the teacher’s instructional efficacy on the student’s achievement as reflected via the test scores. </w:t>
      </w:r>
    </w:p>
    <w:p w:rsidR="00B04116" w:rsidRDefault="00B04116" w:rsidP="00B04116">
      <w:pPr>
        <w:pStyle w:val="BT"/>
      </w:pPr>
      <w:r>
        <w:t>All VAMs have similar aims, but use different assumptions and principles. McCaffrey et al</w:t>
      </w:r>
      <w:r w:rsidR="00273DBB">
        <w:t>.</w:t>
      </w:r>
      <w:r>
        <w:t xml:space="preserve"> (2004) have demonstrated the relationship across commonly </w:t>
      </w:r>
      <w:r w:rsidR="00273DBB">
        <w:t>used VAM</w:t>
      </w:r>
      <w:r>
        <w:t xml:space="preserve"> approaches, showing how different models can be viewed as special cases of a more general longitudinal model. Nonetheless, it is fair to characterize VAMs as falling into two modeling categories: those which we refer to as </w:t>
      </w:r>
      <w:r w:rsidRPr="00944D1D">
        <w:rPr>
          <w:i/>
        </w:rPr>
        <w:t>learning path models</w:t>
      </w:r>
      <w:r>
        <w:t xml:space="preserve"> (typically referred to as variable persistence in the literature) and </w:t>
      </w:r>
      <w:r w:rsidRPr="00944D1D">
        <w:rPr>
          <w:i/>
        </w:rPr>
        <w:t>covariate adjustment models</w:t>
      </w:r>
      <w:r>
        <w:t>. These are described briefly below.</w:t>
      </w:r>
    </w:p>
    <w:p w:rsidR="006071D0" w:rsidRPr="00CC3742" w:rsidRDefault="006071D0" w:rsidP="00FA5219">
      <w:pPr>
        <w:pStyle w:val="UH2"/>
      </w:pPr>
      <w:bookmarkStart w:id="7" w:name="_Toc299718727"/>
      <w:r w:rsidRPr="00CC3742">
        <w:t>Two Common Value-Added Designs</w:t>
      </w:r>
      <w:bookmarkEnd w:id="6"/>
      <w:bookmarkEnd w:id="7"/>
    </w:p>
    <w:p w:rsidR="006071D0" w:rsidRDefault="006071D0" w:rsidP="005640B1">
      <w:pPr>
        <w:pStyle w:val="BT"/>
      </w:pPr>
      <w:r>
        <w:t>All value-added models use longitudinal, student</w:t>
      </w:r>
      <w:r w:rsidR="004B6368">
        <w:t>-</w:t>
      </w:r>
      <w:r>
        <w:t xml:space="preserve">level data. However, various models make use of the data in different ways. For instance, the variable persistence model (McCaffrey et al, 2004) uses the student level data as the vector of outcomes in a mixed linear regression and makes assumptions about how prior year teachers contribute to current year learning gains. Such an approach implicitly assumes all students have a predetermined learning trajectory relative to the mean outcomes in the state and that current year teachers can alter that trajectory upwards with good instruction or downwards with less effective instruction. </w:t>
      </w:r>
    </w:p>
    <w:p w:rsidR="004B6368" w:rsidRDefault="004B6368" w:rsidP="004B6368">
      <w:pPr>
        <w:pStyle w:val="BT"/>
      </w:pPr>
      <w:r>
        <w:t>Covariate adjustment models use the longitudinal data somewhat differently. In these models, the current year test score alone serves as the outcome in a linear regression and the prior year scores are</w:t>
      </w:r>
      <w:r w:rsidR="00273DBB">
        <w:t xml:space="preserve"> used as conditioning variables</w:t>
      </w:r>
      <w:r>
        <w:t xml:space="preserve">.  The models assume that students with a teacher of average effectiveness will score similar to other students with similar prior test scores and other characteristics. A teacher with a positive impact will alter the student’s current year outcome in a way such that the student performs better than is predicted, and a teacher with negative impact will affect the outcome such that the student does not perform as well as predicted. </w:t>
      </w:r>
    </w:p>
    <w:p w:rsidR="004B6368" w:rsidRDefault="004B6368" w:rsidP="004B6368">
      <w:pPr>
        <w:pStyle w:val="BT"/>
      </w:pPr>
      <w:r>
        <w:t xml:space="preserve">In either case, the outcomes across different subject areas (e.g., reading and math) can be modeled marginally—a separate regression for math and another for reading or jointly—where reading and math scores are simultaneously used as outcomes in a regression. Accommodating the latter approach </w:t>
      </w:r>
      <w:r w:rsidR="00273DBB">
        <w:t>presents additional</w:t>
      </w:r>
      <w:r>
        <w:t xml:space="preserve"> computational challenge, requiring a slight difference in the parameterization of the within-student covariance matrix to account for co</w:t>
      </w:r>
      <w:r w:rsidR="00273DBB">
        <w:t xml:space="preserve">rrelation across error terms </w:t>
      </w:r>
      <w:r>
        <w:t xml:space="preserve">across the different tests. </w:t>
      </w:r>
    </w:p>
    <w:p w:rsidR="004B6368" w:rsidRDefault="004B6368" w:rsidP="004B6368">
      <w:pPr>
        <w:pStyle w:val="BT"/>
      </w:pPr>
      <w:r>
        <w:t xml:space="preserve">However, Lockwood, McCaffrey, Mariano, and </w:t>
      </w:r>
      <w:proofErr w:type="spellStart"/>
      <w:r>
        <w:t>Setodji</w:t>
      </w:r>
      <w:proofErr w:type="spellEnd"/>
      <w:r>
        <w:t xml:space="preserve"> (2007) have shown that modeling the outcomes jointly has only very modest effects on estimates of value added. They </w:t>
      </w:r>
      <w:r w:rsidR="00273DBB">
        <w:t>s</w:t>
      </w:r>
      <w:r>
        <w:t xml:space="preserve">how that the estimated teacher effects from a joint and marginal model were correlated greater than .99. The conditional variances of the teacher effects were also shown to differ only by nominal amounts. </w:t>
      </w:r>
    </w:p>
    <w:p w:rsidR="004B6368" w:rsidRDefault="004B6368" w:rsidP="004B6368">
      <w:pPr>
        <w:pStyle w:val="BT"/>
      </w:pPr>
      <w:bookmarkStart w:id="8" w:name="_Toc298411953"/>
      <w:r>
        <w:t xml:space="preserve">There is one additional characteristic of the variable persistence model that does not appear in the covariate adjustment design—the impact of prior year teachers on current year outcomes. </w:t>
      </w:r>
      <w:r>
        <w:lastRenderedPageBreak/>
        <w:t xml:space="preserve">There are essentially two competing approaches on how to treat prior year teachers. </w:t>
      </w:r>
      <w:r w:rsidR="004B30F3">
        <w:t>One assumes</w:t>
      </w:r>
      <w:r>
        <w:t xml:space="preserve"> complete persistence, meaning that the impact of a prior teacher on current outcomes does not dissipate at all (</w:t>
      </w:r>
      <w:proofErr w:type="spellStart"/>
      <w:r>
        <w:t>Ballou</w:t>
      </w:r>
      <w:proofErr w:type="spellEnd"/>
      <w:r>
        <w:t xml:space="preserve">, Sanders, Wright, 2004). In other words, the impact that prior teachers had on the students learning path perpetually remains with that student. This implies that prior teachers have </w:t>
      </w:r>
      <w:r w:rsidR="004B30F3">
        <w:t xml:space="preserve">permanently </w:t>
      </w:r>
      <w:r>
        <w:t>impacted student learning paths.</w:t>
      </w:r>
    </w:p>
    <w:p w:rsidR="004B6368" w:rsidRDefault="004B6368" w:rsidP="004B6368">
      <w:pPr>
        <w:pStyle w:val="BT"/>
      </w:pPr>
      <w:r>
        <w:t xml:space="preserve">A separate approach assumes that the impact of the prior teacher is an additional parameter of the model and it should be estimated from the data (McCaffrey et al, 2004). In most cases, the impact of the prior teacher diminishes in some fashion, meaning that the impact of prior year teachers </w:t>
      </w:r>
      <w:r w:rsidR="00C65364">
        <w:t xml:space="preserve">most likely declines </w:t>
      </w:r>
      <w:r>
        <w:t xml:space="preserve">with students over time. Under these assumptions, the fact that last year’s teacher had a large impact on the student’s learning path does not mean that the student’s learning path is forever altered by that teacher as is assumed with complete persistence. </w:t>
      </w:r>
    </w:p>
    <w:p w:rsidR="004B6368" w:rsidRDefault="004B6368" w:rsidP="004B6368">
      <w:pPr>
        <w:pStyle w:val="BT"/>
      </w:pPr>
      <w:r>
        <w:t xml:space="preserve">One additional issue that affects covariate adjustment models that has a significant impact on the model results is the impact of measurement error in the predictor variables. It is well established that conditioning on variables measured with error yields bias in the model parameters (Greene, 2000). Some approaches use an instrumental variables </w:t>
      </w:r>
      <w:r w:rsidR="008C6309">
        <w:t xml:space="preserve">(IV) </w:t>
      </w:r>
      <w:r>
        <w:t xml:space="preserve">approach (Meyer, 1992). </w:t>
      </w:r>
      <w:r w:rsidR="008C6309">
        <w:t xml:space="preserve">The use of IV is typically used when one of the predictor variables is correlated with the error term in the regression model—a situation which occurs when predictor variables are measured with error. </w:t>
      </w:r>
      <w:r>
        <w:t>However, there are challenges in identifying what to use as useful instruments. Ignoring this error in high stakes accountability systems yields results that are subject to much criticism and should be accounted for.</w:t>
      </w:r>
    </w:p>
    <w:p w:rsidR="006071D0" w:rsidRPr="00FA5219" w:rsidRDefault="006071D0" w:rsidP="00FA5219">
      <w:pPr>
        <w:pStyle w:val="UH2"/>
      </w:pPr>
      <w:bookmarkStart w:id="9" w:name="_Toc299718728"/>
      <w:r w:rsidRPr="00FA5219">
        <w:t>The Florida Value-Added Model</w:t>
      </w:r>
      <w:bookmarkEnd w:id="8"/>
      <w:bookmarkEnd w:id="9"/>
    </w:p>
    <w:p w:rsidR="004564E2" w:rsidRPr="009435E4" w:rsidRDefault="004564E2" w:rsidP="004564E2">
      <w:pPr>
        <w:pStyle w:val="BT"/>
      </w:pPr>
      <w:r w:rsidRPr="009435E4">
        <w:t xml:space="preserve">The model implemented for the State of Florida is a covariate adjustment model that includes two prior test scores as predictor variables (except in grade 4 where only one predictor is available), a set of </w:t>
      </w:r>
      <w:r>
        <w:t>measured</w:t>
      </w:r>
      <w:r w:rsidRPr="009435E4">
        <w:t xml:space="preserve"> characteristics for students,</w:t>
      </w:r>
      <w:r>
        <w:t xml:space="preserve"> with </w:t>
      </w:r>
      <w:r w:rsidRPr="009435E4">
        <w:t>teachers and schools</w:t>
      </w:r>
      <w:r>
        <w:t xml:space="preserve"> </w:t>
      </w:r>
      <w:r w:rsidRPr="009435E4">
        <w:t xml:space="preserve">treated as </w:t>
      </w:r>
      <w:r>
        <w:t xml:space="preserve">coming from a distribution of </w:t>
      </w:r>
      <w:r w:rsidRPr="009435E4">
        <w:t>random</w:t>
      </w:r>
      <w:r>
        <w:t xml:space="preserve"> </w:t>
      </w:r>
      <w:r w:rsidRPr="009435E4">
        <w:t xml:space="preserve"> effects. The model is an error-in-variables regression to account for the measurement error in the predictor variables used. A complete technical description of the model is found in the Methods section of this report. </w:t>
      </w:r>
    </w:p>
    <w:p w:rsidR="004564E2" w:rsidRPr="009435E4" w:rsidRDefault="004564E2" w:rsidP="004564E2">
      <w:pPr>
        <w:pStyle w:val="BT"/>
      </w:pPr>
      <w:r w:rsidRPr="009435E4">
        <w:t xml:space="preserve">The predictor variables </w:t>
      </w:r>
      <w:r>
        <w:t xml:space="preserve">used in the model </w:t>
      </w:r>
      <w:r w:rsidRPr="009435E4">
        <w:t xml:space="preserve">are the same across all grades in both </w:t>
      </w:r>
      <w:r>
        <w:t>reading and math</w:t>
      </w:r>
      <w:r w:rsidRPr="009435E4">
        <w:t>, and they are:</w:t>
      </w:r>
    </w:p>
    <w:p w:rsidR="004564E2" w:rsidRDefault="004564E2" w:rsidP="004564E2">
      <w:pPr>
        <w:pStyle w:val="B1"/>
      </w:pPr>
      <w:r>
        <w:t>The number of subject-relevant courses in which the student is enrolled: Some students are enrolled in multiple courses that, according to the Florida course code directory, are linked to an FCAT test. This variable counts, for each student, the number of courses they are enrolled in that is linked to the FCAT test via the course code directory</w:t>
      </w:r>
      <w:r w:rsidR="00AA6F90">
        <w:t xml:space="preserve"> (</w:t>
      </w:r>
      <w:r w:rsidR="004B30F3">
        <w:t>see Appendix B</w:t>
      </w:r>
      <w:r w:rsidR="00AA6F90">
        <w:t>)</w:t>
      </w:r>
      <w:r>
        <w:t>.</w:t>
      </w:r>
    </w:p>
    <w:p w:rsidR="004564E2" w:rsidRDefault="004564E2" w:rsidP="004564E2">
      <w:pPr>
        <w:pStyle w:val="B1"/>
      </w:pPr>
      <w:r>
        <w:t>Two prior years of achievement scores: These are always the scores for the subject from the two prior years. For example, grade 8 math uses grades 6 and 7 FCAT math scores as predictors.</w:t>
      </w:r>
    </w:p>
    <w:p w:rsidR="006071D0" w:rsidRDefault="006071D0" w:rsidP="009435E4">
      <w:pPr>
        <w:pStyle w:val="B1"/>
      </w:pPr>
      <w:r>
        <w:t>Disabilities (SWD) status: This is a dichotomous variable denoting whether a student receives special</w:t>
      </w:r>
      <w:r w:rsidR="009D1BB4">
        <w:t xml:space="preserve"> education services for a specific disability</w:t>
      </w:r>
      <w:r>
        <w:t>.</w:t>
      </w:r>
    </w:p>
    <w:p w:rsidR="006071D0" w:rsidRDefault="006071D0" w:rsidP="009435E4">
      <w:pPr>
        <w:pStyle w:val="B1"/>
      </w:pPr>
      <w:r>
        <w:lastRenderedPageBreak/>
        <w:t xml:space="preserve">English language learner (ELL) status: This is a dichotomous variable denoting whether students are </w:t>
      </w:r>
      <w:r w:rsidR="004F7CB6">
        <w:t xml:space="preserve">currently </w:t>
      </w:r>
      <w:r>
        <w:t>enrolled in a</w:t>
      </w:r>
      <w:r w:rsidR="004F7CB6">
        <w:t xml:space="preserve">n </w:t>
      </w:r>
      <w:r>
        <w:t>English language learner program or not</w:t>
      </w:r>
      <w:r w:rsidR="004F7CB6">
        <w:t xml:space="preserve"> for less than two years</w:t>
      </w:r>
      <w:r>
        <w:t>.</w:t>
      </w:r>
    </w:p>
    <w:p w:rsidR="006071D0" w:rsidRDefault="006071D0" w:rsidP="009435E4">
      <w:pPr>
        <w:pStyle w:val="B1"/>
      </w:pPr>
      <w:r>
        <w:t>Gifted status: This is a dichotomous variable denoting if the student is enrolled in a gifted program or not.</w:t>
      </w:r>
    </w:p>
    <w:p w:rsidR="006071D0" w:rsidRDefault="006071D0" w:rsidP="009435E4">
      <w:pPr>
        <w:pStyle w:val="B1"/>
      </w:pPr>
      <w:r>
        <w:t xml:space="preserve">Attendance: This is a continuous variable counting the number of days the student was </w:t>
      </w:r>
      <w:r w:rsidR="000112DA">
        <w:t>present</w:t>
      </w:r>
      <w:r>
        <w:t xml:space="preserve"> </w:t>
      </w:r>
      <w:r w:rsidR="00B252D0">
        <w:t>during the school year</w:t>
      </w:r>
      <w:r w:rsidR="004435BF">
        <w:t xml:space="preserve">. </w:t>
      </w:r>
    </w:p>
    <w:p w:rsidR="006071D0" w:rsidRDefault="006071D0" w:rsidP="009435E4">
      <w:pPr>
        <w:pStyle w:val="B1"/>
      </w:pPr>
      <w:r>
        <w:t xml:space="preserve">Mobility (number of transitions). This is a continuous variable counting the number of transitions </w:t>
      </w:r>
      <w:r w:rsidR="00B60E46">
        <w:t>across</w:t>
      </w:r>
      <w:r>
        <w:t xml:space="preserve"> schools within the same school year.</w:t>
      </w:r>
      <w:r w:rsidR="006B1306">
        <w:rPr>
          <w:rStyle w:val="FootnoteReference"/>
        </w:rPr>
        <w:footnoteReference w:id="1"/>
      </w:r>
    </w:p>
    <w:p w:rsidR="006071D0" w:rsidRDefault="006071D0" w:rsidP="009435E4">
      <w:pPr>
        <w:pStyle w:val="B1"/>
      </w:pPr>
      <w:r>
        <w:t xml:space="preserve">Difference from modal age in grade (as an indicator of retention): This is a continuous variable computed as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oMath>
      <w:r>
        <w:rPr>
          <w:rFonts w:eastAsiaTheme="minorEastAsia"/>
        </w:rPr>
        <w:t xml:space="preserve"> 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xml:space="preserve"> is the age in months for student </w:t>
      </w:r>
      <w:proofErr w:type="spellStart"/>
      <w:r w:rsidRPr="002778F6">
        <w:rPr>
          <w:rFonts w:eastAsiaTheme="minorEastAsia"/>
          <w:i/>
        </w:rPr>
        <w:t>i</w:t>
      </w:r>
      <w:proofErr w:type="spellEnd"/>
      <w:r>
        <w:rPr>
          <w:rFonts w:eastAsiaTheme="minorEastAsia"/>
        </w:rPr>
        <w:t xml:space="preserve"> and </w:t>
      </w:r>
      <w:r w:rsidRPr="002A1850">
        <w:rPr>
          <w:rFonts w:eastAsiaTheme="minorEastAsia"/>
          <w:i/>
        </w:rPr>
        <w:t>x</w:t>
      </w:r>
      <w:r>
        <w:rPr>
          <w:rFonts w:eastAsiaTheme="minorEastAsia"/>
        </w:rPr>
        <w:t xml:space="preserve"> is the modal age for students enrolled in the same grade across the state</w:t>
      </w:r>
      <w:r w:rsidR="005D36AA">
        <w:rPr>
          <w:rFonts w:eastAsiaTheme="minorEastAsia"/>
        </w:rPr>
        <w:t>.</w:t>
      </w:r>
    </w:p>
    <w:p w:rsidR="006071D0" w:rsidRDefault="006071D0" w:rsidP="009435E4">
      <w:pPr>
        <w:pStyle w:val="B1"/>
      </w:pPr>
      <w:r>
        <w:t xml:space="preserve">Class size: A continuous measure counting the number of students linked to teacher </w:t>
      </w:r>
      <w:r w:rsidRPr="002778F6">
        <w:rPr>
          <w:i/>
        </w:rPr>
        <w:t>j</w:t>
      </w:r>
      <w:r>
        <w:t>.</w:t>
      </w:r>
    </w:p>
    <w:p w:rsidR="006071D0" w:rsidRDefault="006071D0" w:rsidP="009435E4">
      <w:pPr>
        <w:pStyle w:val="B1L"/>
      </w:pPr>
      <w:r>
        <w:t xml:space="preserve">Homogeneity of entering test scores in the class: A continuous variable computed as the </w:t>
      </w:r>
      <w:proofErr w:type="spellStart"/>
      <w:r>
        <w:t>interquartile</w:t>
      </w:r>
      <w:proofErr w:type="spellEnd"/>
      <w:r>
        <w:t xml:space="preserve"> range of student entering scores</w:t>
      </w:r>
      <w:r w:rsidR="008E175F">
        <w:t xml:space="preserve"> in the class</w:t>
      </w:r>
      <w:r>
        <w:t xml:space="preserve">. </w:t>
      </w:r>
    </w:p>
    <w:p w:rsidR="006071D0" w:rsidRDefault="006071D0" w:rsidP="005640B1">
      <w:pPr>
        <w:pStyle w:val="BT"/>
      </w:pPr>
      <w:r>
        <w:t>Certain properties of the FCAT scale caused for some concern over its proposed interval nature. The FCAT reports what is referred to as a developmental scaled score (DSS), which is a vertical scale measuring achievement across all grades. However, disparate patter</w:t>
      </w:r>
      <w:r w:rsidR="00BE10A9">
        <w:t>n</w:t>
      </w:r>
      <w:r>
        <w:t>s of growth in different grades suggest gain scores may not be comparable in different grades. For instance, we observe much larger growth estimates for grade 4 students than other grades, especially in reading.</w:t>
      </w:r>
    </w:p>
    <w:p w:rsidR="006071D0" w:rsidRPr="0028175C" w:rsidRDefault="006071D0" w:rsidP="005640B1">
      <w:pPr>
        <w:pStyle w:val="BT"/>
      </w:pPr>
      <w:r>
        <w:t>One possible consequence of this disparate pattern is that teachers in lower grades could appear to have larger value-added estimates relative to teachers in higher grades if all teachers were included in the same analysis.</w:t>
      </w:r>
      <w:r w:rsidR="00FA5219">
        <w:t xml:space="preserve"> </w:t>
      </w:r>
      <w:r>
        <w:t xml:space="preserve">There are many possible ways to address this concern, some of which can be model-based (i.e., parameterize the model to account for these differences) or run separate models for each grade. We chose the latter to address this concern. </w:t>
      </w:r>
    </w:p>
    <w:p w:rsidR="006071D0" w:rsidRPr="005F6BFF" w:rsidRDefault="006071D0" w:rsidP="00FA5219">
      <w:pPr>
        <w:pStyle w:val="UH2"/>
      </w:pPr>
      <w:bookmarkStart w:id="10" w:name="_Toc298411954"/>
      <w:bookmarkStart w:id="11" w:name="_Toc299718729"/>
      <w:r w:rsidRPr="005F6BFF">
        <w:t>Attribution of School Component to Teacher Effect</w:t>
      </w:r>
      <w:bookmarkEnd w:id="10"/>
      <w:bookmarkEnd w:id="11"/>
    </w:p>
    <w:p w:rsidR="008E175F" w:rsidRPr="009435E4" w:rsidRDefault="008E175F" w:rsidP="008E175F">
      <w:pPr>
        <w:pStyle w:val="BT"/>
      </w:pPr>
      <w:r w:rsidRPr="009435E4">
        <w:t xml:space="preserve">The VAM applied to the FCAT data decomposes total variation in </w:t>
      </w:r>
      <w:r>
        <w:t xml:space="preserve">achievement </w:t>
      </w:r>
      <w:r w:rsidRPr="009435E4">
        <w:t>into three orthogonal components: variation between schools, variation between teachers within a school, and variance between students within a classroom. The parameterization of the model forms what is commonly referred to as a hierarchical linear model</w:t>
      </w:r>
      <w:r>
        <w:t xml:space="preserve"> (HLM)</w:t>
      </w:r>
      <w:r>
        <w:rPr>
          <w:rStyle w:val="FootnoteReference"/>
        </w:rPr>
        <w:footnoteReference w:id="2"/>
      </w:r>
      <w:proofErr w:type="gramStart"/>
      <w:r w:rsidRPr="009435E4">
        <w:t>.</w:t>
      </w:r>
      <w:proofErr w:type="gramEnd"/>
      <w:r w:rsidRPr="009435E4">
        <w:t xml:space="preserve"> </w:t>
      </w:r>
    </w:p>
    <w:p w:rsidR="008E175F" w:rsidRPr="009435E4" w:rsidRDefault="008E175F" w:rsidP="008E175F">
      <w:pPr>
        <w:pStyle w:val="BT"/>
      </w:pPr>
      <w:r w:rsidRPr="009435E4">
        <w:t xml:space="preserve">While all parameters are estimated simultaneously, it is useful to consider the levels separately. First, student-level prior test scores (i.e., the lags) and the covariates are used to establish a </w:t>
      </w:r>
      <w:r w:rsidRPr="009435E4">
        <w:lastRenderedPageBreak/>
        <w:t xml:space="preserve">statewide conditional expectation. This expectation is the score a student is expected to have, given his or her prior test score history and measured characteristics. </w:t>
      </w:r>
    </w:p>
    <w:p w:rsidR="006071D0" w:rsidRPr="009435E4" w:rsidRDefault="006071D0" w:rsidP="005640B1">
      <w:pPr>
        <w:pStyle w:val="BT"/>
      </w:pPr>
      <w:r w:rsidRPr="009435E4">
        <w:t xml:space="preserve">However, schools exhibit differential amounts of growth. The model cannot differentiate whether these differences are due to independent factors at the school (e.g., particularly effective leadership) or simply due to the sorting of high-growth teachers into some schools rather than others. We refer to this as the </w:t>
      </w:r>
      <w:r w:rsidRPr="00AC6881">
        <w:rPr>
          <w:i/>
        </w:rPr>
        <w:t>common school component</w:t>
      </w:r>
      <w:r w:rsidRPr="009435E4">
        <w:t xml:space="preserve"> of student growth. The common school component therefore describes the amount of learning that is typical for students in each school that differs from the statewide conditional expectation.</w:t>
      </w:r>
    </w:p>
    <w:p w:rsidR="00896066" w:rsidRPr="009435E4" w:rsidRDefault="00896066" w:rsidP="00896066">
      <w:pPr>
        <w:pStyle w:val="BT"/>
      </w:pPr>
      <w:r w:rsidRPr="009435E4">
        <w:t xml:space="preserve">Whether or not to estimate the common school component and teacher effects was a source of significant discussion for the SGIC, and it is a source of significant discussion in the value-added literature. If school effects are ignored and the model </w:t>
      </w:r>
      <w:r>
        <w:t xml:space="preserve">includes </w:t>
      </w:r>
      <w:r w:rsidRPr="009435E4">
        <w:t xml:space="preserve">only teacher effects, then legitimate differences between teachers could be exaggerated as some of the teacher effect includes the common school component. In other words, some teachers could appear to have higher (or lower) value-added than is true in reality as their effect includes things that may be reasonably viewed as out of their immediate control, such as principal leadership. In contrast, if school effects are included, then some of the legitimate differences between teachers could be minimized. In other words, the school effect now </w:t>
      </w:r>
      <w:r>
        <w:t xml:space="preserve">captures </w:t>
      </w:r>
      <w:r w:rsidRPr="009435E4">
        <w:t>some of the teacher effect. As a result, when estimating a value-added model, we need</w:t>
      </w:r>
      <w:r>
        <w:t>ed</w:t>
      </w:r>
      <w:r w:rsidRPr="009435E4">
        <w:t xml:space="preserve"> to determine whether the model should:</w:t>
      </w:r>
    </w:p>
    <w:p w:rsidR="006071D0" w:rsidRPr="00E26130" w:rsidRDefault="009435E4" w:rsidP="005640B1">
      <w:pPr>
        <w:pStyle w:val="N1"/>
      </w:pPr>
      <w:r w:rsidRPr="009435E4">
        <w:t>1.</w:t>
      </w:r>
      <w:r>
        <w:tab/>
      </w:r>
      <w:proofErr w:type="gramStart"/>
      <w:r w:rsidR="006071D0" w:rsidRPr="00E26130">
        <w:t>estimate</w:t>
      </w:r>
      <w:proofErr w:type="gramEnd"/>
      <w:r w:rsidR="006071D0" w:rsidRPr="00E26130">
        <w:t xml:space="preserve"> the common school component, thus potentially removing some legitimate differences between teachers; or</w:t>
      </w:r>
    </w:p>
    <w:p w:rsidR="006071D0" w:rsidRPr="00E26130" w:rsidRDefault="009435E4" w:rsidP="005640B1">
      <w:pPr>
        <w:pStyle w:val="N1"/>
      </w:pPr>
      <w:r>
        <w:t>2.</w:t>
      </w:r>
      <w:r>
        <w:tab/>
      </w:r>
      <w:proofErr w:type="gramStart"/>
      <w:r w:rsidR="006071D0" w:rsidRPr="00E26130">
        <w:t>ignore</w:t>
      </w:r>
      <w:proofErr w:type="gramEnd"/>
      <w:r w:rsidR="006071D0" w:rsidRPr="00E26130">
        <w:t xml:space="preserve"> the common school component and assume that any difference in learning across classes is entirely a function of classroom instruction; or </w:t>
      </w:r>
    </w:p>
    <w:p w:rsidR="006071D0" w:rsidRPr="00E26130" w:rsidRDefault="009435E4" w:rsidP="005640B1">
      <w:pPr>
        <w:pStyle w:val="N1L"/>
      </w:pPr>
      <w:r>
        <w:t>3.</w:t>
      </w:r>
      <w:r>
        <w:tab/>
      </w:r>
      <w:proofErr w:type="gramStart"/>
      <w:r w:rsidR="006071D0" w:rsidRPr="00E26130">
        <w:t>find</w:t>
      </w:r>
      <w:proofErr w:type="gramEnd"/>
      <w:r w:rsidR="006071D0" w:rsidRPr="00E26130">
        <w:t xml:space="preserve"> some middle ground where teacher value-added scores include some but not all of the common school component.</w:t>
      </w:r>
    </w:p>
    <w:p w:rsidR="006071D0" w:rsidRPr="009435E4" w:rsidRDefault="006071D0" w:rsidP="005640B1">
      <w:pPr>
        <w:pStyle w:val="BT"/>
      </w:pPr>
      <w:r w:rsidRPr="009435E4">
        <w:t>If we subscribe to the notion that some of the school component reflects the sorting of more effective teachers into some schools, then we may wish to apportion some of the school effect back to teachers. However, how much of the school effect gets attributed back to teachers cannot be determined via the value-added model though these decisions have important implications for interpreting teacher value-added scores, particularly across schools.</w:t>
      </w:r>
      <w:r w:rsidR="00FA5219">
        <w:t xml:space="preserve"> </w:t>
      </w:r>
      <w:r w:rsidRPr="009435E4">
        <w:t>Specifically, if the committee voted to add none of the school component (0%) to teachers’ value-added scores there would be one model, but different standards for student outcomes for different schools. Teachers with high-growth in high-growth schools may earn lower value-added scores than teachers with lower growth at a low growth schools.</w:t>
      </w:r>
      <w:r w:rsidR="00FA5219">
        <w:t xml:space="preserve"> </w:t>
      </w:r>
    </w:p>
    <w:p w:rsidR="006071D0" w:rsidRPr="00E26130" w:rsidRDefault="006071D0" w:rsidP="005640B1">
      <w:pPr>
        <w:pStyle w:val="BT"/>
      </w:pPr>
      <w:r w:rsidRPr="00E26130">
        <w:t>In contrast, if the committee voted to add all of the school component (100%) to teachers’ value-added scores, there would be one model with the same standard for student outcomes, regardless of school.</w:t>
      </w:r>
      <w:r w:rsidR="00FA5219">
        <w:t xml:space="preserve"> </w:t>
      </w:r>
      <w:r w:rsidRPr="00E26130">
        <w:t>Teachers with high student growth in high growth schools will earn higher value-added scores than teachers with lower growth at low growth schools, regardless of how the teachers’ performances compare to their respective schools.</w:t>
      </w:r>
      <w:r w:rsidR="00FA5219">
        <w:t xml:space="preserve"> </w:t>
      </w:r>
      <w:r w:rsidRPr="00E26130">
        <w:t>After significant discussion, as well as with a second follow-up meeting, the SGIC determined that some of the school effect should be attributed back to teachers. The proportion allocated back was put to vote and agreed upon by the SGIC as 50 percent. Hence, teacher effects are then subject to the following calculation:</w:t>
      </w:r>
    </w:p>
    <w:p w:rsidR="006071D0" w:rsidRPr="00A079E9" w:rsidRDefault="006071D0" w:rsidP="005640B1">
      <w:pPr>
        <w:pStyle w:val="BT"/>
        <w:rPr>
          <w:i/>
        </w:rPr>
      </w:pPr>
      <w:r w:rsidRPr="00A079E9">
        <w:rPr>
          <w:i/>
        </w:rPr>
        <w:lastRenderedPageBreak/>
        <w:t>Teacher Value-Added Score = Unique Teacher Component + .50 * Common School Component</w:t>
      </w:r>
    </w:p>
    <w:p w:rsidR="006071D0" w:rsidRPr="00B5788C" w:rsidRDefault="006071D0" w:rsidP="005640B1">
      <w:pPr>
        <w:pStyle w:val="BT"/>
      </w:pPr>
      <w:r w:rsidRPr="00E26130">
        <w:t xml:space="preserve">This formula simply recognizes that some of the school </w:t>
      </w:r>
      <w:r w:rsidR="00EC25D8">
        <w:t>component</w:t>
      </w:r>
      <w:r w:rsidRPr="00E26130">
        <w:t xml:space="preserve"> is a result of teacher actions within their schools and that they should receive some credit in their overall value-added effects. </w:t>
      </w:r>
    </w:p>
    <w:p w:rsidR="006071D0" w:rsidRDefault="006071D0" w:rsidP="005640B1">
      <w:pPr>
        <w:pStyle w:val="UH1"/>
        <w:rPr>
          <w:rFonts w:hint="eastAsia"/>
        </w:rPr>
      </w:pPr>
      <w:bookmarkStart w:id="12" w:name="_Toc298411955"/>
      <w:bookmarkStart w:id="13" w:name="_Toc299718730"/>
      <w:r w:rsidRPr="008A1E2E">
        <w:t>Methods</w:t>
      </w:r>
      <w:bookmarkEnd w:id="12"/>
      <w:bookmarkEnd w:id="13"/>
    </w:p>
    <w:p w:rsidR="006071D0" w:rsidRDefault="006071D0" w:rsidP="00FA5219">
      <w:pPr>
        <w:pStyle w:val="UH2"/>
      </w:pPr>
      <w:bookmarkStart w:id="14" w:name="_Toc298411956"/>
      <w:bookmarkStart w:id="15" w:name="_Toc299718731"/>
      <w:r w:rsidRPr="008A1E2E">
        <w:t>Covariate Adjustment Model</w:t>
      </w:r>
      <w:bookmarkEnd w:id="14"/>
      <w:bookmarkEnd w:id="15"/>
    </w:p>
    <w:p w:rsidR="006071D0" w:rsidRDefault="006071D0" w:rsidP="005640B1">
      <w:pPr>
        <w:pStyle w:val="BT"/>
      </w:pPr>
      <w:r>
        <w:t>The statistical value-added model implemented for the State of Florida is typically referred to as a covariate adjustment model (McCaffrey et al, 2004) as the current year observed score is conditioned on prior levels of student achievement as well as other possible covariates that may be related to the selection of students into classrooms.</w:t>
      </w:r>
    </w:p>
    <w:p w:rsidR="006071D0" w:rsidRPr="001E58D0" w:rsidRDefault="006071D0" w:rsidP="005640B1">
      <w:pPr>
        <w:pStyle w:val="BT"/>
      </w:pPr>
      <w:r w:rsidRPr="001E58D0">
        <w:t>In its most general form, the model can be represented as:</w:t>
      </w:r>
    </w:p>
    <w:p w:rsidR="006071D0" w:rsidRPr="00622006" w:rsidRDefault="00773803" w:rsidP="005640B1">
      <w:pPr>
        <w:pStyle w:val="Eq"/>
      </w:pPr>
      <m:oMathPara>
        <m:oMath>
          <m:r>
            <m:rPr>
              <m:sty m:val="p"/>
            </m:rP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ti</m:t>
              </m:r>
            </m:sub>
          </m:sSub>
          <m:r>
            <w:rPr>
              <w:rFonts w:ascii="Cambria Math" w:hAnsi="Cambria Math"/>
            </w:rPr>
            <m:t>=</m:t>
          </m:r>
          <m:sSub>
            <m:sSubPr>
              <m:ctrlPr>
                <w:rPr>
                  <w:rFonts w:ascii="Cambria Math" w:hAnsi="Cambria Math"/>
                  <w:b/>
                </w:rPr>
              </m:ctrlPr>
            </m:sSubPr>
            <m:e>
              <m:r>
                <m:rPr>
                  <m:sty m:val="b"/>
                </m:rPr>
                <w:rPr>
                  <w:rFonts w:ascii="Cambria Math" w:hAnsi="Cambria Math"/>
                </w:rPr>
                <m:t>X</m:t>
              </m:r>
            </m:e>
            <m:sub>
              <m:r>
                <w:rPr>
                  <w:rFonts w:ascii="Cambria Math" w:hAnsi="Cambria Math"/>
                </w:rPr>
                <m:t>i</m:t>
              </m:r>
            </m:sub>
          </m:sSub>
          <m:r>
            <m:rPr>
              <m:sty m:val="b"/>
            </m:rPr>
            <w:rPr>
              <w:rFonts w:ascii="Cambria Math" w:hAnsi="Cambria Math"/>
            </w:rPr>
            <m:t>β</m:t>
          </m:r>
          <m:r>
            <m:rPr>
              <m:sty m:val="bi"/>
            </m:rPr>
            <w:rPr>
              <w:rFonts w:ascii="Cambria Math" w:hAnsi="Cambria Math"/>
            </w:rPr>
            <m:t>+</m:t>
          </m:r>
          <m:nary>
            <m:naryPr>
              <m:chr m:val="∑"/>
              <m:limLoc m:val="undOvr"/>
              <m:ctrlPr>
                <w:rPr>
                  <w:rFonts w:ascii="Cambria Math" w:hAnsi="Cambria Math"/>
                  <w:i/>
                </w:rPr>
              </m:ctrlPr>
            </m:naryPr>
            <m:sub>
              <m:r>
                <w:rPr>
                  <w:rFonts w:ascii="Cambria Math" w:hAnsi="Cambria Math"/>
                </w:rPr>
                <m:t>r=1</m:t>
              </m:r>
            </m:sub>
            <m:sup>
              <m:r>
                <w:rPr>
                  <w:rFonts w:ascii="Cambria Math" w:hAnsi="Cambria Math"/>
                </w:rPr>
                <m:t>L</m:t>
              </m:r>
            </m:sup>
            <m:e>
              <m:sSub>
                <m:sSubPr>
                  <m:ctrlPr>
                    <w:rPr>
                      <w:rFonts w:ascii="Cambria Math" w:hAnsi="Cambria Math"/>
                      <w:i/>
                    </w:rPr>
                  </m:ctrlPr>
                </m:sSubPr>
                <m:e>
                  <m:r>
                    <m:rPr>
                      <m:sty m:val="p"/>
                    </m:rPr>
                    <w:rPr>
                      <w:rFonts w:ascii="Cambria Math" w:hAnsi="Cambria Math"/>
                    </w:rPr>
                    <m:t>y</m:t>
                  </m:r>
                  <m:ctrlPr>
                    <w:rPr>
                      <w:rFonts w:ascii="Cambria Math" w:hAnsi="Cambria Math"/>
                      <w:b/>
                      <w:i/>
                    </w:rPr>
                  </m:ctrlPr>
                </m:e>
                <m:sub>
                  <m:r>
                    <w:rPr>
                      <w:rFonts w:ascii="Cambria Math" w:hAnsi="Cambria Math"/>
                    </w:rPr>
                    <m:t>t-r,i</m:t>
                  </m:r>
                </m:sub>
              </m:sSub>
              <m:sSub>
                <m:sSubPr>
                  <m:ctrlPr>
                    <w:rPr>
                      <w:rFonts w:ascii="Cambria Math" w:hAnsi="Cambria Math"/>
                      <w:i/>
                    </w:rPr>
                  </m:ctrlPr>
                </m:sSubPr>
                <m:e>
                  <m:r>
                    <w:rPr>
                      <w:rFonts w:ascii="Cambria Math" w:hAnsi="Cambria Math"/>
                    </w:rPr>
                    <m:t>γ</m:t>
                  </m:r>
                </m:e>
                <m:sub>
                  <m:r>
                    <w:rPr>
                      <w:rFonts w:ascii="Cambria Math" w:hAnsi="Cambria Math"/>
                    </w:rPr>
                    <m:t>t-r</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
                <m:sSubPr>
                  <m:ctrlPr>
                    <w:rPr>
                      <w:rFonts w:ascii="Cambria Math" w:hAnsi="Cambria Math"/>
                      <w:i/>
                    </w:rPr>
                  </m:ctrlPr>
                </m:sSubPr>
                <m:e>
                  <m:r>
                    <m:rPr>
                      <m:sty m:val="b"/>
                    </m:rPr>
                    <w:rPr>
                      <w:rFonts w:ascii="Cambria Math" w:hAnsi="Cambria Math"/>
                    </w:rPr>
                    <m:t>Z</m:t>
                  </m:r>
                </m:e>
                <m:sub>
                  <m:r>
                    <w:rPr>
                      <w:rFonts w:ascii="Cambria Math" w:hAnsi="Cambria Math"/>
                    </w:rPr>
                    <m:t>qi</m:t>
                  </m:r>
                </m:sub>
              </m:sSub>
              <m:sSub>
                <m:sSubPr>
                  <m:ctrlPr>
                    <w:rPr>
                      <w:rFonts w:ascii="Cambria Math" w:hAnsi="Cambria Math"/>
                      <w:i/>
                    </w:rPr>
                  </m:ctrlPr>
                </m:sSubPr>
                <m:e>
                  <m:r>
                    <m:rPr>
                      <m:sty m:val="b"/>
                    </m:rPr>
                    <w:rPr>
                      <w:rFonts w:ascii="Cambria Math" w:hAnsi="Cambria Math"/>
                    </w:rPr>
                    <m:t>θ</m:t>
                  </m:r>
                </m:e>
                <m:sub>
                  <m:r>
                    <w:rPr>
                      <w:rFonts w:ascii="Cambria Math" w:hAnsi="Cambria Math"/>
                    </w:rPr>
                    <m:t>q</m:t>
                  </m:r>
                </m:sub>
              </m:sSub>
            </m:e>
          </m:nary>
          <m:r>
            <w:rPr>
              <w:rFonts w:ascii="Cambria Math" w:hAnsi="Cambria Math"/>
            </w:rPr>
            <m:t>+</m:t>
          </m:r>
          <m:sSub>
            <m:sSubPr>
              <m:ctrlPr>
                <w:rPr>
                  <w:rFonts w:ascii="Cambria Math" w:hAnsi="Cambria Math"/>
                  <w:b/>
                </w:rPr>
              </m:ctrlPr>
            </m:sSubPr>
            <m:e>
              <m:r>
                <w:rPr>
                  <w:rFonts w:ascii="Cambria Math" w:hAnsi="Cambria Math"/>
                </w:rPr>
                <m:t>e</m:t>
              </m:r>
            </m:e>
            <m:sub>
              <m:r>
                <w:rPr>
                  <w:rFonts w:ascii="Cambria Math" w:hAnsi="Cambria Math"/>
                </w:rPr>
                <m:t>i</m:t>
              </m:r>
            </m:sub>
          </m:sSub>
        </m:oMath>
      </m:oMathPara>
    </w:p>
    <w:p w:rsidR="006071D0" w:rsidRDefault="006071D0" w:rsidP="005640B1">
      <w:pPr>
        <w:pStyle w:val="BT"/>
      </w:pPr>
      <w:r>
        <w:t xml:space="preserve">where </w:t>
      </w:r>
      <m:oMath>
        <m: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ti</m:t>
            </m:r>
          </m:sub>
        </m:sSub>
      </m:oMath>
      <w:r>
        <w:t xml:space="preserve"> is the observed score at time </w:t>
      </w:r>
      <w:r w:rsidRPr="00FE4CE9">
        <w:rPr>
          <w:i/>
        </w:rPr>
        <w:t>t</w:t>
      </w:r>
      <w:r>
        <w:rPr>
          <w:i/>
        </w:rPr>
        <w:t xml:space="preserve"> </w:t>
      </w:r>
      <w:r>
        <w:t xml:space="preserve">for student </w:t>
      </w:r>
      <w:proofErr w:type="spellStart"/>
      <w:r w:rsidRPr="00D805B3">
        <w:rPr>
          <w:i/>
        </w:rPr>
        <w:t>i</w:t>
      </w:r>
      <w:proofErr w:type="spellEnd"/>
      <w:r>
        <w:t xml:space="preserve">, </w:t>
      </w:r>
      <m:oMath>
        <m:sSub>
          <m:sSubPr>
            <m:ctrlPr>
              <w:rPr>
                <w:rFonts w:ascii="Cambria Math" w:hAnsi="Cambria Math"/>
                <w:b/>
              </w:rPr>
            </m:ctrlPr>
          </m:sSubPr>
          <m:e>
            <m:r>
              <m:rPr>
                <m:sty m:val="b"/>
              </m:rPr>
              <w:rPr>
                <w:rFonts w:ascii="Cambria Math" w:hAnsi="Cambria Math"/>
              </w:rPr>
              <m:t>X</m:t>
            </m:r>
          </m:e>
          <m:sub>
            <m:r>
              <w:rPr>
                <w:rFonts w:ascii="Cambria Math" w:hAnsi="Cambria Math"/>
              </w:rPr>
              <m:t>i</m:t>
            </m:r>
          </m:sub>
        </m:sSub>
      </m:oMath>
      <w:r>
        <w:rPr>
          <w:b/>
        </w:rPr>
        <w:t xml:space="preserve"> </w:t>
      </w:r>
      <w:r w:rsidRPr="00FE4CE9">
        <w:t>is the model matrix</w:t>
      </w:r>
      <w:r>
        <w:t xml:space="preserve"> for the student and school level demographic variables, </w:t>
      </w:r>
      <m:oMath>
        <m:r>
          <m:rPr>
            <m:sty m:val="b"/>
          </m:rPr>
          <w:rPr>
            <w:rFonts w:ascii="Cambria Math" w:hAnsi="Cambria Math"/>
          </w:rPr>
          <m:t>β</m:t>
        </m:r>
      </m:oMath>
      <w:r>
        <w:rPr>
          <w:b/>
        </w:rPr>
        <w:t xml:space="preserve"> </w:t>
      </w:r>
      <w:r w:rsidRPr="00E05426">
        <w:t xml:space="preserve">is </w:t>
      </w:r>
      <w:r>
        <w:t xml:space="preserve">a vector of coefficients capturing the effect of any demographics included in the model, </w:t>
      </w:r>
      <m:oMath>
        <m: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t-r,i</m:t>
            </m:r>
          </m:sub>
        </m:sSub>
      </m:oMath>
      <w:r>
        <w:t xml:space="preserve"> is the observed lag score at time </w:t>
      </w:r>
      <w:r w:rsidRPr="00E05426">
        <w:rPr>
          <w:i/>
        </w:rPr>
        <w:t>t-r</w:t>
      </w:r>
      <w:r>
        <w:t xml:space="preserve"> </w:t>
      </w:r>
      <w:r w:rsidRPr="00741F1E">
        <w:t>(</w:t>
      </w:r>
      <m:oMath>
        <m:r>
          <w:rPr>
            <w:rFonts w:ascii="Cambria Math" w:hAnsi="Cambria Math"/>
          </w:rPr>
          <m:t>r∈</m:t>
        </m:r>
        <m:d>
          <m:dPr>
            <m:begChr m:val="{"/>
            <m:endChr m:val="}"/>
            <m:ctrlPr>
              <w:rPr>
                <w:rFonts w:ascii="Cambria Math" w:hAnsi="Cambria Math"/>
                <w:i/>
              </w:rPr>
            </m:ctrlPr>
          </m:dPr>
          <m:e>
            <m:r>
              <w:rPr>
                <w:rFonts w:ascii="Cambria Math" w:hAnsi="Cambria Math"/>
              </w:rPr>
              <m:t>1,2,…,L</m:t>
            </m:r>
          </m:e>
        </m:d>
      </m:oMath>
      <w:r w:rsidRPr="00741F1E">
        <w:t>)</w:t>
      </w:r>
      <w:r>
        <w:t xml:space="preserve">, </w:t>
      </w:r>
      <w:r w:rsidRPr="00583B61">
        <w:rPr>
          <w:b/>
        </w:rPr>
        <w:t>γ</w:t>
      </w:r>
      <w:r>
        <w:rPr>
          <w:b/>
        </w:rPr>
        <w:t xml:space="preserve"> </w:t>
      </w:r>
      <w:r w:rsidRPr="00E05426">
        <w:t xml:space="preserve">is the </w:t>
      </w:r>
      <w:r>
        <w:t xml:space="preserve">coefficient vector capturing the effects of lagged scores, </w:t>
      </w:r>
      <m:oMath>
        <m:sSub>
          <m:sSubPr>
            <m:ctrlPr>
              <w:rPr>
                <w:rFonts w:ascii="Cambria Math" w:hAnsi="Cambria Math"/>
                <w:b/>
              </w:rPr>
            </m:ctrlPr>
          </m:sSubPr>
          <m:e>
            <m:r>
              <m:rPr>
                <m:sty m:val="b"/>
              </m:rPr>
              <w:rPr>
                <w:rFonts w:ascii="Cambria Math" w:hAnsi="Cambria Math"/>
              </w:rPr>
              <m:t>Z</m:t>
            </m:r>
          </m:e>
          <m:sub>
            <m:r>
              <w:rPr>
                <w:rFonts w:ascii="Cambria Math" w:hAnsi="Cambria Math"/>
              </w:rPr>
              <m:t>qi</m:t>
            </m:r>
          </m:sub>
        </m:sSub>
      </m:oMath>
      <w:r w:rsidRPr="00741F1E">
        <w:rPr>
          <w:b/>
        </w:rPr>
        <w:t xml:space="preserve"> </w:t>
      </w:r>
      <w:r w:rsidRPr="00741F1E">
        <w:t xml:space="preserve">is a design matrix with one column for each unit in </w:t>
      </w:r>
      <w:r w:rsidRPr="00741F1E">
        <w:rPr>
          <w:i/>
        </w:rPr>
        <w:t>q</w:t>
      </w:r>
      <w:r w:rsidRPr="00741F1E">
        <w:t xml:space="preserve"> (</w:t>
      </w:r>
      <m:oMath>
        <m:r>
          <w:rPr>
            <w:rFonts w:ascii="Cambria Math" w:hAnsi="Cambria Math"/>
          </w:rPr>
          <m:t>q∈</m:t>
        </m:r>
        <m:d>
          <m:dPr>
            <m:begChr m:val="{"/>
            <m:endChr m:val="}"/>
            <m:ctrlPr>
              <w:rPr>
                <w:rFonts w:ascii="Cambria Math" w:hAnsi="Cambria Math"/>
                <w:i/>
              </w:rPr>
            </m:ctrlPr>
          </m:dPr>
          <m:e>
            <m:r>
              <w:rPr>
                <w:rFonts w:ascii="Cambria Math" w:hAnsi="Cambria Math"/>
              </w:rPr>
              <m:t>1,2,…,Q</m:t>
            </m:r>
          </m:e>
        </m:d>
      </m:oMath>
      <w:r w:rsidRPr="00741F1E">
        <w:t>) and one row for each student record in the database.</w:t>
      </w:r>
      <w:r w:rsidR="00FA5219">
        <w:t xml:space="preserve"> </w:t>
      </w:r>
      <w:r w:rsidRPr="00741F1E">
        <w:t xml:space="preserve">The entries in the matrix indicate the association between the test represented in the row and the unit (e.g., school, teacher) represented in the column. We often concatenate the sub-matrices such </w:t>
      </w:r>
      <w:proofErr w:type="gramStart"/>
      <w:r w:rsidRPr="00741F1E">
        <w:t xml:space="preserve">that </w:t>
      </w:r>
      <m:oMath>
        <w:proofErr w:type="gramEnd"/>
        <m:r>
          <m:rPr>
            <m:sty m:val="b"/>
          </m:rPr>
          <w:rPr>
            <w:rFonts w:ascii="Cambria Math" w:hAnsi="Cambria Math"/>
          </w:rPr>
          <m:t>Z={</m:t>
        </m:r>
        <m:sSub>
          <m:sSubPr>
            <m:ctrlPr>
              <w:rPr>
                <w:rFonts w:ascii="Cambria Math" w:hAnsi="Cambria Math"/>
                <w:b/>
              </w:rPr>
            </m:ctrlPr>
          </m:sSubPr>
          <m:e>
            <m:r>
              <m:rPr>
                <m:sty m:val="b"/>
              </m:rPr>
              <w:rPr>
                <w:rFonts w:ascii="Cambria Math" w:hAnsi="Cambria Math"/>
              </w:rPr>
              <m:t>Z</m:t>
            </m:r>
          </m:e>
          <m:sub>
            <m:r>
              <m:rPr>
                <m:sty m:val="p"/>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Z</m:t>
            </m:r>
          </m:e>
          <m:sub>
            <m:r>
              <w:rPr>
                <w:rFonts w:ascii="Cambria Math" w:hAnsi="Cambria Math"/>
              </w:rPr>
              <m:t>Q</m:t>
            </m:r>
            <m:ctrlPr>
              <w:rPr>
                <w:rFonts w:ascii="Cambria Math" w:hAnsi="Cambria Math"/>
                <w:i/>
              </w:rPr>
            </m:ctrlPr>
          </m:sub>
        </m:sSub>
        <m:r>
          <w:rPr>
            <w:rFonts w:ascii="Cambria Math" w:hAnsi="Cambria Math"/>
          </w:rPr>
          <m:t>}</m:t>
        </m:r>
      </m:oMath>
      <w:r>
        <w:t xml:space="preserve">. </w:t>
      </w:r>
      <m:oMath>
        <m:r>
          <m:rPr>
            <m:sty m:val="b"/>
          </m:rPr>
          <w:rPr>
            <w:rFonts w:ascii="Cambria Math" w:hAnsi="Cambria Math"/>
          </w:rPr>
          <m:t>θ</m:t>
        </m:r>
        <m:r>
          <m:rPr>
            <m:sty m:val="p"/>
          </m:rPr>
          <w:rPr>
            <w:rFonts w:ascii="Cambria Math" w:hAnsi="Cambria Math"/>
          </w:rPr>
          <w:softHyphen/>
        </m:r>
        <m:sSub>
          <m:sSubPr>
            <m:ctrlPr>
              <w:rPr>
                <w:rFonts w:ascii="Cambria Math" w:hAnsi="Cambria Math"/>
                <w:b/>
              </w:rPr>
            </m:ctrlPr>
          </m:sSubPr>
          <m:e>
            <m:r>
              <m:rPr>
                <m:sty m:val="p"/>
              </m:rPr>
              <w:rPr>
                <w:rFonts w:ascii="Cambria Math" w:hAnsi="Cambria Math"/>
              </w:rPr>
              <w:softHyphen/>
            </m:r>
          </m:e>
          <m:sub>
            <m:r>
              <w:rPr>
                <w:rFonts w:ascii="Cambria Math" w:hAnsi="Cambria Math"/>
              </w:rPr>
              <m:t>q</m:t>
            </m:r>
          </m:sub>
        </m:sSub>
        <m:r>
          <m:rPr>
            <m:sty m:val="b"/>
          </m:rPr>
          <w:rPr>
            <w:rFonts w:ascii="Cambria Math" w:hAnsi="Cambria Math"/>
          </w:rPr>
          <m:t xml:space="preserve"> </m:t>
        </m:r>
      </m:oMath>
      <w:proofErr w:type="gramStart"/>
      <w:r w:rsidRPr="0057283C">
        <w:t>is</w:t>
      </w:r>
      <w:proofErr w:type="gramEnd"/>
      <w:r w:rsidRPr="0057283C">
        <w:t xml:space="preserve"> the vector of effects for the units within a level. For example, it might be the vecto</w:t>
      </w:r>
      <w:r>
        <w:t xml:space="preserve">r of school or teacher effects </w:t>
      </w:r>
      <w:r w:rsidRPr="0057283C">
        <w:t>which may be estim</w:t>
      </w:r>
      <w:r>
        <w:t>ated as random or fixed effects</w:t>
      </w:r>
      <w:r w:rsidRPr="0057283C">
        <w:t>.</w:t>
      </w:r>
      <w:r>
        <w:t xml:space="preserve"> When the vector of effects </w:t>
      </w:r>
      <w:r w:rsidR="00FC7D5B">
        <w:t>is</w:t>
      </w:r>
      <w:r>
        <w:t xml:space="preserve"> treated as random, then we assume </w:t>
      </w:r>
      <m:oMath>
        <m:sSub>
          <m:sSubPr>
            <m:ctrlPr>
              <w:rPr>
                <w:rFonts w:ascii="Cambria Math" w:hAnsi="Cambria Math"/>
                <w:i/>
              </w:rPr>
            </m:ctrlPr>
          </m:sSubPr>
          <m:e>
            <m:r>
              <m:rPr>
                <m:sty m:val="b"/>
              </m:rPr>
              <w:rPr>
                <w:rFonts w:ascii="Cambria Math" w:hAnsi="Cambria Math"/>
              </w:rPr>
              <m:t>θ</m:t>
            </m:r>
          </m:e>
          <m:sub>
            <m:r>
              <w:rPr>
                <w:rFonts w:ascii="Cambria Math" w:hAnsi="Cambria Math"/>
              </w:rPr>
              <m:t>q</m:t>
            </m:r>
          </m:sub>
        </m:sSub>
        <m:r>
          <w:rPr>
            <w:rFonts w:ascii="Cambria Math" w:hAnsi="Cambria Math"/>
          </w:rPr>
          <m:t xml:space="preserve">~N(0, </m:t>
        </m:r>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m:rPr>
                    <m:sty m:val="b"/>
                  </m:rPr>
                  <w:rPr>
                    <w:rFonts w:ascii="Cambria Math" w:hAnsi="Cambria Math"/>
                  </w:rPr>
                  <m:t>θ</m:t>
                </m:r>
              </m:e>
              <m:sub>
                <m:r>
                  <w:rPr>
                    <w:rFonts w:ascii="Cambria Math" w:hAnsi="Cambria Math"/>
                  </w:rPr>
                  <m:t>q</m:t>
                </m:r>
              </m:sub>
            </m:sSub>
          </m:sub>
          <m:sup>
            <m:r>
              <w:rPr>
                <w:rFonts w:ascii="Cambria Math" w:hAnsi="Cambria Math"/>
              </w:rPr>
              <m:t>2</m:t>
            </m:r>
          </m:sup>
        </m:sSubSup>
        <m:r>
          <w:rPr>
            <w:rFonts w:ascii="Cambria Math" w:hAnsi="Cambria Math"/>
          </w:rPr>
          <m:t>)</m:t>
        </m:r>
      </m:oMath>
      <w:r>
        <w:t xml:space="preserve"> for each level of </w:t>
      </w:r>
      <w:r w:rsidRPr="007C59E1">
        <w:rPr>
          <w:i/>
        </w:rPr>
        <w:t>q</w:t>
      </w:r>
      <w:r>
        <w:t>.</w:t>
      </w:r>
    </w:p>
    <w:p w:rsidR="006071D0" w:rsidRPr="00583B61" w:rsidRDefault="006071D0" w:rsidP="005640B1">
      <w:pPr>
        <w:pStyle w:val="BT"/>
      </w:pPr>
      <w:r w:rsidRPr="0057283C">
        <w:t xml:space="preserve">Corresponding </w:t>
      </w:r>
      <w:proofErr w:type="gramStart"/>
      <w:r w:rsidRPr="0057283C">
        <w:t xml:space="preserve">to </w:t>
      </w:r>
      <m:oMath>
        <w:proofErr w:type="gramEnd"/>
        <m:r>
          <m:rPr>
            <m:sty m:val="b"/>
          </m:rPr>
          <w:rPr>
            <w:rFonts w:ascii="Cambria Math" w:hAnsi="Cambria Math"/>
          </w:rPr>
          <m:t>Z={</m:t>
        </m:r>
        <m:sSub>
          <m:sSubPr>
            <m:ctrlPr>
              <w:rPr>
                <w:rFonts w:ascii="Cambria Math" w:hAnsi="Cambria Math"/>
                <w:b/>
              </w:rPr>
            </m:ctrlPr>
          </m:sSubPr>
          <m:e>
            <m:r>
              <m:rPr>
                <m:sty m:val="b"/>
              </m:rPr>
              <w:rPr>
                <w:rFonts w:ascii="Cambria Math" w:hAnsi="Cambria Math"/>
              </w:rPr>
              <m:t>Z</m:t>
            </m:r>
          </m:e>
          <m:sub>
            <m:r>
              <m:rPr>
                <m:sty m:val="p"/>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Z</m:t>
            </m:r>
          </m:e>
          <m:sub>
            <m:r>
              <w:rPr>
                <w:rFonts w:ascii="Cambria Math" w:hAnsi="Cambria Math"/>
              </w:rPr>
              <m:t>Q</m:t>
            </m:r>
            <m:ctrlPr>
              <w:rPr>
                <w:rFonts w:ascii="Cambria Math" w:hAnsi="Cambria Math"/>
                <w:i/>
              </w:rPr>
            </m:ctrlPr>
          </m:sub>
        </m:sSub>
        <m:r>
          <w:rPr>
            <w:rFonts w:ascii="Cambria Math" w:hAnsi="Cambria Math"/>
          </w:rPr>
          <m:t>}</m:t>
        </m:r>
      </m:oMath>
      <w:r w:rsidRPr="0057283C">
        <w:t xml:space="preserve">, we define </w:t>
      </w:r>
      <m:oMath>
        <m:r>
          <m:rPr>
            <m:sty m:val="b"/>
          </m:rPr>
          <w:rPr>
            <w:rFonts w:ascii="Cambria Math" w:hAnsi="Cambria Math"/>
          </w:rPr>
          <m:t>θ'=(</m:t>
        </m:r>
        <m:sSubSup>
          <m:sSubSupPr>
            <m:ctrlPr>
              <w:rPr>
                <w:rFonts w:ascii="Cambria Math" w:hAnsi="Cambria Math"/>
                <w:b/>
              </w:rPr>
            </m:ctrlPr>
          </m:sSubSupPr>
          <m:e>
            <m:r>
              <m:rPr>
                <m:sty m:val="b"/>
              </m:rPr>
              <w:rPr>
                <w:rFonts w:ascii="Cambria Math" w:hAnsi="Cambria Math"/>
              </w:rPr>
              <m:t>θ</m:t>
            </m:r>
          </m:e>
          <m:sub>
            <m:r>
              <m:rPr>
                <m:sty m:val="p"/>
              </m:rPr>
              <w:rPr>
                <w:rFonts w:ascii="Cambria Math" w:hAnsi="Cambria Math"/>
              </w:rPr>
              <m:t>1</m:t>
            </m:r>
          </m:sub>
          <m:sup>
            <m:r>
              <m:rPr>
                <m:sty m:val="b"/>
              </m:rPr>
              <w:rPr>
                <w:rFonts w:ascii="Cambria Math" w:hAnsi="Cambria Math"/>
              </w:rPr>
              <m:t>'</m:t>
            </m:r>
          </m:sup>
        </m:sSubSup>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θ</m:t>
            </m:r>
          </m:e>
          <m:sub>
            <m:r>
              <w:rPr>
                <w:rFonts w:ascii="Cambria Math" w:hAnsi="Cambria Math"/>
              </w:rPr>
              <m:t>Q</m:t>
            </m:r>
          </m:sub>
          <m:sup>
            <m:r>
              <m:rPr>
                <m:sty m:val="b"/>
              </m:rPr>
              <w:rPr>
                <w:rFonts w:ascii="Cambria Math" w:hAnsi="Cambria Math"/>
              </w:rPr>
              <m:t>'</m:t>
            </m:r>
          </m:sup>
        </m:sSubSup>
        <m:r>
          <w:rPr>
            <w:rFonts w:ascii="Cambria Math" w:hAnsi="Cambria Math"/>
          </w:rPr>
          <m:t>)</m:t>
        </m:r>
      </m:oMath>
      <w:r w:rsidRPr="0057283C">
        <w:t>.</w:t>
      </w:r>
      <w:r>
        <w:t xml:space="preserve"> </w:t>
      </w:r>
      <w:r w:rsidRPr="002D7959">
        <w:t>In the subsequent sections,</w:t>
      </w:r>
      <w:r>
        <w:rPr>
          <w:b/>
        </w:rPr>
        <w:t xml:space="preserve"> </w:t>
      </w:r>
      <w:r w:rsidRPr="002D7959">
        <w:t>we</w:t>
      </w:r>
      <w:r>
        <w:rPr>
          <w:b/>
        </w:rPr>
        <w:t xml:space="preserve"> </w:t>
      </w:r>
      <w:r w:rsidRPr="002D7959">
        <w:t xml:space="preserve">use the </w:t>
      </w:r>
      <w:proofErr w:type="gramStart"/>
      <w:r w:rsidRPr="002D7959">
        <w:t>notation</w:t>
      </w:r>
      <w:r>
        <w:rPr>
          <w:b/>
        </w:rPr>
        <w:t xml:space="preserve"> </w:t>
      </w:r>
      <m:oMath>
        <w:proofErr w:type="gramEnd"/>
        <m:r>
          <m:rPr>
            <m:sty m:val="bi"/>
          </m:rPr>
          <w:rPr>
            <w:rFonts w:ascii="Cambria Math" w:hAnsi="Cambria Math"/>
          </w:rPr>
          <m:t>δ'={β', γ'}</m:t>
        </m:r>
      </m:oMath>
      <w:r>
        <w:rPr>
          <w:b/>
        </w:rPr>
        <w:t xml:space="preserve">, </w:t>
      </w:r>
      <w:r>
        <w:t xml:space="preserve">and </w:t>
      </w:r>
      <m:oMath>
        <m:r>
          <m:rPr>
            <m:sty m:val="b"/>
          </m:rPr>
          <w:rPr>
            <w:rFonts w:ascii="Cambria Math" w:hAnsi="Cambria Math"/>
          </w:rPr>
          <m:t>W={X,y</m:t>
        </m:r>
        <m:sSub>
          <m:sSubPr>
            <m:ctrlPr>
              <w:rPr>
                <w:rFonts w:ascii="Cambria Math" w:hAnsi="Cambria Math"/>
              </w:rPr>
            </m:ctrlPr>
          </m:sSubPr>
          <m:e>
            <m:r>
              <m:rPr>
                <m:sty m:val="p"/>
              </m:rPr>
              <w:rPr>
                <w:rFonts w:ascii="Cambria Math" w:hAnsi="Cambria Math"/>
              </w:rPr>
              <w:softHyphen/>
            </m:r>
          </m:e>
          <m:sub>
            <m:r>
              <m:rPr>
                <m:sty m:val="p"/>
              </m:rPr>
              <w:rPr>
                <w:rFonts w:ascii="Cambria Math" w:hAnsi="Cambria Math"/>
              </w:rPr>
              <m:t>t-1</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ctrlPr>
              <w:rPr>
                <w:rFonts w:ascii="Cambria Math" w:hAnsi="Cambria Math"/>
                <w:b/>
              </w:rPr>
            </m:ctrlPr>
          </m:e>
          <m:sub>
            <m:r>
              <m:rPr>
                <m:sty m:val="p"/>
              </m:rPr>
              <w:rPr>
                <w:rFonts w:ascii="Cambria Math" w:hAnsi="Cambria Math"/>
              </w:rPr>
              <m:t>t-2</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ctrlPr>
              <w:rPr>
                <w:rFonts w:ascii="Cambria Math" w:hAnsi="Cambria Math"/>
                <w:b/>
              </w:rPr>
            </m:ctrlPr>
          </m:e>
          <m:sub>
            <m:r>
              <m:rPr>
                <m:sty m:val="p"/>
              </m:rPr>
              <w:rPr>
                <w:rFonts w:ascii="Cambria Math" w:hAnsi="Cambria Math"/>
              </w:rPr>
              <m:t>t-L</m:t>
            </m:r>
          </m:sub>
        </m:sSub>
        <m:r>
          <m:rPr>
            <m:sty m:val="p"/>
          </m:rPr>
          <w:rPr>
            <w:rFonts w:ascii="Cambria Math" w:hAnsi="Cambria Math"/>
          </w:rPr>
          <m:t>}</m:t>
        </m:r>
      </m:oMath>
      <w:r>
        <w:t xml:space="preserve"> to simplify computation and explanation.</w:t>
      </w:r>
    </w:p>
    <w:p w:rsidR="00E7279D" w:rsidRDefault="00E7279D" w:rsidP="00E7279D">
      <w:pPr>
        <w:pStyle w:val="BT"/>
      </w:pPr>
      <w:bookmarkStart w:id="16" w:name="_Toc298411957"/>
      <w:r w:rsidRPr="008018FC">
        <w:t>Note</w:t>
      </w:r>
      <w:r>
        <w:t xml:space="preserve"> that all test scores are measured with error, and that the magnitude of the error varies over the range of test scores. Treating the observed scores as if they were the true scores introduces a bias in the regression and this bias cannot be ignored within the context of a high stakes accountability system. Our approach to incorporating measurement error in the model is described in a later section.</w:t>
      </w:r>
    </w:p>
    <w:p w:rsidR="006071D0" w:rsidRPr="004E3979" w:rsidRDefault="006071D0" w:rsidP="00FA5219">
      <w:pPr>
        <w:pStyle w:val="UH2"/>
      </w:pPr>
      <w:bookmarkStart w:id="17" w:name="_Toc299718732"/>
      <w:r w:rsidRPr="004E3979">
        <w:t>Defining Teacher and School Effects in the Covariate Adjustment Model</w:t>
      </w:r>
      <w:bookmarkEnd w:id="16"/>
      <w:bookmarkEnd w:id="17"/>
    </w:p>
    <w:p w:rsidR="00E7279D" w:rsidRPr="005640B1" w:rsidRDefault="00E7279D" w:rsidP="00E7279D">
      <w:pPr>
        <w:pStyle w:val="BT"/>
      </w:pPr>
      <w:r w:rsidRPr="005640B1">
        <w:t>The term</w:t>
      </w:r>
      <w:r>
        <w:t>s</w:t>
      </w:r>
      <w:r w:rsidRPr="005640B1">
        <w:t xml:space="preserve"> teacher and school </w:t>
      </w:r>
      <w:r>
        <w:t>“</w:t>
      </w:r>
      <w:r w:rsidRPr="005640B1">
        <w:t>effect</w:t>
      </w:r>
      <w:r>
        <w:t>”</w:t>
      </w:r>
      <w:r w:rsidRPr="005640B1">
        <w:t xml:space="preserve"> impl</w:t>
      </w:r>
      <w:r>
        <w:t>y</w:t>
      </w:r>
      <w:r w:rsidRPr="005640B1">
        <w:t xml:space="preserve"> something causal about </w:t>
      </w:r>
      <w:r>
        <w:t>t</w:t>
      </w:r>
      <w:r w:rsidRPr="005640B1">
        <w:t xml:space="preserve">he </w:t>
      </w:r>
      <w:r>
        <w:t xml:space="preserve">role of teachers and students </w:t>
      </w:r>
      <w:r w:rsidRPr="005640B1">
        <w:t xml:space="preserve">in the model. While the VAM clearly aims to disentangle factors idiosyncratic to a student and school from a teacher, we truly only have some residual variation at the teacher level </w:t>
      </w:r>
      <w:r w:rsidRPr="005640B1">
        <w:lastRenderedPageBreak/>
        <w:t>that is then attributed to the classroom teacher as their instructional influence. We retain the use of the term teacher effect because the VAM intends to identify this effect directly. However, the term school effect is not the most appropriate term. Accounting for other factors that are unique to students attending the school does not imply the school itself caused the effect. Instead, including a school component is capturing the latent effect of all potential impacts of the school community, including principal leadership, neighborhood effects, etc. Hence, we prefer the term unique school component for this level.</w:t>
      </w:r>
    </w:p>
    <w:p w:rsidR="006071D0" w:rsidRDefault="006071D0" w:rsidP="005640B1">
      <w:pPr>
        <w:pStyle w:val="BT"/>
      </w:pPr>
      <w:r>
        <w:t>Because the model is a covariate adjustment model, predictions for students are set for students conditioned on their observed characteristics and prior test scores. That is, the conditional expectation for a student is formally defined as:</w:t>
      </w:r>
    </w:p>
    <w:p w:rsidR="006071D0" w:rsidRPr="00DE250A" w:rsidRDefault="00773803" w:rsidP="005640B1">
      <w:pPr>
        <w:pStyle w:val="Eq"/>
      </w:pPr>
      <m:oMathPara>
        <m:oMath>
          <m:r>
            <m:rPr>
              <m:sty m:val="p"/>
            </m:rPr>
            <w:rPr>
              <w:rFonts w:ascii="Cambria Math" w:hAnsi="Cambria Math"/>
            </w:rPr>
            <m:t>E</m:t>
          </m:r>
          <m:d>
            <m:dPr>
              <m:ctrlPr>
                <w:rPr>
                  <w:rFonts w:ascii="Cambria Math" w:hAnsi="Cambria Math"/>
                  <w:b/>
                </w:rPr>
              </m:ctrlPr>
            </m:dPr>
            <m:e>
              <m: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ti</m:t>
                  </m:r>
                </m:sub>
              </m:sSub>
              <m:ctrlPr>
                <w:rPr>
                  <w:rFonts w:ascii="Cambria Math" w:hAnsi="Cambria Math"/>
                  <w:i/>
                </w:rPr>
              </m:ctrlPr>
            </m:e>
            <m:e>
              <m:r>
                <m:rPr>
                  <m:sty m:val="b"/>
                </m:rPr>
                <w:rPr>
                  <w:rFonts w:ascii="Cambria Math" w:hAnsi="Cambria Math"/>
                </w:rPr>
                <m:t>W</m:t>
              </m:r>
              <m:ctrlPr>
                <w:rPr>
                  <w:rFonts w:ascii="Cambria Math" w:hAnsi="Cambria Math"/>
                  <w:i/>
                </w:rPr>
              </m:ctrlPr>
            </m:e>
          </m:d>
          <m:r>
            <w:rPr>
              <w:rFonts w:ascii="Cambria Math" w:hAnsi="Cambria Math"/>
            </w:rPr>
            <m:t>=</m:t>
          </m:r>
          <m:r>
            <m:rPr>
              <m:sty m:val="b"/>
            </m:rPr>
            <w:rPr>
              <w:rFonts w:ascii="Cambria Math" w:hAnsi="Cambria Math"/>
            </w:rPr>
            <m:t>Wδ</m:t>
          </m:r>
        </m:oMath>
      </m:oMathPara>
    </w:p>
    <w:p w:rsidR="006071D0" w:rsidRDefault="00773803" w:rsidP="005640B1">
      <w:pPr>
        <w:pStyle w:val="Eq"/>
      </w:pPr>
      <m:oMathPara>
        <m:oMath>
          <m:r>
            <m:rPr>
              <m:sty m:val="bi"/>
            </m:rPr>
            <w:rPr>
              <w:rFonts w:ascii="Cambria Math" w:hAnsi="Cambria Math"/>
            </w:rPr>
            <m:t>=</m:t>
          </m:r>
          <m:acc>
            <m:accPr>
              <m:ctrlPr>
                <w:rPr>
                  <w:rFonts w:ascii="Cambria Math" w:hAnsi="Cambria Math"/>
                  <w:b/>
                </w:rPr>
              </m:ctrlPr>
            </m:accPr>
            <m:e>
              <m:r>
                <w:rPr>
                  <w:rFonts w:ascii="Cambria Math" w:hAnsi="Cambria Math"/>
                </w:rPr>
                <m:t>y</m:t>
              </m:r>
            </m:e>
          </m:acc>
          <m:sSub>
            <m:sSubPr>
              <m:ctrlPr>
                <w:rPr>
                  <w:rFonts w:ascii="Cambria Math" w:hAnsi="Cambria Math"/>
                  <w:i/>
                </w:rPr>
              </m:ctrlPr>
            </m:sSubPr>
            <m:e>
              <m:r>
                <m:rPr>
                  <m:sty m:val="p"/>
                </m:rPr>
                <w:rPr>
                  <w:rFonts w:ascii="Cambria Math" w:hAnsi="Cambria Math"/>
                </w:rPr>
                <w:softHyphen/>
              </m:r>
            </m:e>
            <m:sub>
              <m:r>
                <w:rPr>
                  <w:rFonts w:ascii="Cambria Math" w:hAnsi="Cambria Math"/>
                </w:rPr>
                <m:t>ti</m:t>
              </m:r>
            </m:sub>
          </m:sSub>
          <m:r>
            <w:rPr>
              <w:rFonts w:ascii="Cambria Math" w:hAnsi="Cambria Math"/>
            </w:rPr>
            <m:t>=</m:t>
          </m:r>
          <m:r>
            <m:rPr>
              <m:sty m:val="b"/>
            </m:rPr>
            <w:rPr>
              <w:rFonts w:ascii="Cambria Math" w:hAnsi="Cambria Math"/>
            </w:rPr>
            <m:t>W</m:t>
          </m:r>
          <m:acc>
            <m:accPr>
              <m:ctrlPr>
                <w:rPr>
                  <w:rFonts w:ascii="Cambria Math" w:hAnsi="Cambria Math"/>
                  <w:b/>
                </w:rPr>
              </m:ctrlPr>
            </m:accPr>
            <m:e>
              <m:r>
                <m:rPr>
                  <m:sty m:val="b"/>
                </m:rPr>
                <w:rPr>
                  <w:rFonts w:ascii="Cambria Math" w:hAnsi="Cambria Math"/>
                </w:rPr>
                <m:t>δ</m:t>
              </m:r>
            </m:e>
          </m:acc>
        </m:oMath>
      </m:oMathPara>
    </w:p>
    <w:p w:rsidR="006071D0" w:rsidRDefault="006071D0" w:rsidP="005640B1">
      <w:pPr>
        <w:pStyle w:val="BT"/>
      </w:pPr>
      <w:r w:rsidRPr="00A150F5">
        <w:t xml:space="preserve">Therefore, the </w:t>
      </w:r>
      <w:r>
        <w:t xml:space="preserve">basic idea is to find a conditional expectation for student </w:t>
      </w:r>
      <w:proofErr w:type="spellStart"/>
      <w:r w:rsidRPr="00A150F5">
        <w:rPr>
          <w:i/>
        </w:rPr>
        <w:t>i</w:t>
      </w:r>
      <w:proofErr w:type="spellEnd"/>
      <w:r>
        <w:t xml:space="preserve"> based on how other students with similar measured characteristics and prior test score have performed. Given the predicted value we then </w:t>
      </w:r>
      <w:proofErr w:type="gramStart"/>
      <w:r>
        <w:t xml:space="preserve">have </w:t>
      </w:r>
      <m:oMath>
        <w:proofErr w:type="gramEnd"/>
        <m:sSub>
          <m:sSubPr>
            <m:ctrlPr>
              <w:rPr>
                <w:rFonts w:ascii="Cambria Math" w:hAnsi="Cambria Math"/>
                <w:b/>
                <w:i/>
              </w:rPr>
            </m:ctrlPr>
          </m:sSubPr>
          <m:e>
            <m:r>
              <w:rPr>
                <w:rFonts w:ascii="Cambria Math" w:hAnsi="Cambria Math"/>
              </w:rPr>
              <m:t>r</m:t>
            </m:r>
          </m:e>
          <m:sub>
            <m:r>
              <w:rPr>
                <w:rFonts w:ascii="Cambria Math" w:hAnsi="Cambria Math"/>
              </w:rPr>
              <m:t>ti</m:t>
            </m:r>
          </m:sub>
        </m:sSub>
        <m:r>
          <w:rPr>
            <w:rFonts w:ascii="Cambria Math" w:hAnsi="Cambria Math"/>
          </w:rPr>
          <m:t>=</m:t>
        </m:r>
        <m:sSub>
          <m:sSubPr>
            <m:ctrlPr>
              <w:rPr>
                <w:rFonts w:ascii="Cambria Math" w:hAnsi="Cambria Math"/>
                <w:b/>
                <w:i/>
              </w:rPr>
            </m:ctrlPr>
          </m:sSubPr>
          <m:e>
            <m:r>
              <w:rPr>
                <w:rFonts w:ascii="Cambria Math" w:hAnsi="Cambria Math"/>
              </w:rPr>
              <m:t>y</m:t>
            </m:r>
          </m:e>
          <m:sub>
            <m:r>
              <w:rPr>
                <w:rFonts w:ascii="Cambria Math" w:hAnsi="Cambria Math"/>
              </w:rPr>
              <m:t>ti</m:t>
            </m:r>
          </m:sub>
        </m:sSub>
        <m:r>
          <m:rPr>
            <m:sty m:val="bi"/>
          </m:rPr>
          <w:rPr>
            <w:rFonts w:ascii="Cambria Math" w:hAnsi="Cambria Math"/>
          </w:rPr>
          <m:t>-</m:t>
        </m:r>
        <m:acc>
          <m:accPr>
            <m:ctrlPr>
              <w:rPr>
                <w:rFonts w:ascii="Cambria Math" w:hAnsi="Cambria Math"/>
                <w:b/>
              </w:rPr>
            </m:ctrlPr>
          </m:accPr>
          <m:e>
            <m:r>
              <w:rPr>
                <w:rFonts w:ascii="Cambria Math" w:hAnsi="Cambria Math"/>
              </w:rPr>
              <m:t>y</m:t>
            </m:r>
          </m:e>
        </m:acc>
        <m:sSub>
          <m:sSubPr>
            <m:ctrlPr>
              <w:rPr>
                <w:rFonts w:ascii="Cambria Math" w:hAnsi="Cambria Math"/>
                <w:i/>
              </w:rPr>
            </m:ctrlPr>
          </m:sSubPr>
          <m:e>
            <m:r>
              <m:rPr>
                <m:sty m:val="p"/>
              </m:rPr>
              <w:rPr>
                <w:rFonts w:ascii="Cambria Math" w:hAnsi="Cambria Math"/>
              </w:rPr>
              <w:softHyphen/>
            </m:r>
          </m:e>
          <m:sub>
            <m:r>
              <w:rPr>
                <w:rFonts w:ascii="Cambria Math" w:hAnsi="Cambria Math"/>
              </w:rPr>
              <m:t>ti</m:t>
            </m:r>
          </m:sub>
        </m:sSub>
      </m:oMath>
      <w:r>
        <w:t>, which denotes the observed difference between the</w:t>
      </w:r>
      <w:proofErr w:type="spellStart"/>
      <w:r w:rsidR="00F3780E">
        <w:t>ir</w:t>
      </w:r>
      <w:proofErr w:type="spellEnd"/>
      <w:r w:rsidR="003E61D6">
        <w:t xml:space="preserve"> observed</w:t>
      </w:r>
      <w:r>
        <w:t xml:space="preserve"> test performance and their predicted performance. </w:t>
      </w:r>
    </w:p>
    <w:p w:rsidR="0019671E" w:rsidRDefault="0019671E" w:rsidP="0019671E">
      <w:pPr>
        <w:pStyle w:val="BT"/>
      </w:pPr>
      <w:r>
        <w:t xml:space="preserve">When teachers and schools are treated as random effects, as the SGIC decided to do in Florida value-added model, these residuals are then aggregated for teacher </w:t>
      </w:r>
      <w:r w:rsidRPr="00401219">
        <w:rPr>
          <w:i/>
        </w:rPr>
        <w:t>j</w:t>
      </w:r>
      <w:r>
        <w:t xml:space="preserve"> to form the empirical </w:t>
      </w:r>
      <w:proofErr w:type="spellStart"/>
      <w:r>
        <w:t>Bayes</w:t>
      </w:r>
      <w:proofErr w:type="spellEnd"/>
      <w:r>
        <w:t xml:space="preserve"> estimate as:</w:t>
      </w:r>
    </w:p>
    <w:p w:rsidR="006071D0" w:rsidRDefault="00C73CE9" w:rsidP="005640B1">
      <w:pPr>
        <w:pStyle w:val="Eq"/>
        <w:rPr>
          <w:rFonts w:eastAsiaTheme="minorEastAsia"/>
          <w:b/>
        </w:rPr>
      </w:pPr>
      <w:r>
        <w:rPr>
          <w:rFonts w:eastAsia="Batang"/>
          <w:b/>
        </w:rPr>
        <w:tab/>
      </w:r>
      <w:r>
        <w:rPr>
          <w:rFonts w:eastAsia="Batang"/>
          <w:b/>
        </w:rPr>
        <w:tab/>
      </w:r>
      <w:r>
        <w:rPr>
          <w:rFonts w:eastAsia="Batang"/>
          <w:b/>
        </w:rPr>
        <w:tab/>
      </w:r>
      <w:r>
        <w:rPr>
          <w:rFonts w:eastAsia="Batang"/>
          <w:b/>
        </w:rPr>
        <w:tab/>
      </w:r>
      <m:oMath>
        <m:sSub>
          <m:sSubPr>
            <m:ctrlPr>
              <w:rPr>
                <w:rFonts w:ascii="Cambria Math" w:hAnsi="Cambria Math"/>
                <w:b/>
                <w:i/>
              </w:rPr>
            </m:ctrlPr>
          </m:sSubPr>
          <m:e>
            <m:acc>
              <m:accPr>
                <m:chr m:val="̃"/>
                <m:ctrlPr>
                  <w:rPr>
                    <w:rFonts w:ascii="Cambria Math" w:hAnsi="Cambria Math"/>
                    <w:b/>
                    <w:i/>
                  </w:rPr>
                </m:ctrlPr>
              </m:accPr>
              <m:e>
                <m:r>
                  <w:rPr>
                    <w:rFonts w:ascii="Cambria Math" w:hAnsi="Cambria Math"/>
                  </w:rPr>
                  <m:t>Θ</m:t>
                </m:r>
              </m:e>
            </m:acc>
          </m:e>
          <m:sub>
            <m:r>
              <m:rPr>
                <m:sty m:val="bi"/>
              </m:rPr>
              <w:rPr>
                <w:rFonts w:ascii="Cambria Math" w:hAnsi="Cambria Math"/>
              </w:rPr>
              <m:t>j</m:t>
            </m:r>
          </m:sub>
        </m:sSub>
        <m:r>
          <w:rPr>
            <w:rFonts w:ascii="Cambria Math" w:hAnsi="Cambria Math"/>
          </w:rPr>
          <m:t>=</m:t>
        </m:r>
        <m:f>
          <m:fPr>
            <m:ctrlPr>
              <w:rPr>
                <w:rFonts w:ascii="Cambria Math" w:hAnsi="Cambria Math"/>
                <w:b/>
                <w:i/>
              </w:rPr>
            </m:ctrlPr>
          </m:fPr>
          <m:num>
            <m:sSub>
              <m:sSubPr>
                <m:ctrlPr>
                  <w:rPr>
                    <w:rFonts w:ascii="Cambria Math" w:hAnsi="Cambria Math"/>
                    <w:b/>
                    <w:i/>
                  </w:rPr>
                </m:ctrlPr>
              </m:sSubPr>
              <m:e>
                <m:r>
                  <w:rPr>
                    <w:rFonts w:ascii="Cambria Math" w:hAnsi="Cambria Math"/>
                  </w:rPr>
                  <m:t>N</m:t>
                </m:r>
              </m:e>
              <m:sub>
                <m:r>
                  <w:rPr>
                    <w:rFonts w:ascii="Cambria Math" w:hAnsi="Cambria Math"/>
                  </w:rPr>
                  <m:t>j</m:t>
                </m:r>
              </m:sub>
            </m:sSub>
            <m:sSubSup>
              <m:sSubSupPr>
                <m:ctrlPr>
                  <w:rPr>
                    <w:rFonts w:ascii="Cambria Math" w:hAnsi="Cambria Math"/>
                    <w:b/>
                    <w:i/>
                  </w:rPr>
                </m:ctrlPr>
              </m:sSubSupPr>
              <m:e>
                <m:r>
                  <w:rPr>
                    <w:rFonts w:ascii="Cambria Math" w:hAnsi="Cambria Math"/>
                  </w:rPr>
                  <m:t>σ</m:t>
                </m:r>
              </m:e>
              <m:sub>
                <m:r>
                  <w:rPr>
                    <w:rFonts w:ascii="Cambria Math" w:hAnsi="Cambria Math"/>
                  </w:rPr>
                  <m:t>t</m:t>
                </m:r>
              </m:sub>
              <m:sup>
                <m:r>
                  <m:rPr>
                    <m:sty m:val="bi"/>
                  </m:rP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j</m:t>
                </m:r>
              </m:sub>
            </m:sSub>
            <m:d>
              <m:dPr>
                <m:ctrlPr>
                  <w:rPr>
                    <w:rFonts w:ascii="Cambria Math" w:hAnsi="Cambria Math"/>
                    <w:b/>
                    <w:i/>
                  </w:rPr>
                </m:ctrlPr>
              </m:dPr>
              <m:e>
                <m:sSubSup>
                  <m:sSubSupPr>
                    <m:ctrlPr>
                      <w:rPr>
                        <w:rFonts w:ascii="Cambria Math" w:hAnsi="Cambria Math"/>
                        <w:i/>
                      </w:rPr>
                    </m:ctrlPr>
                  </m:sSubSupPr>
                  <m:e>
                    <m:r>
                      <w:rPr>
                        <w:rFonts w:ascii="Cambria Math" w:hAnsi="Cambria Math"/>
                      </w:rPr>
                      <m:t>σ</m:t>
                    </m:r>
                  </m:e>
                  <m:sub>
                    <m:r>
                      <w:rPr>
                        <w:rFonts w:ascii="Cambria Math" w:hAnsi="Cambria Math"/>
                      </w:rPr>
                      <m:t>s</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e>
            </m:d>
            <m:r>
              <m:rPr>
                <m:sty m:val="bi"/>
              </m:rP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den>
        </m:f>
        <m:f>
          <m:fPr>
            <m:ctrlPr>
              <w:rPr>
                <w:rFonts w:ascii="Cambria Math" w:hAnsi="Cambria Math"/>
                <w:b/>
                <w:i/>
              </w:rPr>
            </m:ctrlPr>
          </m:fPr>
          <m:num>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r</m:t>
                    </m:r>
                  </m:e>
                  <m:sub>
                    <m:r>
                      <w:rPr>
                        <w:rFonts w:ascii="Cambria Math" w:hAnsi="Cambria Math"/>
                      </w:rPr>
                      <m:t>(j)i</m:t>
                    </m:r>
                  </m:sub>
                </m:sSub>
              </m:e>
            </m:nary>
          </m:num>
          <m:den>
            <m:sSub>
              <m:sSubPr>
                <m:ctrlPr>
                  <w:rPr>
                    <w:rFonts w:ascii="Cambria Math" w:hAnsi="Cambria Math"/>
                    <w:i/>
                  </w:rPr>
                </m:ctrlPr>
              </m:sSubPr>
              <m:e>
                <m:r>
                  <w:rPr>
                    <w:rFonts w:ascii="Cambria Math" w:hAnsi="Cambria Math"/>
                  </w:rPr>
                  <m:t>N</m:t>
                </m:r>
              </m:e>
              <m:sub>
                <m:r>
                  <w:rPr>
                    <w:rFonts w:ascii="Cambria Math" w:hAnsi="Cambria Math"/>
                  </w:rPr>
                  <m:t>j</m:t>
                </m:r>
              </m:sub>
            </m:sSub>
          </m:den>
        </m:f>
      </m:oMath>
      <w:r>
        <w:rPr>
          <w:rFonts w:eastAsiaTheme="minorEastAsia"/>
          <w:b/>
        </w:rPr>
        <w:tab/>
      </w:r>
      <w:r>
        <w:rPr>
          <w:rFonts w:eastAsiaTheme="minorEastAsia"/>
          <w:b/>
        </w:rPr>
        <w:tab/>
      </w:r>
      <w:r>
        <w:rPr>
          <w:rFonts w:eastAsiaTheme="minorEastAsia"/>
          <w:b/>
        </w:rPr>
        <w:tab/>
      </w:r>
      <w:r>
        <w:rPr>
          <w:rFonts w:eastAsiaTheme="minorEastAsia"/>
          <w:b/>
        </w:rPr>
        <w:tab/>
        <w:t>(1)</w:t>
      </w:r>
    </w:p>
    <w:p w:rsidR="006071D0" w:rsidRDefault="006071D0" w:rsidP="005640B1">
      <w:pPr>
        <w:pStyle w:val="BT"/>
      </w:pPr>
      <w:r>
        <w:t xml:space="preserve">where </w:t>
      </w:r>
      <m:oMath>
        <m:sSubSup>
          <m:sSubSupPr>
            <m:ctrlPr>
              <w:rPr>
                <w:rFonts w:ascii="Cambria Math" w:eastAsia="Times New Roman" w:hAnsi="Cambria Math"/>
                <w:i/>
              </w:rPr>
            </m:ctrlPr>
          </m:sSubSupPr>
          <m:e>
            <m:r>
              <w:rPr>
                <w:rFonts w:ascii="Cambria Math" w:eastAsia="Times New Roman" w:hAnsi="Cambria Math"/>
              </w:rPr>
              <m:t>σ</m:t>
            </m:r>
          </m:e>
          <m:sub>
            <m:r>
              <w:rPr>
                <w:rFonts w:ascii="Cambria Math" w:eastAsia="Times New Roman" w:hAnsi="Cambria Math"/>
              </w:rPr>
              <m:t>t</m:t>
            </m:r>
          </m:sub>
          <m:sup>
            <m:r>
              <w:rPr>
                <w:rFonts w:ascii="Cambria Math" w:eastAsia="Times New Roman" w:hAnsi="Cambria Math"/>
              </w:rPr>
              <m:t>2</m:t>
            </m:r>
          </m:sup>
        </m:sSubSup>
      </m:oMath>
      <w:r>
        <w:rPr>
          <w:b/>
        </w:rPr>
        <w:t xml:space="preserve"> </w:t>
      </w:r>
      <w:r w:rsidRPr="00915ADF">
        <w:t>is the</w:t>
      </w:r>
      <w:r>
        <w:t xml:space="preserve"> teacher level variance, </w:t>
      </w:r>
      <m:oMath>
        <m:sSubSup>
          <m:sSubSupPr>
            <m:ctrlPr>
              <w:rPr>
                <w:rFonts w:ascii="Cambria Math" w:eastAsia="Times New Roman" w:hAnsi="Cambria Math"/>
                <w:i/>
              </w:rPr>
            </m:ctrlPr>
          </m:sSubSupPr>
          <m:e>
            <m:r>
              <w:rPr>
                <w:rFonts w:ascii="Cambria Math" w:eastAsia="Times New Roman" w:hAnsi="Cambria Math"/>
              </w:rPr>
              <m:t>σ</m:t>
            </m:r>
          </m:e>
          <m:sub>
            <m:r>
              <w:rPr>
                <w:rFonts w:ascii="Cambria Math" w:eastAsia="Times New Roman" w:hAnsi="Cambria Math"/>
              </w:rPr>
              <m:t>s</m:t>
            </m:r>
          </m:sub>
          <m:sup>
            <m:r>
              <w:rPr>
                <w:rFonts w:ascii="Cambria Math" w:eastAsia="Times New Roman" w:hAnsi="Cambria Math"/>
              </w:rPr>
              <m:t>2</m:t>
            </m:r>
          </m:sup>
        </m:sSubSup>
      </m:oMath>
      <w:r>
        <w:t xml:space="preserve"> is the school level variance, </w:t>
      </w:r>
      <m:oMath>
        <m:sSubSup>
          <m:sSubSupPr>
            <m:ctrlPr>
              <w:rPr>
                <w:rFonts w:ascii="Cambria Math" w:eastAsia="Times New Roman" w:hAnsi="Cambria Math"/>
                <w:i/>
              </w:rPr>
            </m:ctrlPr>
          </m:sSubSupPr>
          <m:e>
            <m:r>
              <w:rPr>
                <w:rFonts w:ascii="Cambria Math" w:eastAsia="Times New Roman" w:hAnsi="Cambria Math"/>
              </w:rPr>
              <m:t>σ</m:t>
            </m:r>
          </m:e>
          <m:sub>
            <m:r>
              <w:rPr>
                <w:rFonts w:ascii="Cambria Math" w:eastAsia="Times New Roman" w:hAnsi="Cambria Math"/>
              </w:rPr>
              <m:t>e</m:t>
            </m:r>
          </m:sub>
          <m:sup>
            <m:r>
              <w:rPr>
                <w:rFonts w:ascii="Cambria Math" w:eastAsia="Times New Roman" w:hAnsi="Cambria Math"/>
              </w:rPr>
              <m:t>2</m:t>
            </m:r>
          </m:sup>
        </m:sSubSup>
      </m:oMath>
      <w:r>
        <w:rPr>
          <w:b/>
        </w:rPr>
        <w:t xml:space="preserve"> </w:t>
      </w:r>
      <w:r w:rsidRPr="00915ADF">
        <w:t>is</w:t>
      </w:r>
      <w:r>
        <w:t xml:space="preserve"> the residual variance, </w:t>
      </w:r>
      <m:oMath>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j</m:t>
            </m:r>
          </m:sub>
        </m:sSub>
      </m:oMath>
      <w:r>
        <w:rPr>
          <w:b/>
        </w:rPr>
        <w:t xml:space="preserve"> </w:t>
      </w:r>
      <w:r>
        <w:t xml:space="preserve">denotes the number of students in class </w:t>
      </w:r>
      <w:r w:rsidRPr="00915ADF">
        <w:rPr>
          <w:i/>
        </w:rPr>
        <w:t>j</w:t>
      </w:r>
      <w:r>
        <w:t xml:space="preserve"> and the notation </w:t>
      </w:r>
      <w:r w:rsidRPr="00915ADF">
        <w:rPr>
          <w:i/>
        </w:rPr>
        <w:t>(j)</w:t>
      </w:r>
      <w:proofErr w:type="spellStart"/>
      <w:r w:rsidRPr="00915ADF">
        <w:rPr>
          <w:i/>
        </w:rPr>
        <w:t>i</w:t>
      </w:r>
      <w:proofErr w:type="spellEnd"/>
      <w:r>
        <w:t xml:space="preserve"> is used to mean that student </w:t>
      </w:r>
      <w:proofErr w:type="spellStart"/>
      <w:r w:rsidRPr="00915ADF">
        <w:rPr>
          <w:i/>
        </w:rPr>
        <w:t>i</w:t>
      </w:r>
      <w:proofErr w:type="spellEnd"/>
      <w:r>
        <w:t xml:space="preserve"> in class </w:t>
      </w:r>
      <w:r w:rsidRPr="00915ADF">
        <w:rPr>
          <w:i/>
        </w:rPr>
        <w:t>j</w:t>
      </w:r>
      <w:r w:rsidR="0064085D">
        <w:t>. Equation 1</w:t>
      </w:r>
      <w:r>
        <w:t xml:space="preserve"> above is nothing more than the scalar representation of the commonly used matrix notation: </w:t>
      </w:r>
    </w:p>
    <w:p w:rsidR="006071D0" w:rsidRDefault="00531930" w:rsidP="005640B1">
      <w:pPr>
        <w:pStyle w:val="Eq"/>
      </w:pPr>
      <m:oMathPara>
        <m:oMath>
          <m:acc>
            <m:accPr>
              <m:chr m:val="̃"/>
              <m:ctrlPr>
                <w:rPr>
                  <w:rFonts w:ascii="Cambria Math" w:hAnsi="Cambria Math"/>
                  <w:i/>
                </w:rPr>
              </m:ctrlPr>
            </m:accPr>
            <m:e>
              <m:r>
                <m:rPr>
                  <m:sty m:val="b"/>
                </m:rPr>
                <w:rPr>
                  <w:rFonts w:ascii="Cambria Math" w:hAnsi="Cambria Math"/>
                </w:rPr>
                <m:t>Θ</m:t>
              </m:r>
            </m:e>
          </m:acc>
          <m:r>
            <w:rPr>
              <w:rFonts w:ascii="Cambria Math" w:hAnsi="Cambria Math"/>
            </w:rPr>
            <m:t>=</m:t>
          </m:r>
          <m:r>
            <m:rPr>
              <m:sty m:val="b"/>
            </m:rPr>
            <w:rPr>
              <w:rFonts w:ascii="Cambria Math" w:hAnsi="Cambria Math"/>
            </w:rPr>
            <m:t>D</m:t>
          </m:r>
          <m:sSup>
            <m:sSupPr>
              <m:ctrlPr>
                <w:rPr>
                  <w:rFonts w:ascii="Cambria Math" w:hAnsi="Cambria Math"/>
                </w:rPr>
              </m:ctrlPr>
            </m:sSupPr>
            <m:e>
              <m:r>
                <m:rPr>
                  <m:sty m:val="b"/>
                </m:rPr>
                <w:rPr>
                  <w:rFonts w:ascii="Cambria Math" w:hAnsi="Cambria Math"/>
                </w:rPr>
                <m:t>Z</m:t>
              </m:r>
              <m:ctrlPr>
                <w:rPr>
                  <w:rFonts w:ascii="Cambria Math" w:hAnsi="Cambria Math"/>
                  <w:b/>
                </w:rPr>
              </m:ctrlPr>
            </m:e>
            <m:sup>
              <m:r>
                <m:rPr>
                  <m:sty m:val="p"/>
                </m:rPr>
                <w:rPr>
                  <w:rFonts w:ascii="Cambria Math" w:hAnsi="Cambria Math"/>
                </w:rPr>
                <m:t>'</m:t>
              </m:r>
            </m:sup>
          </m:sSup>
          <m:sSup>
            <m:sSupPr>
              <m:ctrlPr>
                <w:rPr>
                  <w:rFonts w:ascii="Cambria Math" w:hAnsi="Cambria Math"/>
                </w:rPr>
              </m:ctrlPr>
            </m:sSupPr>
            <m:e>
              <m:r>
                <m:rPr>
                  <m:sty m:val="b"/>
                </m:rPr>
                <w:rPr>
                  <w:rFonts w:ascii="Cambria Math" w:hAnsi="Cambria Math"/>
                </w:rPr>
                <m:t>V</m:t>
              </m:r>
              <m:ctrlPr>
                <w:rPr>
                  <w:rFonts w:ascii="Cambria Math" w:hAnsi="Cambria Math"/>
                  <w:b/>
                </w:rPr>
              </m:ctrlPr>
            </m:e>
            <m:sup>
              <m:r>
                <m:rPr>
                  <m:sty m:val="p"/>
                </m:rPr>
                <w:rPr>
                  <w:rFonts w:ascii="Cambria Math" w:hAnsi="Cambria Math"/>
                </w:rPr>
                <m:t>-1</m:t>
              </m:r>
            </m:sup>
          </m:sSup>
          <m:d>
            <m:dPr>
              <m:ctrlPr>
                <w:rPr>
                  <w:rFonts w:ascii="Cambria Math" w:hAnsi="Cambria Math"/>
                </w:rPr>
              </m:ctrlPr>
            </m:dPr>
            <m:e>
              <m:r>
                <m:rPr>
                  <m:sty m:val="b"/>
                </m:rPr>
                <w:rPr>
                  <w:rFonts w:ascii="Cambria Math" w:hAnsi="Cambria Math"/>
                </w:rPr>
                <m:t>y</m:t>
              </m:r>
              <m:r>
                <m:rPr>
                  <m:sty m:val="p"/>
                </m:rPr>
                <w:rPr>
                  <w:rFonts w:ascii="Cambria Math" w:hAnsi="Cambria Math"/>
                </w:rPr>
                <m:t>-</m:t>
              </m:r>
              <m:r>
                <m:rPr>
                  <m:sty m:val="b"/>
                </m:rPr>
                <w:rPr>
                  <w:rFonts w:ascii="Cambria Math" w:hAnsi="Cambria Math"/>
                </w:rPr>
                <m:t>W</m:t>
              </m:r>
              <m:r>
                <m:rPr>
                  <m:sty m:val="bi"/>
                </m:rPr>
                <w:rPr>
                  <w:rFonts w:ascii="Cambria Math" w:hAnsi="Cambria Math"/>
                </w:rPr>
                <m:t>δ</m:t>
              </m:r>
            </m:e>
          </m:d>
        </m:oMath>
      </m:oMathPara>
    </w:p>
    <w:p w:rsidR="006071D0" w:rsidRDefault="006071D0" w:rsidP="005640B1">
      <w:pPr>
        <w:pStyle w:val="BT"/>
      </w:pPr>
      <w:proofErr w:type="gramStart"/>
      <w:r w:rsidRPr="0084745C">
        <w:t>where</w:t>
      </w:r>
      <w:r>
        <w:rPr>
          <w:rFonts w:eastAsiaTheme="minorEastAsia"/>
        </w:rPr>
        <w:t xml:space="preserve"> </w:t>
      </w:r>
      <m:oMath>
        <w:proofErr w:type="gramEnd"/>
        <m:r>
          <m:rPr>
            <m:sty m:val="b"/>
          </m:rPr>
          <w:rPr>
            <w:rFonts w:ascii="Cambria Math" w:eastAsia="Times New Roman" w:hAnsi="Cambria Math"/>
          </w:rPr>
          <m:t>V=ZD</m:t>
        </m:r>
        <m:sSup>
          <m:sSupPr>
            <m:ctrlPr>
              <w:rPr>
                <w:rFonts w:ascii="Cambria Math" w:eastAsia="Times New Roman" w:hAnsi="Cambria Math"/>
                <w:b/>
              </w:rPr>
            </m:ctrlPr>
          </m:sSupPr>
          <m:e>
            <m:r>
              <m:rPr>
                <m:sty m:val="b"/>
              </m:rPr>
              <w:rPr>
                <w:rFonts w:ascii="Cambria Math" w:eastAsia="Times New Roman" w:hAnsi="Cambria Math"/>
              </w:rPr>
              <m:t>Z</m:t>
            </m:r>
          </m:e>
          <m:sup>
            <m:r>
              <m:rPr>
                <m:sty m:val="b"/>
              </m:rPr>
              <w:rPr>
                <w:rFonts w:ascii="Cambria Math" w:eastAsia="Times New Roman" w:hAnsi="Cambria Math"/>
              </w:rPr>
              <m:t>'</m:t>
            </m:r>
          </m:sup>
        </m:sSup>
        <m:r>
          <m:rPr>
            <m:sty m:val="bi"/>
          </m:rPr>
          <w:rPr>
            <w:rFonts w:ascii="Cambria Math" w:eastAsia="Times New Roman" w:hAnsi="Cambria Math"/>
          </w:rPr>
          <m:t>+</m:t>
        </m:r>
        <m:r>
          <m:rPr>
            <m:sty m:val="b"/>
          </m:rPr>
          <w:rPr>
            <w:rFonts w:ascii="Cambria Math" w:eastAsia="Times New Roman" w:hAnsi="Cambria Math"/>
          </w:rPr>
          <m:t>Ω</m:t>
        </m:r>
      </m:oMath>
      <w:r>
        <w:rPr>
          <w:rFonts w:eastAsiaTheme="minorEastAsia"/>
          <w:b/>
        </w:rPr>
        <w:t xml:space="preserve">. </w:t>
      </w:r>
      <w:proofErr w:type="gramStart"/>
      <w:r w:rsidRPr="0084745C">
        <w:t>and</w:t>
      </w:r>
      <w:proofErr w:type="gramEnd"/>
      <w:r>
        <w:rPr>
          <w:rFonts w:eastAsiaTheme="minorEastAsia"/>
          <w:b/>
        </w:rPr>
        <w:t xml:space="preserve"> V </w:t>
      </w:r>
      <w:r w:rsidRPr="0084745C">
        <w:t>is block-diagonal</w:t>
      </w:r>
      <w:r>
        <w:t xml:space="preserve">. However, in </w:t>
      </w:r>
      <w:r w:rsidR="0064085D" w:rsidRPr="0064085D">
        <w:t>Equation 1</w:t>
      </w:r>
      <w:r>
        <w:t xml:space="preserve"> we can see that student level residuals form the basis for the quantity referred to as a teacher effect. Hence, given estimates of the model parameters, including the fixed effects and variances of the random effects, we can formally define the teacher effect as the weighted mean of the student level residuals</w:t>
      </w:r>
      <w:r w:rsidR="004217E2">
        <w:rPr>
          <w:rStyle w:val="FootnoteReference"/>
        </w:rPr>
        <w:footnoteReference w:id="3"/>
      </w:r>
      <w:r>
        <w:t xml:space="preserve">. </w:t>
      </w:r>
    </w:p>
    <w:p w:rsidR="006071D0" w:rsidRPr="00A150F5" w:rsidRDefault="006071D0" w:rsidP="005640B1">
      <w:pPr>
        <w:pStyle w:val="BT"/>
      </w:pPr>
      <w:r>
        <w:t xml:space="preserve">Because the </w:t>
      </w:r>
      <w:r w:rsidR="00C816E7">
        <w:t xml:space="preserve">estimated </w:t>
      </w:r>
      <w:r>
        <w:t>teacher effect is a weighted mean of the student level residuals, it is easy to see that a teacher with a positive value-added effect is one whose students, on average, perform better than conditionally expected and a teacher with a negative value added effect is one whose students perform lower than conditionally expected.</w:t>
      </w:r>
    </w:p>
    <w:p w:rsidR="006071D0" w:rsidRDefault="006071D0" w:rsidP="00FA5219">
      <w:pPr>
        <w:pStyle w:val="UH3"/>
      </w:pPr>
      <w:r>
        <w:lastRenderedPageBreak/>
        <w:t>Measurement Error in Educational Achievement Tests and How its Effect Propagates into the VAM</w:t>
      </w:r>
    </w:p>
    <w:p w:rsidR="00CA6E1E" w:rsidRDefault="00CA6E1E" w:rsidP="00CA6E1E">
      <w:pPr>
        <w:pStyle w:val="BT"/>
      </w:pPr>
      <w:r>
        <w:t xml:space="preserve">Classical test theory posits that the observed test score is the sum of a true score plus a disturbance, </w:t>
      </w:r>
      <m:oMath>
        <m:r>
          <w:rPr>
            <w:rFonts w:ascii="Cambria Math" w:hAnsi="Cambria Math"/>
          </w:rPr>
          <m:t>x=t+e</m:t>
        </m:r>
      </m:oMath>
      <w:r>
        <w:t xml:space="preserve"> and also posits that the observed score variance is the sum of two orthogonal variances</w:t>
      </w:r>
      <w:proofErr w:type="gramStart"/>
      <w:r>
        <w:t xml:space="preserve">, </w:t>
      </w:r>
      <m:oMath>
        <w:proofErr w:type="gramEnd"/>
        <m:r>
          <w:rPr>
            <w:rFonts w:ascii="Cambria Math" w:hAnsi="Cambria Math"/>
          </w:rPr>
          <m:t>var(x)=var(t)+var(e)</m:t>
        </m:r>
      </m:oMath>
      <w:r>
        <w:t xml:space="preserve">. From these basic principles, we can define reliability as the ratio of true score variance to the observed score variance, </w:t>
      </w:r>
      <m:oMath>
        <m:sSup>
          <m:sSupPr>
            <m:ctrlPr>
              <w:rPr>
                <w:rFonts w:ascii="Cambria Math" w:hAnsi="Cambria Math"/>
                <w:i/>
              </w:rPr>
            </m:ctrlPr>
          </m:sSupPr>
          <m:e>
            <m:r>
              <w:rPr>
                <w:rFonts w:ascii="Cambria Math" w:hAnsi="Cambria Math"/>
              </w:rPr>
              <m:t>ρ</m:t>
            </m:r>
          </m:e>
          <m:sup>
            <m:r>
              <w:rPr>
                <w:rFonts w:ascii="Cambria Math" w:hAnsi="Cambria Math"/>
              </w:rPr>
              <m:t>2</m:t>
            </m:r>
          </m:sup>
        </m:sSup>
        <m:r>
          <w:rPr>
            <w:rFonts w:ascii="Cambria Math" w:hAnsi="Cambria Math"/>
          </w:rPr>
          <m:t>=var(t)/var(x)</m:t>
        </m:r>
      </m:oMath>
      <w:r>
        <w:t xml:space="preserve"> and also write the classical standard error of measurement </w:t>
      </w:r>
      <w:proofErr w:type="gramStart"/>
      <w:r>
        <w:t xml:space="preserve">as </w:t>
      </w:r>
      <m:oMath>
        <w:proofErr w:type="gramEnd"/>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(1-ρ)</m:t>
        </m:r>
      </m:oMath>
      <w:r>
        <w:t>. This classical standard error assumes homoscedasticity of the error term across the score range and almost all error-in-variable models are constructed around the classical true score model (</w:t>
      </w:r>
      <w:proofErr w:type="spellStart"/>
      <w:r>
        <w:t>Kmenta</w:t>
      </w:r>
      <w:proofErr w:type="spellEnd"/>
      <w:r>
        <w:t xml:space="preserve">, 1971). </w:t>
      </w:r>
    </w:p>
    <w:p w:rsidR="006071D0" w:rsidRDefault="006071D0" w:rsidP="005640B1">
      <w:pPr>
        <w:pStyle w:val="BT"/>
      </w:pPr>
      <w:r>
        <w:t xml:space="preserve">Item response theory (IRT) extends these basic principles and introduces the concept of the test information function (TIF) (Lord, 1980). Rather than a single index characterizing the precision of the test, the TIF varies along the score continuum providing more information at certain points of the score range. The converse of the TIF, or the lack of information, is taken as the standard error of measurement at a particular score point. Because the TIF varies along the score continuum, so does the standard error of measurement. </w:t>
      </w:r>
    </w:p>
    <w:p w:rsidR="006071D0" w:rsidRDefault="006071D0" w:rsidP="005640B1">
      <w:pPr>
        <w:pStyle w:val="BT"/>
      </w:pPr>
      <w:r>
        <w:t>In Florida, the conditional standard errors of measurement</w:t>
      </w:r>
      <w:r w:rsidR="00DF15FE">
        <w:t xml:space="preserve"> (CSEM)</w:t>
      </w:r>
      <w:r>
        <w:t xml:space="preserve"> tend to be larger at the extremes of the score distribution as </w:t>
      </w:r>
      <w:r w:rsidRPr="0058627C">
        <w:t xml:space="preserve">illustrated in Figure </w:t>
      </w:r>
      <w:r w:rsidR="00FA5219" w:rsidRPr="0058627C">
        <w:t>1</w:t>
      </w:r>
      <w:r w:rsidRPr="0058627C">
        <w:t>.</w:t>
      </w:r>
      <w:r w:rsidR="00FA5219" w:rsidRPr="0058627C">
        <w:t xml:space="preserve"> </w:t>
      </w:r>
      <w:r w:rsidRPr="0058627C">
        <w:t>Because there</w:t>
      </w:r>
      <w:r>
        <w:t xml:space="preserve"> is </w:t>
      </w:r>
      <w:proofErr w:type="spellStart"/>
      <w:r>
        <w:t>heteroscedasticity</w:t>
      </w:r>
      <w:proofErr w:type="spellEnd"/>
      <w:r>
        <w:t xml:space="preserve"> in the error term, the error-in-variables (</w:t>
      </w:r>
      <w:proofErr w:type="spellStart"/>
      <w:r>
        <w:t>EiV</w:t>
      </w:r>
      <w:proofErr w:type="spellEnd"/>
      <w:r>
        <w:t xml:space="preserve">) regression model must directly take this into account to yield efficient estimates of the model parameters. Our derivation of the </w:t>
      </w:r>
      <w:proofErr w:type="spellStart"/>
      <w:r>
        <w:t>EiV</w:t>
      </w:r>
      <w:proofErr w:type="spellEnd"/>
      <w:r>
        <w:t xml:space="preserve"> model is based on these principles and is described in the next section. </w:t>
      </w:r>
    </w:p>
    <w:p w:rsidR="005720CD" w:rsidRDefault="00FA5219" w:rsidP="005720CD">
      <w:pPr>
        <w:pStyle w:val="Cap"/>
      </w:pPr>
      <w:r>
        <w:t>Figure 1</w:t>
      </w:r>
    </w:p>
    <w:p w:rsidR="006071D0" w:rsidRDefault="00773803" w:rsidP="005640B1">
      <w:pPr>
        <w:pStyle w:val="Gr"/>
        <w:rPr>
          <w:i/>
        </w:rPr>
      </w:pPr>
      <w:r>
        <w:rPr>
          <w:noProof/>
        </w:rPr>
        <w:drawing>
          <wp:inline distT="0" distB="0" distL="0" distR="0">
            <wp:extent cx="3601720" cy="3601720"/>
            <wp:effectExtent l="1905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 cstate="print"/>
                    <a:srcRect/>
                    <a:stretch>
                      <a:fillRect/>
                    </a:stretch>
                  </pic:blipFill>
                  <pic:spPr bwMode="auto">
                    <a:xfrm>
                      <a:off x="0" y="0"/>
                      <a:ext cx="3601720" cy="3601720"/>
                    </a:xfrm>
                    <a:prstGeom prst="rect">
                      <a:avLst/>
                    </a:prstGeom>
                    <a:noFill/>
                    <a:ln w="9525">
                      <a:noFill/>
                      <a:miter lim="800000"/>
                      <a:headEnd/>
                      <a:tailEnd/>
                    </a:ln>
                  </pic:spPr>
                </pic:pic>
              </a:graphicData>
            </a:graphic>
          </wp:inline>
        </w:drawing>
      </w:r>
    </w:p>
    <w:p w:rsidR="006071D0" w:rsidRDefault="009D6A91" w:rsidP="005640B1">
      <w:pPr>
        <w:pStyle w:val="BT"/>
      </w:pPr>
      <w:r>
        <w:lastRenderedPageBreak/>
        <w:t>It has been proposed that measurement error in the predictor variables can be ignored when the model conditions on at least three prior test scores (Sanders, 2006). It can, however, be sho</w:t>
      </w:r>
      <w:r w:rsidR="006040B6">
        <w:t>wn analytically as follows that</w:t>
      </w:r>
      <w:r>
        <w:t xml:space="preserve"> bias </w:t>
      </w:r>
      <w:r w:rsidR="006040B6">
        <w:t>will</w:t>
      </w:r>
      <w:r>
        <w:t xml:space="preserve"> remain, even when multiple scores are used.</w:t>
      </w:r>
    </w:p>
    <w:p w:rsidR="006071D0" w:rsidRDefault="006071D0" w:rsidP="005640B1">
      <w:pPr>
        <w:pStyle w:val="BT"/>
      </w:pPr>
      <w:r>
        <w:t xml:space="preserve">Suppose the true score regression </w:t>
      </w:r>
      <w:proofErr w:type="gramStart"/>
      <w:r>
        <w:t xml:space="preserve">is </w:t>
      </w:r>
      <m:oMath>
        <w:proofErr w:type="gramEnd"/>
        <m:r>
          <m:rPr>
            <m:sty m:val="bi"/>
          </m:rPr>
          <w:rPr>
            <w:rFonts w:ascii="Cambria Math" w:hAnsi="Cambria Math"/>
          </w:rPr>
          <m:t>Y</m:t>
        </m:r>
        <m: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β</m:t>
        </m:r>
        <m:r>
          <w:rPr>
            <w:rFonts w:ascii="Cambria Math" w:hAnsi="Cambria Math"/>
          </w:rPr>
          <m:t>+</m:t>
        </m:r>
        <m:r>
          <m:rPr>
            <m:sty m:val="bi"/>
          </m:rPr>
          <w:rPr>
            <w:rFonts w:ascii="Cambria Math" w:hAnsi="Cambria Math"/>
          </w:rPr>
          <m:t>e</m:t>
        </m:r>
      </m:oMath>
      <w:r w:rsidRPr="00BD2026">
        <w:t>.</w:t>
      </w:r>
      <w:r>
        <w:rPr>
          <w:b/>
        </w:rPr>
        <w:t xml:space="preserve"> </w:t>
      </w:r>
      <w:r w:rsidRPr="00BD2026">
        <w:t>Let</w:t>
      </w:r>
      <w:r>
        <w:rPr>
          <w:b/>
        </w:rPr>
        <w:t xml:space="preserve"> </w:t>
      </w:r>
      <m:oMath>
        <m:sSup>
          <m:sSupPr>
            <m:ctrlPr>
              <w:rPr>
                <w:rFonts w:ascii="Cambria Math" w:hAnsi="Cambria Math"/>
                <w:b/>
                <w:i/>
              </w:rPr>
            </m:ctrlPr>
          </m:sSupPr>
          <m:e>
            <m:r>
              <m:rPr>
                <m:sty m:val="bi"/>
              </m:rPr>
              <w:rPr>
                <w:rFonts w:ascii="Cambria Math" w:hAnsi="Cambria Math"/>
              </w:rPr>
              <m:t>X=X</m:t>
            </m:r>
          </m:e>
          <m:sup>
            <m:r>
              <m:rPr>
                <m:sty m:val="bi"/>
              </m:rPr>
              <w:rPr>
                <w:rFonts w:ascii="Cambria Math" w:hAnsi="Cambria Math"/>
              </w:rPr>
              <m:t>*</m:t>
            </m:r>
          </m:sup>
        </m:sSup>
        <m:r>
          <m:rPr>
            <m:sty m:val="bi"/>
          </m:rPr>
          <w:rPr>
            <w:rFonts w:ascii="Cambria Math" w:hAnsi="Cambria Math"/>
          </w:rPr>
          <m:t>+U</m:t>
        </m:r>
      </m:oMath>
      <w:r>
        <w:rPr>
          <w:b/>
        </w:rPr>
        <w:t xml:space="preserve"> </w:t>
      </w:r>
      <w:r w:rsidRPr="00BD2026">
        <w:t>where</w:t>
      </w:r>
      <w:r>
        <w:t xml:space="preserve"> </w:t>
      </w:r>
      <w:r w:rsidRPr="00BD2026">
        <w:rPr>
          <w:b/>
        </w:rPr>
        <w:t>U</w:t>
      </w:r>
      <w:r>
        <w:t xml:space="preserve"> is a matrix of unobserved disturbances with the same dimensions as </w:t>
      </w:r>
      <w:r w:rsidRPr="00BD2026">
        <w:rPr>
          <w:b/>
        </w:rPr>
        <w:t>X</w:t>
      </w:r>
      <w:r>
        <w:t xml:space="preserve">. The </w:t>
      </w:r>
      <w:r w:rsidR="00006344">
        <w:t>true</w:t>
      </w:r>
      <w:r>
        <w:t xml:space="preserve"> score regression is </w:t>
      </w:r>
      <w:proofErr w:type="gramStart"/>
      <w:r>
        <w:t xml:space="preserve">then </w:t>
      </w:r>
      <m:oMath>
        <w:proofErr w:type="gramEnd"/>
        <m:r>
          <m:rPr>
            <m:sty m:val="bi"/>
          </m:rPr>
          <w:rPr>
            <w:rFonts w:ascii="Cambria Math" w:hAnsi="Cambria Math"/>
          </w:rPr>
          <m:t>Y</m:t>
        </m:r>
        <m:r>
          <w:rPr>
            <w:rFonts w:ascii="Cambria Math" w:hAnsi="Cambria Math"/>
          </w:rPr>
          <m:t>=(</m:t>
        </m:r>
        <m:r>
          <m:rPr>
            <m:sty m:val="bi"/>
          </m:rPr>
          <w:rPr>
            <w:rFonts w:ascii="Cambria Math" w:hAnsi="Cambria Math"/>
          </w:rPr>
          <m:t>X-U)β</m:t>
        </m:r>
        <m:r>
          <w:rPr>
            <w:rFonts w:ascii="Cambria Math" w:hAnsi="Cambria Math"/>
          </w:rPr>
          <m:t>+</m:t>
        </m:r>
        <m:r>
          <m:rPr>
            <m:sty m:val="bi"/>
          </m:rPr>
          <w:rPr>
            <w:rFonts w:ascii="Cambria Math" w:hAnsi="Cambria Math"/>
          </w:rPr>
          <m:t>e</m:t>
        </m:r>
      </m:oMath>
      <w:r>
        <w:rPr>
          <w:b/>
        </w:rPr>
        <w:t>.</w:t>
      </w:r>
      <w:r w:rsidR="00FA5219">
        <w:rPr>
          <w:b/>
        </w:rPr>
        <w:t xml:space="preserve"> </w:t>
      </w:r>
      <w:r w:rsidRPr="00131689">
        <w:t>Ta</w:t>
      </w:r>
      <w:r>
        <w:t>king the maximum likelihood estimator for the true regression as</w:t>
      </w:r>
    </w:p>
    <w:p w:rsidR="006071D0" w:rsidRDefault="00531930" w:rsidP="005640B1">
      <w:pPr>
        <w:pStyle w:val="Eq"/>
        <w:rPr>
          <w:b/>
        </w:rPr>
      </w:pPr>
      <m:oMathPara>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r>
                <m:rPr>
                  <m:sty m:val="p"/>
                </m:rPr>
                <w:rPr>
                  <w:rFonts w:ascii="Cambria Math" w:hAnsi="Cambria Math"/>
                </w:rPr>
                <m:t>true</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m:t>
              </m:r>
            </m:e>
            <m:sup>
              <m: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'y</m:t>
          </m:r>
        </m:oMath>
      </m:oMathPara>
    </w:p>
    <w:p w:rsidR="006071D0" w:rsidRDefault="006071D0" w:rsidP="005640B1">
      <w:pPr>
        <w:pStyle w:val="BT"/>
      </w:pPr>
      <w:r w:rsidRPr="00131689">
        <w:t>And then upon substitution we have</w:t>
      </w:r>
    </w:p>
    <w:p w:rsidR="006071D0" w:rsidRPr="001C77B1" w:rsidRDefault="00531930" w:rsidP="005640B1">
      <w:pPr>
        <w:pStyle w:val="Gr"/>
        <w:rPr>
          <w:b/>
        </w:rPr>
      </w:pPr>
      <m:oMathPara>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r>
                <m:rPr>
                  <m:sty m:val="p"/>
                </m:rPr>
                <w:rPr>
                  <w:rFonts w:ascii="Cambria Math" w:hAnsi="Cambria Math"/>
                </w:rPr>
                <m:t>true</m:t>
              </m:r>
            </m:sub>
          </m:sSub>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sSup>
                    <m:sSupPr>
                      <m:ctrlPr>
                        <w:rPr>
                          <w:rFonts w:ascii="Cambria Math" w:hAnsi="Cambria Math"/>
                          <w:b/>
                          <w:i/>
                        </w:rPr>
                      </m:ctrlPr>
                    </m:sSupPr>
                    <m:e>
                      <m:d>
                        <m:dPr>
                          <m:begChr m:val="["/>
                          <m:endChr m:val="]"/>
                          <m:ctrlPr>
                            <w:rPr>
                              <w:rFonts w:ascii="Cambria Math" w:hAnsi="Cambria Math"/>
                              <w:b/>
                              <w:i/>
                            </w:rPr>
                          </m:ctrlPr>
                        </m:dPr>
                        <m:e>
                          <m:r>
                            <m:rPr>
                              <m:sty m:val="bi"/>
                            </m:rPr>
                            <w:rPr>
                              <w:rFonts w:ascii="Cambria Math" w:hAnsi="Cambria Math"/>
                            </w:rPr>
                            <m:t>X-U</m:t>
                          </m:r>
                        </m:e>
                      </m:d>
                    </m:e>
                    <m:sup>
                      <m:r>
                        <m:rPr>
                          <m:sty m:val="bi"/>
                        </m:rPr>
                        <w:rPr>
                          <w:rFonts w:ascii="Cambria Math" w:hAnsi="Cambria Math"/>
                        </w:rPr>
                        <m:t>'</m:t>
                      </m:r>
                    </m:sup>
                  </m:sSup>
                  <m:d>
                    <m:dPr>
                      <m:begChr m:val="["/>
                      <m:endChr m:val="]"/>
                      <m:ctrlPr>
                        <w:rPr>
                          <w:rFonts w:ascii="Cambria Math" w:hAnsi="Cambria Math"/>
                          <w:b/>
                          <w:i/>
                        </w:rPr>
                      </m:ctrlPr>
                    </m:dPr>
                    <m:e>
                      <m:r>
                        <m:rPr>
                          <m:sty m:val="bi"/>
                        </m:rPr>
                        <w:rPr>
                          <w:rFonts w:ascii="Cambria Math" w:hAnsi="Cambria Math"/>
                        </w:rPr>
                        <m:t>X-U</m:t>
                      </m:r>
                    </m:e>
                  </m:d>
                </m:e>
              </m:d>
            </m:e>
            <m:sup>
              <m:r>
                <m:rPr>
                  <m:sty m:val="bi"/>
                </m:rPr>
                <w:rPr>
                  <w:rFonts w:ascii="Cambria Math" w:hAnsi="Cambria Math"/>
                </w:rPr>
                <m:t>-1</m:t>
              </m:r>
            </m:sup>
          </m:sSup>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X-U</m:t>
                  </m:r>
                </m:e>
              </m:d>
            </m:e>
            <m:sup>
              <m:r>
                <m:rPr>
                  <m:sty m:val="bi"/>
                </m:rPr>
                <w:rPr>
                  <w:rFonts w:ascii="Cambria Math" w:hAnsi="Cambria Math"/>
                </w:rPr>
                <m:t>'</m:t>
              </m:r>
            </m:sup>
          </m:sSup>
          <m:r>
            <m:rPr>
              <m:sty m:val="bi"/>
            </m:rPr>
            <w:rPr>
              <w:rFonts w:ascii="Cambria Math" w:hAnsi="Cambria Math"/>
            </w:rPr>
            <m:t>y</m:t>
          </m:r>
        </m:oMath>
      </m:oMathPara>
    </w:p>
    <w:p w:rsidR="006071D0" w:rsidRPr="001C77B1" w:rsidRDefault="00773803" w:rsidP="005640B1">
      <w:pPr>
        <w:pStyle w:val="Gr"/>
        <w:rPr>
          <w:b/>
        </w:rPr>
      </w:pPr>
      <m:oMathPara>
        <m:oMath>
          <m:r>
            <m:rPr>
              <m:sty m:val="bi"/>
            </m:rPr>
            <w:rPr>
              <w:rFonts w:ascii="Cambria Math" w:hAnsi="Cambria Math"/>
            </w:rPr>
            <m:t>=</m:t>
          </m:r>
          <m:sSup>
            <m:sSupPr>
              <m:ctrlPr>
                <w:rPr>
                  <w:rFonts w:ascii="Cambria Math" w:hAnsi="Cambria Math"/>
                  <w:b/>
                  <w:i/>
                </w:rPr>
              </m:ctrlPr>
            </m:sSupPr>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X-</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U-</m:t>
              </m:r>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X+</m:t>
              </m:r>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U)</m:t>
              </m:r>
            </m:e>
            <m:sup>
              <m:r>
                <m:rPr>
                  <m:sty m:val="bi"/>
                </m:rPr>
                <w:rPr>
                  <w:rFonts w:ascii="Cambria Math" w:hAnsi="Cambria Math"/>
                </w:rPr>
                <m:t>-1</m:t>
              </m:r>
            </m:sup>
          </m:sSup>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y-U'y</m:t>
              </m:r>
            </m:e>
          </m:d>
        </m:oMath>
      </m:oMathPara>
    </w:p>
    <w:p w:rsidR="006071D0" w:rsidRDefault="006071D0" w:rsidP="005640B1">
      <w:pPr>
        <w:pStyle w:val="BT"/>
      </w:pPr>
      <w:r w:rsidRPr="00950607">
        <w:t>This</w:t>
      </w:r>
      <w:r>
        <w:t xml:space="preserve"> simplifies because </w:t>
      </w:r>
      <m:oMath>
        <m:sSup>
          <m:sSupPr>
            <m:ctrlPr>
              <w:rPr>
                <w:rFonts w:ascii="Cambria Math" w:hAnsi="Cambria Math"/>
                <w:b/>
                <w:i/>
              </w:rPr>
            </m:ctrlPr>
          </m:sSupPr>
          <m:e>
            <m:r>
              <w:rPr>
                <w:rFonts w:ascii="Cambria Math" w:hAnsi="Cambria Math"/>
              </w:rPr>
              <m:t>E</m:t>
            </m:r>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U)=</m:t>
        </m:r>
        <m:r>
          <w:rPr>
            <w:rFonts w:ascii="Cambria Math" w:hAnsi="Cambria Math"/>
          </w:rPr>
          <m:t>E</m:t>
        </m:r>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X</m:t>
            </m:r>
          </m:e>
        </m:d>
        <m:r>
          <w:rPr>
            <w:rFonts w:ascii="Cambria Math" w:hAnsi="Cambria Math"/>
          </w:rPr>
          <m:t>=</m:t>
        </m:r>
        <m:sSup>
          <m:sSupPr>
            <m:ctrlPr>
              <w:rPr>
                <w:rFonts w:ascii="Cambria Math" w:hAnsi="Cambria Math"/>
                <w:b/>
                <w:i/>
              </w:rPr>
            </m:ctrlPr>
          </m:sSupPr>
          <m:e>
            <m:r>
              <w:rPr>
                <w:rFonts w:ascii="Cambria Math" w:hAnsi="Cambria Math"/>
              </w:rPr>
              <m:t>E</m:t>
            </m:r>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U)</m:t>
        </m:r>
      </m:oMath>
      <w:r>
        <w:t xml:space="preserve"> and </w:t>
      </w:r>
      <w:proofErr w:type="gramStart"/>
      <w:r>
        <w:t>E(</w:t>
      </w:r>
      <m:oMath>
        <w:proofErr w:type="gramEnd"/>
        <m:r>
          <m:rPr>
            <m:sty m:val="bi"/>
          </m:rPr>
          <w:rPr>
            <w:rFonts w:ascii="Cambria Math" w:hAnsi="Cambria Math"/>
          </w:rPr>
          <m:t>U'y)=</m:t>
        </m:r>
        <m:r>
          <w:rPr>
            <w:rFonts w:ascii="Cambria Math" w:hAnsi="Cambria Math"/>
          </w:rPr>
          <m:t>0</m:t>
        </m:r>
      </m:oMath>
      <w:r>
        <w:t>.</w:t>
      </w:r>
      <w:r w:rsidR="00FA5219">
        <w:t xml:space="preserve"> </w:t>
      </w:r>
      <w:r>
        <w:t>Consequently</w:t>
      </w:r>
      <w:proofErr w:type="gramStart"/>
      <w:r>
        <w:t xml:space="preserve">, </w:t>
      </w:r>
      <m:oMath>
        <w:proofErr w:type="gramEnd"/>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r>
              <m:rPr>
                <m:sty m:val="p"/>
              </m:rPr>
              <w:rPr>
                <w:rFonts w:ascii="Cambria Math" w:hAnsi="Cambria Math"/>
              </w:rPr>
              <m:t>true</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X-</m:t>
            </m:r>
            <m:sSup>
              <m:sSupPr>
                <m:ctrlPr>
                  <w:rPr>
                    <w:rFonts w:ascii="Cambria Math" w:hAnsi="Cambria Math"/>
                    <w:b/>
                    <w:i/>
                  </w:rPr>
                </m:ctrlPr>
              </m:sSupPr>
              <m:e>
                <m:r>
                  <w:rPr>
                    <w:rFonts w:ascii="Cambria Math" w:hAnsi="Cambria Math"/>
                  </w:rPr>
                  <m:t>E</m:t>
                </m:r>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U))</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y</m:t>
        </m:r>
      </m:oMath>
      <w:r w:rsidRPr="00300C27">
        <w:t>,</w:t>
      </w:r>
      <w:r>
        <w:t xml:space="preserve"> where as </w:t>
      </w:r>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β</m:t>
                </m:r>
              </m:e>
            </m:acc>
          </m:e>
          <m:sub>
            <m:r>
              <m:rPr>
                <m:sty m:val="p"/>
              </m:rPr>
              <w:rPr>
                <w:rFonts w:ascii="Cambria Math" w:hAnsi="Cambria Math"/>
              </w:rPr>
              <m:t>obs</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X)</m:t>
            </m:r>
          </m:e>
          <m:sup>
            <m:r>
              <m:rPr>
                <m:sty m:val="bi"/>
              </m:rPr>
              <w:rPr>
                <w:rFonts w:ascii="Cambria Math" w:hAnsi="Cambria Math"/>
              </w:rPr>
              <m:t>-1</m:t>
            </m:r>
          </m:sup>
        </m:sSup>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y</m:t>
        </m:r>
      </m:oMath>
      <w:r>
        <w:rPr>
          <w:b/>
        </w:rPr>
        <w:t xml:space="preserve"> </w:t>
      </w:r>
      <w:r w:rsidRPr="00300C27">
        <w:t xml:space="preserve">and </w:t>
      </w:r>
      <w:r>
        <w:t xml:space="preserve">the component </w:t>
      </w:r>
      <m:oMath>
        <m:r>
          <w:rPr>
            <w:rFonts w:ascii="Cambria Math" w:hAnsi="Cambria Math"/>
          </w:rPr>
          <m:t>E</m:t>
        </m:r>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m:t>
                </m:r>
              </m:sup>
            </m:sSup>
            <m:r>
              <m:rPr>
                <m:sty m:val="bi"/>
              </m:rPr>
              <w:rPr>
                <w:rFonts w:ascii="Cambria Math" w:hAnsi="Cambria Math"/>
              </w:rPr>
              <m:t>U</m:t>
            </m:r>
          </m:e>
        </m:d>
      </m:oMath>
      <w:r>
        <w:rPr>
          <w:b/>
        </w:rPr>
        <w:t xml:space="preserve"> </w:t>
      </w:r>
      <w:r w:rsidRPr="00300C27">
        <w:t>pro</w:t>
      </w:r>
      <w:r>
        <w:t>pagates as bias.</w:t>
      </w:r>
    </w:p>
    <w:p w:rsidR="006071D0" w:rsidRDefault="006071D0" w:rsidP="005640B1">
      <w:pPr>
        <w:pStyle w:val="BT"/>
      </w:pPr>
      <w:r>
        <w:t xml:space="preserve">This shows that adding in additional predictor variables </w:t>
      </w:r>
      <w:r w:rsidR="00683234">
        <w:t>does not</w:t>
      </w:r>
      <w:r>
        <w:t xml:space="preserve"> guard against bias due to the measurement error in the predictors. The bias is a function of the measurement error in the predictor variables, not a function of the number of variables. However, this illustration does shed light on a possible solution to the problem associated with measurement error in the predictor variables, which we present next.</w:t>
      </w:r>
    </w:p>
    <w:p w:rsidR="006071D0" w:rsidRPr="00E547F4" w:rsidRDefault="006071D0" w:rsidP="00FA5219">
      <w:pPr>
        <w:pStyle w:val="UH2"/>
      </w:pPr>
      <w:bookmarkStart w:id="18" w:name="_Toc298411958"/>
      <w:bookmarkStart w:id="19" w:name="_Toc299718733"/>
      <w:r w:rsidRPr="00E547F4">
        <w:t>Accounting for Measurement Error in the Predictor Variables</w:t>
      </w:r>
      <w:bookmarkEnd w:id="18"/>
      <w:bookmarkEnd w:id="19"/>
    </w:p>
    <w:p w:rsidR="006071D0" w:rsidRPr="00D65A1C" w:rsidRDefault="006071D0" w:rsidP="005640B1">
      <w:pPr>
        <w:pStyle w:val="BT"/>
      </w:pPr>
      <w:r>
        <w:t>We first re-express the true score regression as:</w:t>
      </w:r>
      <w:r w:rsidRPr="00D65A1C">
        <w:t xml:space="preserve"> </w:t>
      </w:r>
    </w:p>
    <w:p w:rsidR="006071D0" w:rsidRPr="00D65A1C" w:rsidRDefault="00531930" w:rsidP="005640B1">
      <w:pPr>
        <w:pStyle w:val="Eq"/>
      </w:pPr>
      <m:oMathPara>
        <m:oMath>
          <m:sSubSup>
            <m:sSubSupPr>
              <m:ctrlPr>
                <w:rPr>
                  <w:rFonts w:ascii="Cambria Math" w:hAnsi="Cambria Math"/>
                </w:rPr>
              </m:ctrlPr>
            </m:sSubSupPr>
            <m:e>
              <m:r>
                <m:rPr>
                  <m:sty m:val="b"/>
                </m:rPr>
                <w:rPr>
                  <w:rFonts w:ascii="Cambria Math" w:hAnsi="Cambria Math"/>
                </w:rPr>
                <m:t>y</m:t>
              </m:r>
            </m:e>
            <m:sub>
              <m:r>
                <m:rPr>
                  <m:sty m:val="p"/>
                </m:rPr>
                <w:rPr>
                  <w:rFonts w:ascii="Cambria Math" w:hAnsi="Cambria Math"/>
                </w:rPr>
                <m:t>t</m:t>
              </m:r>
            </m:sub>
            <m:sup>
              <m:r>
                <m:rPr>
                  <m:sty m:val="p"/>
                </m:rPr>
                <w:rPr>
                  <w:rFonts w:ascii="Cambria Math" w:hAnsi="Cambria Math"/>
                </w:rPr>
                <m:t>*</m:t>
              </m:r>
            </m:sup>
          </m:sSubSup>
          <m:r>
            <m:rPr>
              <m:sty m:val="p"/>
            </m:rPr>
            <w:rPr>
              <w:rFonts w:ascii="Cambria Math" w:hAnsi="Cambria Math"/>
            </w:rPr>
            <m:t>=</m:t>
          </m:r>
          <m:r>
            <m:rPr>
              <m:sty m:val="b"/>
            </m:rPr>
            <w:rPr>
              <w:rFonts w:ascii="Cambria Math" w:hAnsi="Cambria Math"/>
            </w:rPr>
            <m:t>Xβ</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r=1</m:t>
              </m:r>
            </m:sub>
            <m:sup>
              <m:r>
                <w:rPr>
                  <w:rFonts w:ascii="Cambria Math" w:hAnsi="Cambria Math"/>
                </w:rPr>
                <m:t>L</m:t>
              </m:r>
            </m:sup>
            <m:e>
              <m:sSubSup>
                <m:sSubSupPr>
                  <m:ctrlPr>
                    <w:rPr>
                      <w:rFonts w:ascii="Cambria Math" w:hAnsi="Cambria Math"/>
                    </w:rPr>
                  </m:ctrlPr>
                </m:sSubSupPr>
                <m:e>
                  <m:r>
                    <m:rPr>
                      <m:sty m:val="b"/>
                    </m:rPr>
                    <w:rPr>
                      <w:rFonts w:ascii="Cambria Math" w:hAnsi="Cambria Math"/>
                    </w:rPr>
                    <m:t>y</m:t>
                  </m:r>
                </m:e>
                <m:sub>
                  <m:r>
                    <w:rPr>
                      <w:rFonts w:ascii="Cambria Math" w:hAnsi="Cambria Math"/>
                    </w:rPr>
                    <m:t>t-r</m:t>
                  </m:r>
                </m:sub>
                <m:sup>
                  <m:r>
                    <m:rPr>
                      <m:sty m:val="p"/>
                    </m:rPr>
                    <w:rPr>
                      <w:rFonts w:ascii="Cambria Math" w:hAnsi="Cambria Math"/>
                    </w:rPr>
                    <m:t>*</m:t>
                  </m:r>
                </m:sup>
              </m:sSubSup>
              <m:sSub>
                <m:sSubPr>
                  <m:ctrlPr>
                    <w:rPr>
                      <w:rFonts w:ascii="Cambria Math" w:hAnsi="Cambria Math"/>
                    </w:rPr>
                  </m:ctrlPr>
                </m:sSubPr>
                <m:e>
                  <m:r>
                    <m:rPr>
                      <m:sty m:val="b"/>
                    </m:rPr>
                    <w:rPr>
                      <w:rFonts w:ascii="Cambria Math" w:hAnsi="Cambria Math"/>
                    </w:rPr>
                    <m:t>γ</m:t>
                  </m:r>
                </m:e>
                <m:sub>
                  <m:r>
                    <w:rPr>
                      <w:rFonts w:ascii="Cambria Math" w:hAnsi="Cambria Math"/>
                    </w:rPr>
                    <m:t>t-r</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q</m:t>
              </m:r>
              <m:r>
                <m:rPr>
                  <m:sty m:val="p"/>
                </m:rPr>
                <w:rPr>
                  <w:rFonts w:ascii="Cambria Math" w:hAnsi="Cambria Math"/>
                </w:rPr>
                <m:t>=1</m:t>
              </m:r>
            </m:sub>
            <m:sup>
              <m:r>
                <w:rPr>
                  <w:rFonts w:ascii="Cambria Math" w:hAnsi="Cambria Math"/>
                </w:rPr>
                <m:t>Q</m:t>
              </m:r>
            </m:sup>
            <m:e>
              <m:sSub>
                <m:sSubPr>
                  <m:ctrlPr>
                    <w:rPr>
                      <w:rFonts w:ascii="Cambria Math" w:hAnsi="Cambria Math"/>
                    </w:rPr>
                  </m:ctrlPr>
                </m:sSubPr>
                <m:e>
                  <m:r>
                    <m:rPr>
                      <m:sty m:val="b"/>
                    </m:rPr>
                    <w:rPr>
                      <w:rFonts w:ascii="Cambria Math" w:hAnsi="Cambria Math"/>
                    </w:rPr>
                    <m:t>Z</m:t>
                  </m:r>
                </m:e>
                <m:sub>
                  <m:r>
                    <w:rPr>
                      <w:rFonts w:ascii="Cambria Math" w:hAnsi="Cambria Math"/>
                    </w:rPr>
                    <m:t>q</m:t>
                  </m:r>
                </m:sub>
              </m:sSub>
              <m:sSub>
                <m:sSubPr>
                  <m:ctrlPr>
                    <w:rPr>
                      <w:rFonts w:ascii="Cambria Math" w:hAnsi="Cambria Math"/>
                    </w:rPr>
                  </m:ctrlPr>
                </m:sSubPr>
                <m:e>
                  <m:r>
                    <m:rPr>
                      <m:sty m:val="b"/>
                    </m:rPr>
                    <w:rPr>
                      <w:rFonts w:ascii="Cambria Math" w:hAnsi="Cambria Math"/>
                    </w:rPr>
                    <m:t>θ</m:t>
                  </m:r>
                </m:e>
                <m:sub>
                  <m:r>
                    <w:rPr>
                      <w:rFonts w:ascii="Cambria Math" w:hAnsi="Cambria Math"/>
                    </w:rPr>
                    <m:t>q</m:t>
                  </m:r>
                </m:sub>
              </m:sSub>
            </m:e>
          </m:nary>
          <m:r>
            <m:rPr>
              <m:sty m:val="p"/>
            </m:rPr>
            <w:rPr>
              <w:rFonts w:ascii="Cambria Math" w:hAnsi="Cambria Math"/>
            </w:rPr>
            <m:t>+</m:t>
          </m:r>
          <m:r>
            <m:rPr>
              <m:sty m:val="b"/>
            </m:rPr>
            <w:rPr>
              <w:rFonts w:ascii="Cambria Math" w:hAnsi="Cambria Math"/>
            </w:rPr>
            <m:t>e</m:t>
          </m:r>
        </m:oMath>
      </m:oMathPara>
    </w:p>
    <w:p w:rsidR="006071D0" w:rsidRPr="00D65A1C" w:rsidRDefault="006071D0" w:rsidP="005640B1">
      <w:pPr>
        <w:pStyle w:val="BT"/>
      </w:pPr>
      <w:r w:rsidRPr="00D65A1C">
        <w:t>We use * to denote the variables without measurement error.</w:t>
      </w:r>
      <w:r w:rsidR="00FA5219">
        <w:t xml:space="preserve"> </w:t>
      </w:r>
      <w:r w:rsidRPr="00D65A1C">
        <w:t xml:space="preserve">For convenience, define the </w:t>
      </w:r>
      <w:proofErr w:type="gramStart"/>
      <w:r w:rsidRPr="00D65A1C">
        <w:t xml:space="preserve">matrices </w:t>
      </w:r>
      <m:oMath>
        <w:proofErr w:type="gramEnd"/>
        <m:r>
          <m:rPr>
            <m:sty m:val="b"/>
          </m:rPr>
          <w:rPr>
            <w:rFonts w:ascii="Cambria Math" w:hAnsi="Cambria Math"/>
          </w:rPr>
          <m:t>W</m:t>
        </m:r>
        <m:r>
          <m:rPr>
            <m:sty m:val="p"/>
          </m:rPr>
          <w:rPr>
            <w:rFonts w:ascii="Cambria Math" w:hAnsi="Cambria Math"/>
          </w:rPr>
          <m:t>={</m:t>
        </m:r>
        <m:r>
          <m:rPr>
            <m:sty m:val="b"/>
          </m:rPr>
          <w:rPr>
            <w:rFonts w:ascii="Cambria Math" w:hAnsi="Cambria Math"/>
          </w:rPr>
          <m:t>X</m:t>
        </m:r>
        <m:r>
          <m:rPr>
            <m:sty m:val="p"/>
          </m:rPr>
          <w:rPr>
            <w:rFonts w:ascii="Cambria Math" w:hAnsi="Cambria Math"/>
          </w:rPr>
          <m:t>,</m:t>
        </m:r>
        <m:r>
          <m:rPr>
            <m:sty m:val="b"/>
          </m:rP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t-1</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e>
          <m:sub>
            <m:r>
              <w:rPr>
                <w:rFonts w:ascii="Cambria Math" w:hAnsi="Cambria Math"/>
              </w:rPr>
              <m:t>t-2</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e>
          <m:sub>
            <m:r>
              <w:rPr>
                <w:rFonts w:ascii="Cambria Math" w:hAnsi="Cambria Math"/>
              </w:rPr>
              <m:t>t-L</m:t>
            </m:r>
          </m:sub>
        </m:sSub>
        <m:r>
          <m:rPr>
            <m:sty m:val="p"/>
          </m:rPr>
          <w:rPr>
            <w:rFonts w:ascii="Cambria Math" w:hAnsi="Cambria Math"/>
          </w:rPr>
          <m:t>}</m:t>
        </m:r>
      </m:oMath>
      <w:r w:rsidRPr="00D65A1C">
        <w:t xml:space="preserve">, </w:t>
      </w:r>
      <m:oMath>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r>
          <m:rPr>
            <m:sty m:val="b"/>
          </m:rPr>
          <w:rPr>
            <w:rFonts w:ascii="Cambria Math" w:hAnsi="Cambria Math"/>
          </w:rPr>
          <m:t>X</m:t>
        </m:r>
        <m:r>
          <m:rPr>
            <m:sty m:val="p"/>
          </m:rPr>
          <w:rPr>
            <w:rFonts w:ascii="Cambria Math" w:hAnsi="Cambria Math"/>
          </w:rPr>
          <m:t>,</m:t>
        </m:r>
        <m:sSubSup>
          <m:sSubSupPr>
            <m:ctrlPr>
              <w:rPr>
                <w:rFonts w:ascii="Cambria Math" w:hAnsi="Cambria Math"/>
              </w:rPr>
            </m:ctrlPr>
          </m:sSubSupPr>
          <m:e>
            <m:r>
              <m:rPr>
                <m:sty m:val="b"/>
              </m:rPr>
              <w:rPr>
                <w:rFonts w:ascii="Cambria Math" w:hAnsi="Cambria Math"/>
              </w:rPr>
              <m:t>y</m:t>
            </m:r>
          </m:e>
          <m:sub>
            <m:r>
              <w:rPr>
                <w:rFonts w:ascii="Cambria Math" w:hAnsi="Cambria Math"/>
              </w:rPr>
              <m:t>t-1</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b"/>
              </m:rPr>
              <w:rPr>
                <w:rFonts w:ascii="Cambria Math" w:hAnsi="Cambria Math"/>
              </w:rPr>
              <m:t>y</m:t>
            </m:r>
          </m:e>
          <m:sub>
            <m:r>
              <w:rPr>
                <w:rFonts w:ascii="Cambria Math" w:hAnsi="Cambria Math"/>
              </w:rPr>
              <m:t>t-2</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b"/>
              </m:rPr>
              <w:rPr>
                <w:rFonts w:ascii="Cambria Math" w:hAnsi="Cambria Math"/>
              </w:rPr>
              <m:t>y</m:t>
            </m:r>
          </m:e>
          <m:sub>
            <m:r>
              <w:rPr>
                <w:rFonts w:ascii="Cambria Math" w:hAnsi="Cambria Math"/>
              </w:rPr>
              <m:t>t-L</m:t>
            </m:r>
          </m:sub>
          <m:sup>
            <m:r>
              <m:rPr>
                <m:sty m:val="p"/>
              </m:rPr>
              <w:rPr>
                <w:rFonts w:ascii="Cambria Math" w:hAnsi="Cambria Math"/>
              </w:rPr>
              <m:t>*</m:t>
            </m:r>
          </m:sup>
        </m:sSubSup>
        <m:r>
          <m:rPr>
            <m:sty m:val="p"/>
          </m:rPr>
          <w:rPr>
            <w:rFonts w:ascii="Cambria Math" w:hAnsi="Cambria Math"/>
          </w:rPr>
          <m:t>}</m:t>
        </m:r>
      </m:oMath>
      <w:r w:rsidRPr="00D65A1C">
        <w:t xml:space="preserve">, and </w:t>
      </w:r>
      <m:oMath>
        <m:r>
          <m:rPr>
            <m:sty m:val="b"/>
          </m:rPr>
          <w:rPr>
            <w:rFonts w:ascii="Cambria Math" w:hAnsi="Cambria Math"/>
          </w:rPr>
          <m:t>δ</m:t>
        </m:r>
        <m:r>
          <m:rPr>
            <m:sty m:val="p"/>
          </m:rPr>
          <w:rPr>
            <w:rFonts w:ascii="Cambria Math" w:hAnsi="Cambria Math"/>
          </w:rPr>
          <m:t>'={</m:t>
        </m:r>
        <m:r>
          <m:rPr>
            <m:sty m:val="b"/>
          </m:rPr>
          <w:rPr>
            <w:rFonts w:ascii="Cambria Math" w:hAnsi="Cambria Math"/>
          </w:rPr>
          <m:t>β</m:t>
        </m:r>
        <m:r>
          <m:rPr>
            <m:sty m:val="p"/>
          </m:rPr>
          <w:rPr>
            <w:rFonts w:ascii="Cambria Math" w:hAnsi="Cambria Math"/>
          </w:rPr>
          <m:t xml:space="preserve">', </m:t>
        </m:r>
        <m:r>
          <m:rPr>
            <m:sty m:val="b"/>
          </m:rPr>
          <w:rPr>
            <w:rFonts w:ascii="Cambria Math" w:hAnsi="Cambria Math"/>
          </w:rPr>
          <m:t>γ</m:t>
        </m:r>
        <m:r>
          <m:rPr>
            <m:sty m:val="p"/>
          </m:rPr>
          <w:rPr>
            <w:rFonts w:ascii="Cambria Math" w:hAnsi="Cambria Math"/>
          </w:rPr>
          <m:t>'}</m:t>
        </m:r>
      </m:oMath>
      <w:r w:rsidRPr="00D65A1C">
        <w:t>.</w:t>
      </w:r>
      <w:r w:rsidR="00FA5219">
        <w:t xml:space="preserve"> </w:t>
      </w:r>
      <w:r w:rsidRPr="00D65A1C">
        <w:t xml:space="preserve">Label the matrix of measurement error disturbances </w:t>
      </w:r>
      <w:r w:rsidRPr="00300C27">
        <w:rPr>
          <w:b/>
        </w:rPr>
        <w:t>U</w:t>
      </w:r>
      <w:r w:rsidRPr="00D65A1C">
        <w:t xml:space="preserve"> for disturbances associated </w:t>
      </w:r>
      <w:proofErr w:type="gramStart"/>
      <w:r w:rsidRPr="00D65A1C">
        <w:t xml:space="preserve">with </w:t>
      </w:r>
      <m:oMath>
        <w:proofErr w:type="gramEnd"/>
        <m:r>
          <m:rPr>
            <m:sty m:val="b"/>
          </m:rP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t-1</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e>
          <m:sub>
            <m:r>
              <w:rPr>
                <w:rFonts w:ascii="Cambria Math" w:hAnsi="Cambria Math"/>
              </w:rPr>
              <m:t>t-2</m:t>
            </m:r>
          </m:sub>
        </m:sSub>
        <m:r>
          <m:rPr>
            <m:sty m:val="p"/>
          </m:rPr>
          <w:rPr>
            <w:rFonts w:ascii="Cambria Math" w:hAnsi="Cambria Math"/>
          </w:rPr>
          <m:t xml:space="preserve">,…, </m:t>
        </m:r>
        <m:sSub>
          <m:sSubPr>
            <m:ctrlPr>
              <w:rPr>
                <w:rFonts w:ascii="Cambria Math" w:hAnsi="Cambria Math"/>
              </w:rPr>
            </m:ctrlPr>
          </m:sSubPr>
          <m:e>
            <m:r>
              <m:rPr>
                <m:sty m:val="b"/>
              </m:rPr>
              <w:rPr>
                <w:rFonts w:ascii="Cambria Math" w:hAnsi="Cambria Math"/>
              </w:rPr>
              <m:t>y</m:t>
            </m:r>
          </m:e>
          <m:sub>
            <m:r>
              <w:rPr>
                <w:rFonts w:ascii="Cambria Math" w:hAnsi="Cambria Math"/>
              </w:rPr>
              <m:t>t-L</m:t>
            </m:r>
          </m:sub>
        </m:sSub>
      </m:oMath>
      <w:r w:rsidRPr="00D65A1C">
        <w:t xml:space="preserve">, and label the vector of measurement disturbances with the dependent variable, </w:t>
      </w:r>
      <m:oMath>
        <m:r>
          <m:rPr>
            <m:sty m:val="b"/>
          </m:rPr>
          <w:rPr>
            <w:rFonts w:ascii="Cambria Math" w:hAnsi="Cambria Math"/>
          </w:rPr>
          <m:t>y</m:t>
        </m:r>
        <m:sSub>
          <m:sSubPr>
            <m:ctrlPr>
              <w:rPr>
                <w:rFonts w:ascii="Cambria Math" w:hAnsi="Cambria Math"/>
                <w:i/>
              </w:rPr>
            </m:ctrlPr>
          </m:sSubPr>
          <m:e>
            <m:r>
              <m:rPr>
                <m:sty m:val="p"/>
              </m:rPr>
              <w:rPr>
                <w:rFonts w:ascii="Cambria Math" w:hAnsi="Cambria Math"/>
              </w:rPr>
              <w:softHyphen/>
            </m:r>
          </m:e>
          <m:sub>
            <m:r>
              <w:rPr>
                <w:rFonts w:ascii="Cambria Math" w:hAnsi="Cambria Math"/>
              </w:rPr>
              <m:t>t</m:t>
            </m:r>
          </m:sub>
        </m:sSub>
      </m:oMath>
      <w:r w:rsidRPr="00D65A1C">
        <w:t xml:space="preserve">, </w:t>
      </w:r>
      <w:r w:rsidRPr="00D767F4">
        <w:rPr>
          <w:b/>
        </w:rPr>
        <w:t>v</w:t>
      </w:r>
      <w:r w:rsidRPr="00D65A1C">
        <w:t xml:space="preserve">, hence </w:t>
      </w:r>
      <m:oMath>
        <m:sSubSup>
          <m:sSubSupPr>
            <m:ctrlPr>
              <w:rPr>
                <w:rFonts w:ascii="Cambria Math" w:hAnsi="Cambria Math"/>
              </w:rPr>
            </m:ctrlPr>
          </m:sSubSupPr>
          <m:e>
            <m:r>
              <m:rPr>
                <m:sty m:val="b"/>
              </m:rPr>
              <w:rPr>
                <w:rFonts w:ascii="Cambria Math" w:hAnsi="Cambria Math"/>
              </w:rPr>
              <m:t>y</m:t>
            </m:r>
            <m:sSub>
              <m:sSubPr>
                <m:ctrlPr>
                  <w:rPr>
                    <w:rFonts w:ascii="Cambria Math" w:hAnsi="Cambria Math"/>
                  </w:rPr>
                </m:ctrlPr>
              </m:sSubPr>
              <m:e>
                <m:r>
                  <m:rPr>
                    <m:sty m:val="p"/>
                  </m:rPr>
                  <w:rPr>
                    <w:rFonts w:ascii="Cambria Math" w:hAnsi="Cambria Math"/>
                  </w:rPr>
                  <w:softHyphen/>
                </m:r>
              </m:e>
              <m:sub>
                <m:r>
                  <w:rPr>
                    <w:rFonts w:ascii="Cambria Math" w:hAnsi="Cambria Math"/>
                  </w:rPr>
                  <m:t>t</m:t>
                </m:r>
              </m:sub>
            </m:sSub>
            <m:r>
              <m:rPr>
                <m:sty m:val="p"/>
              </m:rPr>
              <w:rPr>
                <w:rFonts w:ascii="Cambria Math" w:hAnsi="Cambria Math"/>
              </w:rPr>
              <m:t>=</m:t>
            </m:r>
            <m:r>
              <m:rPr>
                <m:sty m:val="b"/>
              </m:rPr>
              <w:rPr>
                <w:rFonts w:ascii="Cambria Math" w:hAnsi="Cambria Math"/>
              </w:rPr>
              <m:t>y</m:t>
            </m:r>
          </m:e>
          <m:sub>
            <m:r>
              <w:rPr>
                <w:rFonts w:ascii="Cambria Math" w:hAnsi="Cambria Math"/>
              </w:rPr>
              <m:t>t</m:t>
            </m:r>
          </m:sub>
          <m:sup>
            <m:r>
              <m:rPr>
                <m:sty m:val="p"/>
              </m:rPr>
              <w:rPr>
                <w:rFonts w:ascii="Cambria Math" w:hAnsi="Cambria Math"/>
              </w:rPr>
              <m:t>*</m:t>
            </m:r>
          </m:sup>
        </m:sSubSup>
        <m:r>
          <m:rPr>
            <m:sty m:val="p"/>
          </m:rPr>
          <w:rPr>
            <w:rFonts w:ascii="Cambria Math" w:hAnsi="Cambria Math"/>
          </w:rPr>
          <m:t>+</m:t>
        </m:r>
        <m:r>
          <m:rPr>
            <m:sty m:val="b"/>
          </m:rPr>
          <w:rPr>
            <w:rFonts w:ascii="Cambria Math" w:hAnsi="Cambria Math"/>
          </w:rPr>
          <m:t>v</m:t>
        </m:r>
      </m:oMath>
      <w:r w:rsidR="00FA5219">
        <w:t xml:space="preserve"> </w:t>
      </w:r>
      <w:r w:rsidR="000B44BB">
        <w:t xml:space="preserve">. </w:t>
      </w:r>
      <w:r w:rsidRPr="00D65A1C">
        <w:t xml:space="preserve">Let </w:t>
      </w:r>
      <w:r w:rsidRPr="00D767F4">
        <w:rPr>
          <w:b/>
        </w:rPr>
        <w:t>U</w:t>
      </w:r>
      <w:r w:rsidRPr="00D65A1C">
        <w:t xml:space="preserve"> have the same dimension as </w:t>
      </w:r>
      <w:r w:rsidRPr="00D767F4">
        <w:rPr>
          <w:b/>
        </w:rPr>
        <w:t>W</w:t>
      </w:r>
      <w:r w:rsidRPr="00D65A1C">
        <w:t xml:space="preserve">, but only the final </w:t>
      </w:r>
      <w:r w:rsidRPr="006F5FFC">
        <w:rPr>
          <w:i/>
        </w:rPr>
        <w:t>L</w:t>
      </w:r>
      <w:r w:rsidRPr="00D65A1C">
        <w:t xml:space="preserve"> columns </w:t>
      </w:r>
      <w:r>
        <w:t xml:space="preserve">of </w:t>
      </w:r>
      <w:r w:rsidRPr="00D767F4">
        <w:rPr>
          <w:b/>
        </w:rPr>
        <w:t>U</w:t>
      </w:r>
      <w:r>
        <w:t xml:space="preserve"> </w:t>
      </w:r>
      <w:r w:rsidRPr="00D65A1C">
        <w:t xml:space="preserve">are non-zero, </w:t>
      </w:r>
      <w:proofErr w:type="gramStart"/>
      <w:r w:rsidRPr="00D65A1C">
        <w:t xml:space="preserve">so </w:t>
      </w:r>
      <m:oMath>
        <w:proofErr w:type="gramEnd"/>
        <m:r>
          <m:rPr>
            <m:sty m:val="b"/>
          </m:rPr>
          <w:rPr>
            <w:rFonts w:ascii="Cambria Math" w:hAnsi="Cambria Math"/>
          </w:rPr>
          <m:t>W</m:t>
        </m:r>
        <m:r>
          <m:rPr>
            <m:sty m:val="p"/>
          </m:rPr>
          <w:rPr>
            <w:rFonts w:ascii="Cambria Math" w:hAnsi="Cambria Math"/>
          </w:rPr>
          <m:t>=</m:t>
        </m:r>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r>
          <m:rPr>
            <m:sty m:val="b"/>
          </m:rPr>
          <w:rPr>
            <w:rFonts w:ascii="Cambria Math" w:hAnsi="Cambria Math"/>
          </w:rPr>
          <m:t>U</m:t>
        </m:r>
      </m:oMath>
      <w:r w:rsidRPr="00D65A1C">
        <w:t>.</w:t>
      </w:r>
      <w:r w:rsidR="00FA5219">
        <w:t xml:space="preserve">  </w:t>
      </w:r>
      <w:r w:rsidRPr="00D65A1C">
        <w:t xml:space="preserve">If those disturbances were observed, the parameters </w:t>
      </w:r>
      <m:oMath>
        <m:r>
          <m:rPr>
            <m:sty m:val="p"/>
          </m:rPr>
          <w:rPr>
            <w:rFonts w:ascii="Cambria Math" w:hAnsi="Cambria Math"/>
          </w:rPr>
          <m:t>{</m:t>
        </m:r>
        <m:r>
          <m:rPr>
            <m:sty m:val="b"/>
          </m:rPr>
          <w:rPr>
            <w:rFonts w:ascii="Cambria Math" w:hAnsi="Cambria Math"/>
          </w:rPr>
          <m:t>δ</m:t>
        </m:r>
        <m:r>
          <m:rPr>
            <m:sty m:val="p"/>
          </m:rPr>
          <w:rPr>
            <w:rFonts w:ascii="Cambria Math" w:hAnsi="Cambria Math"/>
          </w:rPr>
          <m:t xml:space="preserve">', </m:t>
        </m:r>
        <m:r>
          <m:rPr>
            <m:sty m:val="b"/>
          </m:rPr>
          <w:rPr>
            <w:rFonts w:ascii="Cambria Math" w:hAnsi="Cambria Math"/>
          </w:rPr>
          <m:t>θ</m:t>
        </m:r>
        <m:r>
          <m:rPr>
            <m:sty m:val="p"/>
          </m:rPr>
          <w:rPr>
            <w:rFonts w:ascii="Cambria Math" w:hAnsi="Cambria Math"/>
          </w:rPr>
          <m:t>'}</m:t>
        </m:r>
      </m:oMath>
      <w:r w:rsidRPr="00D65A1C">
        <w:t xml:space="preserve"> can be estimated using Henderson’s methods (1950) by solving the following mixed model equations:</w:t>
      </w:r>
    </w:p>
    <w:p w:rsidR="006071D0" w:rsidRDefault="00531930" w:rsidP="005640B1">
      <w:pPr>
        <w:pStyle w:val="Eq"/>
      </w:pPr>
      <m:oMathPara>
        <m:oMath>
          <m:d>
            <m:dPr>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b/>
                            <w:i/>
                          </w:rPr>
                        </m:ctrlPr>
                      </m:sSupPr>
                      <m:e>
                        <m:r>
                          <m:rPr>
                            <m:sty m:val="bi"/>
                          </m:rPr>
                          <w:rPr>
                            <w:rFonts w:ascii="Cambria Math" w:hAnsi="Cambria Math"/>
                          </w:rPr>
                          <m:t>W</m:t>
                        </m:r>
                      </m:e>
                      <m:sup>
                        <m:r>
                          <m:rPr>
                            <m:sty m:val="bi"/>
                          </m:rPr>
                          <w:rPr>
                            <w:rFonts w:ascii="Cambria Math" w:hAnsi="Cambria Math"/>
                          </w:rPr>
                          <m:t>*</m:t>
                        </m:r>
                      </m:sup>
                    </m:sSup>
                    <m:r>
                      <m:rPr>
                        <m:sty m:val="bi"/>
                      </m:rPr>
                      <w:rPr>
                        <w:rFonts w:ascii="Cambria Math" w:hAnsi="Cambria Math"/>
                      </w:rPr>
                      <m:t>'</m:t>
                    </m:r>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e>
                  <m:e>
                    <m:sSup>
                      <m:sSupPr>
                        <m:ctrlPr>
                          <w:rPr>
                            <w:rFonts w:ascii="Cambria Math" w:hAnsi="Cambria Math"/>
                            <w:b/>
                            <w:i/>
                          </w:rPr>
                        </m:ctrlPr>
                      </m:sSupPr>
                      <m:e>
                        <m:r>
                          <m:rPr>
                            <m:sty m:val="bi"/>
                          </m:rPr>
                          <w:rPr>
                            <w:rFonts w:ascii="Cambria Math" w:hAnsi="Cambria Math"/>
                          </w:rPr>
                          <m:t>W</m:t>
                        </m:r>
                      </m:e>
                      <m:sup>
                        <m:r>
                          <m:rPr>
                            <m:sty m:val="bi"/>
                          </m:rPr>
                          <w:rPr>
                            <w:rFonts w:ascii="Cambria Math" w:hAnsi="Cambria Math"/>
                          </w:rPr>
                          <m:t>*</m:t>
                        </m:r>
                      </m:sup>
                    </m:sSup>
                    <m:r>
                      <m:rPr>
                        <m:sty m:val="bi"/>
                      </m:rPr>
                      <w:rPr>
                        <w:rFonts w:ascii="Cambria Math" w:hAnsi="Cambria Math"/>
                      </w:rPr>
                      <m:t>'</m:t>
                    </m:r>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r>
                      <m:rPr>
                        <m:sty m:val="b"/>
                      </m:rPr>
                      <w:rPr>
                        <w:rFonts w:ascii="Cambria Math" w:hAnsi="Cambria Math"/>
                      </w:rPr>
                      <m:t>Z</m:t>
                    </m:r>
                  </m:e>
                </m:mr>
                <m:mr>
                  <m:e>
                    <m:r>
                      <m:rPr>
                        <m:sty m:val="bi"/>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e>
                  <m:e>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m:t>
                        </m:r>
                        <m:ctrlPr>
                          <w:rPr>
                            <w:rFonts w:ascii="Cambria Math" w:hAnsi="Cambria Math"/>
                            <w:i/>
                          </w:rPr>
                        </m:ctrlPr>
                      </m:sup>
                    </m:sSup>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-1</m:t>
                        </m:r>
                      </m:sup>
                    </m:sSup>
                  </m:e>
                </m:mr>
              </m:m>
            </m:e>
          </m:d>
          <m:d>
            <m:dPr>
              <m:ctrlPr>
                <w:rPr>
                  <w:rFonts w:ascii="Cambria Math" w:hAnsi="Cambria Math"/>
                  <w:i/>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sSup>
                      <m:sSupPr>
                        <m:ctrlPr>
                          <w:rPr>
                            <w:rFonts w:ascii="Cambria Math" w:hAnsi="Cambria Math"/>
                            <w:b/>
                          </w:rPr>
                        </m:ctrlPr>
                      </m:sSupPr>
                      <m:e>
                        <m:r>
                          <m:rPr>
                            <m:sty m:val="b"/>
                          </m:rPr>
                          <w:rPr>
                            <w:rFonts w:ascii="Cambria Math" w:hAnsi="Cambria Math"/>
                          </w:rPr>
                          <m:t>y</m:t>
                        </m:r>
                      </m:e>
                      <m:sup>
                        <m:r>
                          <m:rPr>
                            <m:sty m:val="b"/>
                          </m:rPr>
                          <w:rPr>
                            <w:rFonts w:ascii="Cambria Math" w:hAnsi="Cambria Math"/>
                          </w:rPr>
                          <m:t>*</m:t>
                        </m:r>
                      </m:sup>
                    </m:sSup>
                  </m:e>
                </m:mr>
                <m:mr>
                  <m:e>
                    <m:r>
                      <m:rPr>
                        <m:sty m:val="bi"/>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b"/>
                          </m:rPr>
                          <w:rPr>
                            <w:rFonts w:ascii="Cambria Math" w:hAnsi="Cambria Math"/>
                          </w:rPr>
                          <m:t>-1</m:t>
                        </m:r>
                      </m:sup>
                    </m:sSup>
                    <m:sSup>
                      <m:sSupPr>
                        <m:ctrlPr>
                          <w:rPr>
                            <w:rFonts w:ascii="Cambria Math" w:hAnsi="Cambria Math"/>
                            <w:b/>
                          </w:rPr>
                        </m:ctrlPr>
                      </m:sSupPr>
                      <m:e>
                        <m:r>
                          <m:rPr>
                            <m:sty m:val="b"/>
                          </m:rPr>
                          <w:rPr>
                            <w:rFonts w:ascii="Cambria Math" w:hAnsi="Cambria Math"/>
                          </w:rPr>
                          <m:t>y</m:t>
                        </m:r>
                      </m:e>
                      <m:sup>
                        <m:r>
                          <m:rPr>
                            <m:sty m:val="b"/>
                          </m:rPr>
                          <w:rPr>
                            <w:rFonts w:ascii="Cambria Math" w:hAnsi="Cambria Math"/>
                          </w:rPr>
                          <m:t>*</m:t>
                        </m:r>
                      </m:sup>
                    </m:sSup>
                  </m:e>
                </m:mr>
              </m:m>
            </m:e>
          </m:d>
        </m:oMath>
      </m:oMathPara>
    </w:p>
    <w:p w:rsidR="006071D0" w:rsidRPr="00D65A1C" w:rsidRDefault="006071D0" w:rsidP="005640B1">
      <w:pPr>
        <w:pStyle w:val="BT"/>
      </w:pPr>
      <w:r w:rsidRPr="00D65A1C">
        <w:t xml:space="preserve">The matrix </w:t>
      </w:r>
      <w:r w:rsidRPr="001C421A">
        <w:rPr>
          <w:b/>
        </w:rPr>
        <w:t>D</w:t>
      </w:r>
      <w:r w:rsidRPr="00D65A1C">
        <w:t xml:space="preserve"> is comprised of </w:t>
      </w:r>
      <w:r w:rsidRPr="001C421A">
        <w:rPr>
          <w:i/>
        </w:rPr>
        <w:t>Q</w:t>
      </w:r>
      <w:r w:rsidRPr="00D65A1C">
        <w:t xml:space="preserve"> diagonal blocks, one for each level in the hierarchy.</w:t>
      </w:r>
      <w:r w:rsidR="00FA5219">
        <w:t xml:space="preserve"> </w:t>
      </w:r>
      <w:r w:rsidRPr="00D65A1C">
        <w:t xml:space="preserve">Each diagonal is constructed as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q</m:t>
            </m:r>
          </m:sub>
          <m:sup>
            <m:r>
              <m:rPr>
                <m:sty m:val="p"/>
              </m:rPr>
              <w:rPr>
                <w:rFonts w:ascii="Cambria Math" w:hAnsi="Cambria Math"/>
              </w:rPr>
              <m:t>2</m:t>
            </m:r>
          </m:sup>
        </m:sSubSup>
        <m:r>
          <m:rPr>
            <m:sty m:val="b"/>
          </m:rPr>
          <w:rPr>
            <w:rFonts w:ascii="Cambria Math" w:hAnsi="Cambria Math"/>
          </w:rPr>
          <m:t>I</m:t>
        </m:r>
        <m:sSub>
          <m:sSubPr>
            <m:ctrlPr>
              <w:rPr>
                <w:rFonts w:ascii="Cambria Math" w:hAnsi="Cambria Math"/>
              </w:rPr>
            </m:ctrlPr>
          </m:sSubPr>
          <m:e>
            <m:r>
              <m:rPr>
                <m:sty m:val="p"/>
              </m:rPr>
              <w:rPr>
                <w:rFonts w:ascii="Cambria Math" w:hAnsi="Cambria Math"/>
              </w:rPr>
              <w:softHyphen/>
            </m:r>
          </m:e>
          <m:sub>
            <m:r>
              <w:rPr>
                <w:rFonts w:ascii="Cambria Math" w:hAnsi="Cambria Math"/>
              </w:rPr>
              <m:t>q</m:t>
            </m:r>
          </m:sub>
        </m:sSub>
      </m:oMath>
      <w:r w:rsidRPr="00D65A1C">
        <w:t xml:space="preserve"> where </w:t>
      </w:r>
      <m:oMath>
        <m:sSub>
          <m:sSubPr>
            <m:ctrlPr>
              <w:rPr>
                <w:rFonts w:ascii="Cambria Math" w:hAnsi="Cambria Math"/>
              </w:rPr>
            </m:ctrlPr>
          </m:sSubPr>
          <m:e>
            <m:r>
              <m:rPr>
                <m:sty m:val="b"/>
              </m:rPr>
              <w:rPr>
                <w:rFonts w:ascii="Cambria Math" w:hAnsi="Cambria Math"/>
              </w:rPr>
              <m:t>I</m:t>
            </m:r>
          </m:e>
          <m:sub>
            <m:r>
              <w:rPr>
                <w:rFonts w:ascii="Cambria Math" w:hAnsi="Cambria Math"/>
              </w:rPr>
              <m:t>q</m:t>
            </m:r>
          </m:sub>
        </m:sSub>
      </m:oMath>
      <w:r w:rsidRPr="00D65A1C">
        <w:t xml:space="preserve"> is an identity matrix with dimension equal to the </w:t>
      </w:r>
      <w:r w:rsidRPr="00D65A1C">
        <w:lastRenderedPageBreak/>
        <w:t xml:space="preserve">number of units at level </w:t>
      </w:r>
      <w:r w:rsidRPr="001C421A">
        <w:rPr>
          <w:i/>
        </w:rPr>
        <w:t>q</w:t>
      </w:r>
      <w:r w:rsidRPr="00D65A1C">
        <w:t xml:space="preserve">, and </w:t>
      </w:r>
      <m:oMath>
        <m:sSubSup>
          <m:sSubSupPr>
            <m:ctrlPr>
              <w:rPr>
                <w:rFonts w:ascii="Cambria Math" w:hAnsi="Cambria Math"/>
              </w:rPr>
            </m:ctrlPr>
          </m:sSubSupPr>
          <m:e>
            <m:r>
              <m:rPr>
                <m:sty m:val="p"/>
              </m:rPr>
              <w:rPr>
                <w:rFonts w:ascii="Cambria Math" w:hAnsi="Cambria Math"/>
              </w:rPr>
              <m:t>σ</m:t>
            </m:r>
          </m:e>
          <m:sub>
            <m:r>
              <w:rPr>
                <w:rFonts w:ascii="Cambria Math" w:hAnsi="Cambria Math"/>
              </w:rPr>
              <m:t>q</m:t>
            </m:r>
          </m:sub>
          <m:sup>
            <m:r>
              <m:rPr>
                <m:sty m:val="p"/>
              </m:rPr>
              <w:rPr>
                <w:rFonts w:ascii="Cambria Math" w:hAnsi="Cambria Math"/>
              </w:rPr>
              <m:t>2</m:t>
            </m:r>
          </m:sup>
        </m:sSubSup>
      </m:oMath>
      <w:r w:rsidRPr="00D65A1C">
        <w:t xml:space="preserve"> is the estimated variance of the random effects among units at level </w:t>
      </w:r>
      <w:r w:rsidRPr="001C421A">
        <w:rPr>
          <w:i/>
        </w:rPr>
        <w:t>q</w:t>
      </w:r>
      <w:r w:rsidRPr="00D65A1C">
        <w:t>.</w:t>
      </w:r>
      <w:r w:rsidR="00FA5219">
        <w:t xml:space="preserve"> </w:t>
      </w:r>
      <w:r w:rsidRPr="00D65A1C">
        <w:t xml:space="preserve">When concatenated diagonally the square matrix </w:t>
      </w:r>
      <w:r w:rsidRPr="00FE4646">
        <w:rPr>
          <w:b/>
        </w:rPr>
        <w:t>D</w:t>
      </w:r>
      <w:r w:rsidRPr="00D65A1C">
        <w:t xml:space="preserve"> has dimension</w:t>
      </w:r>
      <m:oMath>
        <m:r>
          <m:rPr>
            <m:sty m:val="p"/>
          </m:rPr>
          <w:rPr>
            <w:rFonts w:ascii="Cambria Math" w:hAnsi="Cambria Math"/>
          </w:rPr>
          <m:t xml:space="preserve"> </m:t>
        </m:r>
        <m:r>
          <w:rPr>
            <w:rFonts w:ascii="Cambria Math" w:hAnsi="Cambria Math"/>
          </w:rPr>
          <m:t>m</m:t>
        </m:r>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r>
              <w:rPr>
                <w:rFonts w:ascii="Cambria Math" w:hAnsi="Cambria Math"/>
              </w:rPr>
              <m:t>J</m:t>
            </m:r>
            <m:sSub>
              <m:sSubPr>
                <m:ctrlPr>
                  <w:rPr>
                    <w:rFonts w:ascii="Cambria Math" w:hAnsi="Cambria Math"/>
                    <w:i/>
                  </w:rPr>
                </m:ctrlPr>
              </m:sSubPr>
              <m:e>
                <m:r>
                  <m:rPr>
                    <m:sty m:val="p"/>
                  </m:rPr>
                  <w:rPr>
                    <w:rFonts w:ascii="Cambria Math" w:hAnsi="Cambria Math"/>
                  </w:rPr>
                  <w:softHyphen/>
                </m:r>
              </m:e>
              <m:sub>
                <m:r>
                  <w:rPr>
                    <w:rFonts w:ascii="Cambria Math" w:hAnsi="Cambria Math"/>
                  </w:rPr>
                  <m:t>q</m:t>
                </m:r>
              </m:sub>
            </m:sSub>
          </m:e>
        </m:nary>
      </m:oMath>
      <w:r w:rsidRPr="00D65A1C">
        <w:t>.</w:t>
      </w:r>
    </w:p>
    <w:p w:rsidR="006071D0" w:rsidRPr="00D65A1C" w:rsidRDefault="006071D0" w:rsidP="005640B1">
      <w:pPr>
        <w:pStyle w:val="BT"/>
      </w:pPr>
      <w:r w:rsidRPr="00D65A1C">
        <w:t xml:space="preserve">Two complications intervene. First, we cannot observe </w:t>
      </w:r>
      <w:r w:rsidRPr="00FE4646">
        <w:rPr>
          <w:b/>
        </w:rPr>
        <w:t>U</w:t>
      </w:r>
      <w:r w:rsidRPr="00D65A1C">
        <w:t xml:space="preserve">, and second, the unobservable nature of this term along with the heterogeneous measurement error </w:t>
      </w:r>
      <w:r>
        <w:t>in the dependent variable</w:t>
      </w:r>
      <w:r w:rsidRPr="00D65A1C">
        <w:t xml:space="preserve"> ren</w:t>
      </w:r>
      <w:r>
        <w:t>ders this estimator inefficient</w:t>
      </w:r>
      <w:r w:rsidRPr="00D65A1C">
        <w:t xml:space="preserve">. </w:t>
      </w:r>
    </w:p>
    <w:p w:rsidR="006071D0" w:rsidRPr="00D65A1C" w:rsidRDefault="006071D0" w:rsidP="005640B1">
      <w:pPr>
        <w:pStyle w:val="BT"/>
      </w:pPr>
      <w:r w:rsidRPr="00D65A1C">
        <w:t>Addressing the first issue, upon expansion we see that</w:t>
      </w:r>
      <w:r w:rsidR="00FA5219">
        <w:t xml:space="preserve"> </w:t>
      </w:r>
      <w:r w:rsidRPr="00D65A1C">
        <w:t xml:space="preserve"> </w:t>
      </w:r>
    </w:p>
    <w:p w:rsidR="006071D0" w:rsidRPr="00D65A1C" w:rsidRDefault="00531930" w:rsidP="005640B1">
      <w:pPr>
        <w:pStyle w:val="Eq"/>
      </w:pPr>
      <m:oMathPara>
        <m:oMath>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U</m:t>
                  </m:r>
                </m:e>
                <m:sup>
                  <m:r>
                    <m:rPr>
                      <m:sty m:val="p"/>
                    </m:rPr>
                    <w:rPr>
                      <w:rFonts w:ascii="Cambria Math" w:hAnsi="Cambria Math"/>
                    </w:rPr>
                    <m:t>'</m:t>
                  </m:r>
                </m:sup>
              </m:sSup>
            </m:e>
          </m:d>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d>
            <m:dPr>
              <m:ctrlPr>
                <w:rPr>
                  <w:rFonts w:ascii="Cambria Math" w:hAnsi="Cambria Math"/>
                </w:rPr>
              </m:ctrlPr>
            </m:dPr>
            <m:e>
              <m:r>
                <m:rPr>
                  <m:sty m:val="b"/>
                </m:rPr>
                <w:rPr>
                  <w:rFonts w:ascii="Cambria Math" w:hAnsi="Cambria Math"/>
                </w:rPr>
                <m:t>W</m:t>
              </m:r>
              <m:r>
                <m:rPr>
                  <m:sty m:val="p"/>
                </m:rPr>
                <w:rPr>
                  <w:rFonts w:ascii="Cambria Math" w:hAnsi="Cambria Math"/>
                </w:rPr>
                <m:t>-</m:t>
              </m:r>
              <m:r>
                <m:rPr>
                  <m:sty m:val="b"/>
                </m:rPr>
                <w:rPr>
                  <w:rFonts w:ascii="Cambria Math" w:hAnsi="Cambria Math"/>
                </w:rPr>
                <m:t>U</m:t>
              </m:r>
            </m:e>
          </m:d>
          <m:r>
            <m:rPr>
              <m:sty m:val="p"/>
            </m:rPr>
            <w:rPr>
              <w:rFonts w:ascii="Cambria Math" w:hAnsi="Cambria Math"/>
            </w:rPr>
            <m:t>=</m:t>
          </m:r>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r>
            <m:rPr>
              <m:sty m:val="p"/>
            </m:rPr>
            <w:rPr>
              <w:rFonts w:ascii="Cambria Math" w:hAnsi="Cambria Math"/>
            </w:rPr>
            <m:t>-</m:t>
          </m:r>
          <m:sSup>
            <m:sSupPr>
              <m:ctrlPr>
                <w:rPr>
                  <w:rFonts w:ascii="Cambria Math" w:hAnsi="Cambria Math"/>
                </w:rPr>
              </m:ctrlPr>
            </m:sSupPr>
            <m:e>
              <m:r>
                <m:rPr>
                  <m:sty m:val="b"/>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r>
            <m:rPr>
              <m:sty m:val="p"/>
            </m:rPr>
            <w:rPr>
              <w:rFonts w:ascii="Cambria Math" w:hAnsi="Cambria Math"/>
            </w:rPr>
            <m:t>-</m:t>
          </m:r>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U</m:t>
          </m:r>
          <m:r>
            <m:rPr>
              <m:sty m:val="p"/>
            </m:rPr>
            <w:rPr>
              <w:rFonts w:ascii="Cambria Math" w:hAnsi="Cambria Math"/>
            </w:rPr>
            <m:t>+</m:t>
          </m:r>
          <m:sSup>
            <m:sSupPr>
              <m:ctrlPr>
                <w:rPr>
                  <w:rFonts w:ascii="Cambria Math" w:hAnsi="Cambria Math"/>
                </w:rPr>
              </m:ctrlPr>
            </m:sSupPr>
            <m:e>
              <m:r>
                <m:rPr>
                  <m:sty m:val="b"/>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U</m:t>
          </m:r>
        </m:oMath>
      </m:oMathPara>
    </w:p>
    <w:p w:rsidR="006071D0" w:rsidRPr="00D65A1C" w:rsidRDefault="006071D0" w:rsidP="005640B1">
      <w:pPr>
        <w:pStyle w:val="BT"/>
      </w:pPr>
      <w:proofErr w:type="gramStart"/>
      <w:r>
        <w:t>S</w:t>
      </w:r>
      <w:r w:rsidRPr="00D65A1C">
        <w:t xml:space="preserve">ince </w:t>
      </w:r>
      <m:oMath>
        <w:proofErr w:type="gramEnd"/>
        <m:r>
          <m:rPr>
            <m:sty m:val="b"/>
          </m:rPr>
          <w:rPr>
            <w:rFonts w:ascii="Cambria Math" w:hAnsi="Cambria Math"/>
          </w:rPr>
          <m:t>W</m:t>
        </m:r>
        <m:r>
          <m:rPr>
            <m:sty m:val="p"/>
          </m:rPr>
          <w:rPr>
            <w:rFonts w:ascii="Cambria Math" w:hAnsi="Cambria Math"/>
          </w:rPr>
          <m:t>=</m:t>
        </m:r>
        <m:sSup>
          <m:sSupPr>
            <m:ctrlPr>
              <w:rPr>
                <w:rFonts w:ascii="Cambria Math" w:hAnsi="Cambria Math"/>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m:t>
        </m:r>
        <m:r>
          <m:rPr>
            <m:sty m:val="b"/>
          </m:rPr>
          <w:rPr>
            <w:rFonts w:ascii="Cambria Math" w:hAnsi="Cambria Math"/>
          </w:rPr>
          <m:t>U</m:t>
        </m:r>
      </m:oMath>
      <w:r w:rsidRPr="00D65A1C">
        <w:t>, we have</w:t>
      </w:r>
      <m:oMath>
        <m:r>
          <m:rPr>
            <m:sty m:val="p"/>
          </m:rPr>
          <w:rPr>
            <w:rFonts w:ascii="Cambria Math" w:hAnsi="Cambria Math"/>
          </w:rPr>
          <m:t xml:space="preserve"> E</m:t>
        </m:r>
        <m:d>
          <m:dPr>
            <m:ctrlPr>
              <w:rPr>
                <w:rFonts w:ascii="Cambria Math" w:hAnsi="Cambria Math"/>
              </w:rPr>
            </m:ctrlPr>
          </m:dPr>
          <m:e>
            <m:sSup>
              <m:sSupPr>
                <m:ctrlPr>
                  <w:rPr>
                    <w:rFonts w:ascii="Cambria Math" w:hAnsi="Cambria Math"/>
                    <w:b/>
                  </w:rPr>
                </m:ctrlPr>
              </m:sSupPr>
              <m:e>
                <m:r>
                  <m:rPr>
                    <m:sty m:val="b"/>
                  </m:rPr>
                  <w:rPr>
                    <w:rFonts w:ascii="Cambria Math" w:hAnsi="Cambria Math"/>
                  </w:rPr>
                  <m:t>W</m:t>
                </m:r>
              </m:e>
              <m:sup>
                <m:r>
                  <m:rPr>
                    <m:sty m:val="p"/>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U</m:t>
            </m:r>
          </m:e>
        </m:d>
        <m:r>
          <m:rPr>
            <m:sty m:val="p"/>
          </m:rPr>
          <w:rPr>
            <w:rFonts w:ascii="Cambria Math" w:hAnsi="Cambria Math"/>
          </w:rPr>
          <m:t>=E</m:t>
        </m:r>
        <m:d>
          <m:dPr>
            <m:ctrlPr>
              <w:rPr>
                <w:rFonts w:ascii="Cambria Math" w:hAnsi="Cambria Math"/>
              </w:rPr>
            </m:ctrlPr>
          </m:dPr>
          <m:e>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U</m:t>
            </m:r>
          </m:e>
        </m:d>
        <m:r>
          <m:rPr>
            <m:sty m:val="p"/>
          </m:rPr>
          <w:rPr>
            <w:rFonts w:ascii="Cambria Math" w:hAnsi="Cambria Math"/>
          </w:rPr>
          <m:t>,E</m:t>
        </m:r>
        <m:d>
          <m:dPr>
            <m:ctrlPr>
              <w:rPr>
                <w:rFonts w:ascii="Cambria Math" w:hAnsi="Cambria Math"/>
              </w:rPr>
            </m:ctrlPr>
          </m:dPr>
          <m:e>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W</m:t>
            </m:r>
          </m:e>
        </m:d>
        <m:r>
          <m:rPr>
            <m:sty m:val="p"/>
          </m:rPr>
          <w:rPr>
            <w:rFonts w:ascii="Cambria Math" w:hAnsi="Cambria Math"/>
          </w:rPr>
          <m:t>=E</m:t>
        </m:r>
        <m:d>
          <m:dPr>
            <m:ctrlPr>
              <w:rPr>
                <w:rFonts w:ascii="Cambria Math" w:hAnsi="Cambria Math"/>
              </w:rPr>
            </m:ctrlPr>
          </m:dPr>
          <m:e>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U</m:t>
            </m:r>
          </m:e>
        </m:d>
      </m:oMath>
      <w:r w:rsidRPr="00D65A1C">
        <w:t xml:space="preserve">, hence </w:t>
      </w:r>
      <m:oMath>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r>
          <m:rPr>
            <m:sty m:val="b"/>
          </m:rPr>
          <w:rPr>
            <w:rFonts w:ascii="Cambria Math" w:hAnsi="Cambria Math"/>
          </w:rPr>
          <m:t>'</m:t>
        </m:r>
        <m:sSup>
          <m:sSupPr>
            <m:ctrlPr>
              <w:rPr>
                <w:rFonts w:ascii="Cambria Math" w:hAnsi="Cambria Math"/>
                <w:b/>
              </w:rPr>
            </m:ctrlPr>
          </m:sSupPr>
          <m:e>
            <m:r>
              <m:rPr>
                <m:sty m:val="b"/>
              </m:rPr>
              <w:rPr>
                <w:rFonts w:ascii="Cambria Math" w:hAnsi="Cambria Math"/>
              </w:rPr>
              <m:t>Ω</m:t>
            </m:r>
          </m:e>
          <m:sup>
            <m:r>
              <w:rPr>
                <w:rFonts w:ascii="Cambria Math" w:hAnsi="Cambria Math"/>
              </w:rPr>
              <m:t>-1</m:t>
            </m:r>
          </m:sup>
        </m:sSup>
        <m:sSup>
          <m:sSupPr>
            <m:ctrlPr>
              <w:rPr>
                <w:rFonts w:ascii="Cambria Math" w:hAnsi="Cambria Math"/>
                <w:b/>
              </w:rPr>
            </m:ctrlPr>
          </m:sSupPr>
          <m:e>
            <m:r>
              <m:rPr>
                <m:sty m:val="b"/>
              </m:rPr>
              <w:rPr>
                <w:rFonts w:ascii="Cambria Math" w:hAnsi="Cambria Math"/>
              </w:rPr>
              <m:t>W</m:t>
            </m:r>
          </m:e>
          <m:sup>
            <m:r>
              <m:rPr>
                <m:sty m:val="p"/>
              </m:rPr>
              <w:rPr>
                <w:rFonts w:ascii="Cambria Math" w:hAnsi="Cambria Math"/>
              </w:rPr>
              <m:t>*</m:t>
            </m:r>
          </m:sup>
        </m:sSup>
        <m:r>
          <m:rPr>
            <m:sty m:val="b"/>
          </m:rPr>
          <w:rPr>
            <w:rFonts w:ascii="Cambria Math" w:hAnsi="Cambria Math"/>
          </w:rPr>
          <m:t>=</m:t>
        </m:r>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W-</m:t>
        </m:r>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U</m:t>
        </m:r>
      </m:oMath>
      <w:r w:rsidRPr="00D65A1C">
        <w:t>.</w:t>
      </w:r>
      <w:r w:rsidR="00FA5219">
        <w:t xml:space="preserve"> </w:t>
      </w:r>
      <w:r w:rsidRPr="00D65A1C">
        <w:t xml:space="preserve">Furthermore, we </w:t>
      </w:r>
      <w:proofErr w:type="gramStart"/>
      <w:r w:rsidRPr="00D65A1C">
        <w:t>have</w:t>
      </w:r>
      <w:r w:rsidRPr="006F5FFC">
        <w:rPr>
          <w:b/>
        </w:rPr>
        <w:t xml:space="preserve"> </w:t>
      </w:r>
      <m:oMath>
        <w:proofErr w:type="gramEnd"/>
        <m:sSup>
          <m:sSupPr>
            <m:ctrlPr>
              <w:rPr>
                <w:rFonts w:ascii="Cambria Math" w:hAnsi="Cambria Math"/>
                <w:b/>
              </w:rPr>
            </m:ctrlPr>
          </m:sSupPr>
          <m:e>
            <m:r>
              <m:rPr>
                <m:sty m:val="b"/>
              </m:rPr>
              <w:rPr>
                <w:rFonts w:ascii="Cambria Math" w:hAnsi="Cambria Math"/>
              </w:rPr>
              <m:t>W</m:t>
            </m:r>
          </m:e>
          <m:sup>
            <m:r>
              <m:rPr>
                <m:sty m:val="p"/>
              </m:rPr>
              <w:rPr>
                <w:rFonts w:ascii="Cambria Math" w:hAnsi="Cambria Math"/>
              </w:rPr>
              <m:t>*</m:t>
            </m:r>
          </m:sup>
        </m:sSup>
        <m:r>
          <m:rPr>
            <m:sty m:val="b"/>
          </m:rPr>
          <w:rPr>
            <w:rFonts w:ascii="Cambria Math" w:hAnsi="Cambria Math"/>
          </w:rPr>
          <m:t>'</m:t>
        </m:r>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Z</m:t>
        </m:r>
        <m:r>
          <m:rPr>
            <m:sty m:val="p"/>
          </m:rPr>
          <w:rPr>
            <w:rFonts w:ascii="Cambria Math" w:hAnsi="Cambria Math"/>
          </w:rPr>
          <m:t>=E(</m:t>
        </m:r>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w:rPr>
                <w:rFonts w:ascii="Cambria Math" w:hAnsi="Cambria Math"/>
              </w:rPr>
              <m:t>-1</m:t>
            </m:r>
          </m:sup>
        </m:sSup>
        <m:r>
          <m:rPr>
            <m:sty m:val="b"/>
          </m:rPr>
          <w:rPr>
            <w:rFonts w:ascii="Cambria Math" w:hAnsi="Cambria Math"/>
          </w:rPr>
          <m:t>Z</m:t>
        </m:r>
        <m:r>
          <m:rPr>
            <m:sty m:val="p"/>
          </m:rPr>
          <w:rPr>
            <w:rFonts w:ascii="Cambria Math" w:hAnsi="Cambria Math"/>
          </w:rPr>
          <m:t>)</m:t>
        </m:r>
      </m:oMath>
      <w:r w:rsidRPr="00D65A1C">
        <w:t>,</w:t>
      </w:r>
      <w:r w:rsidR="00FA5219">
        <w:t xml:space="preserve"> </w:t>
      </w:r>
      <m:oMath>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sSup>
          <m:sSupPr>
            <m:ctrlPr>
              <w:rPr>
                <w:rFonts w:ascii="Cambria Math" w:hAnsi="Cambria Math"/>
                <w:b/>
              </w:rPr>
            </m:ctrlPr>
          </m:sSupPr>
          <m:e>
            <m:r>
              <m:rPr>
                <m:sty m:val="b"/>
              </m:rPr>
              <w:rPr>
                <w:rFonts w:ascii="Cambria Math" w:hAnsi="Cambria Math"/>
              </w:rPr>
              <m:t>W</m:t>
            </m:r>
          </m:e>
          <m:sup>
            <m:r>
              <m:rPr>
                <m:sty m:val="p"/>
              </m:rPr>
              <w:rPr>
                <w:rFonts w:ascii="Cambria Math" w:hAnsi="Cambria Math"/>
              </w:rPr>
              <m:t>*</m:t>
            </m:r>
          </m:sup>
        </m:sSup>
        <m:r>
          <m:rPr>
            <m:sty m:val="p"/>
          </m:rPr>
          <w:rPr>
            <w:rFonts w:ascii="Cambria Math" w:hAnsi="Cambria Math"/>
          </w:rPr>
          <m:t>=E(</m:t>
        </m:r>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r>
          <m:rPr>
            <m:sty m:val="p"/>
          </m:rPr>
          <w:rPr>
            <w:rFonts w:ascii="Cambria Math" w:hAnsi="Cambria Math"/>
          </w:rPr>
          <m:t>)</m:t>
        </m:r>
      </m:oMath>
      <w:r w:rsidRPr="00D65A1C">
        <w:t xml:space="preserve">, and </w:t>
      </w:r>
      <m:oMath>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sSup>
                    <m:sSupPr>
                      <m:ctrlPr>
                        <w:rPr>
                          <w:rFonts w:ascii="Cambria Math" w:hAnsi="Cambria Math"/>
                          <w:b/>
                        </w:rPr>
                      </m:ctrlPr>
                    </m:sSupPr>
                    <m:e>
                      <m:r>
                        <m:rPr>
                          <m:sty m:val="b"/>
                        </m:rPr>
                        <w:rPr>
                          <w:rFonts w:ascii="Cambria Math" w:hAnsi="Cambria Math"/>
                        </w:rPr>
                        <m:t>y</m:t>
                      </m:r>
                    </m:e>
                    <m:sup>
                      <m:r>
                        <m:rPr>
                          <m:sty m:val="b"/>
                        </m:rPr>
                        <w:rPr>
                          <w:rFonts w:ascii="Cambria Math" w:hAnsi="Cambria Math"/>
                        </w:rPr>
                        <m:t>*</m:t>
                      </m:r>
                    </m:sup>
                  </m:sSup>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sSup>
                    <m:sSupPr>
                      <m:ctrlPr>
                        <w:rPr>
                          <w:rFonts w:ascii="Cambria Math" w:hAnsi="Cambria Math"/>
                          <w:b/>
                        </w:rPr>
                      </m:ctrlPr>
                    </m:sSupPr>
                    <m:e>
                      <m:r>
                        <m:rPr>
                          <m:sty m:val="b"/>
                        </m:rPr>
                        <w:rPr>
                          <w:rFonts w:ascii="Cambria Math" w:hAnsi="Cambria Math"/>
                        </w:rPr>
                        <m:t>y</m:t>
                      </m:r>
                    </m:e>
                    <m:sup>
                      <m:r>
                        <m:rPr>
                          <m:sty m:val="b"/>
                        </m:rPr>
                        <w:rPr>
                          <w:rFonts w:ascii="Cambria Math" w:hAnsi="Cambria Math"/>
                        </w:rPr>
                        <m:t>*</m:t>
                      </m:r>
                    </m:sup>
                  </m:sSup>
                </m:e>
              </m:mr>
            </m:m>
          </m:e>
        </m:d>
        <m:r>
          <m:rPr>
            <m:sty m:val="p"/>
          </m:rPr>
          <w:rPr>
            <w:rFonts w:ascii="Cambria Math" w:hAnsi="Cambria Math"/>
          </w:rPr>
          <m:t>=E</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
          </m:e>
        </m:d>
      </m:oMath>
      <w:r w:rsidRPr="00D65A1C">
        <w:t>.</w:t>
      </w:r>
    </w:p>
    <w:p w:rsidR="006071D0" w:rsidRPr="00D65A1C" w:rsidRDefault="006071D0" w:rsidP="005640B1">
      <w:pPr>
        <w:pStyle w:val="BT"/>
      </w:pPr>
      <w:r w:rsidRPr="00D65A1C">
        <w:t xml:space="preserve">Addressing the second issue, both the right side and left side variables in the model equation measured with </w:t>
      </w:r>
      <w:r>
        <w:t xml:space="preserve">error contribute to the </w:t>
      </w:r>
      <w:proofErr w:type="spellStart"/>
      <w:r>
        <w:t>heterosc</w:t>
      </w:r>
      <w:r w:rsidRPr="00D65A1C">
        <w:t>edasticity</w:t>
      </w:r>
      <w:proofErr w:type="spellEnd"/>
      <w:r w:rsidRPr="00D65A1C">
        <w:t xml:space="preserve">. While the correction </w:t>
      </w:r>
      <m:oMath>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U</m:t>
        </m:r>
      </m:oMath>
      <w:r w:rsidRPr="00D65A1C">
        <w:t xml:space="preserve"> eliminates the bias due to measurement error, we still do not have an error-free measure of </w:t>
      </w:r>
      <w:r w:rsidRPr="002825D5">
        <w:rPr>
          <w:b/>
        </w:rPr>
        <w:t>y</w:t>
      </w:r>
      <w:r w:rsidRPr="00D65A1C">
        <w:t xml:space="preserve"> for any time period. Therefore, the residual is comprised of </w:t>
      </w:r>
    </w:p>
    <w:p w:rsidR="006071D0" w:rsidRPr="00D65A1C" w:rsidRDefault="00531930" w:rsidP="005640B1">
      <w:pPr>
        <w:pStyle w:val="Eq"/>
      </w:pPr>
      <m:oMath>
        <m:acc>
          <m:accPr>
            <m:chr m:val="̿"/>
            <m:ctrlPr>
              <w:rPr>
                <w:rFonts w:ascii="Cambria Math" w:hAnsi="Cambria Math"/>
                <w:b/>
              </w:rPr>
            </m:ctrlPr>
          </m:accPr>
          <m:e>
            <m:r>
              <m:rPr>
                <m:sty m:val="b"/>
              </m:rPr>
              <w:rPr>
                <w:rFonts w:ascii="Cambria Math" w:hAnsi="Cambria Math"/>
              </w:rPr>
              <m:t>y</m:t>
            </m:r>
          </m:e>
        </m:acc>
        <m:r>
          <m:rPr>
            <m:sty m:val="b"/>
          </m:rPr>
          <w:rPr>
            <w:rFonts w:ascii="Cambria Math" w:hAnsi="Cambria Math"/>
          </w:rPr>
          <m:t>-</m:t>
        </m:r>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r>
          <m:rPr>
            <m:sty m:val="b"/>
          </m:rPr>
          <w:rPr>
            <w:rFonts w:ascii="Cambria Math" w:hAnsi="Cambria Math"/>
          </w:rPr>
          <m:t>δ=-U'δ+v+ e</m:t>
        </m:r>
      </m:oMath>
      <w:r w:rsidR="006071D0" w:rsidRPr="00D65A1C">
        <w:t>.</w:t>
      </w:r>
    </w:p>
    <w:p w:rsidR="006071D0" w:rsidRPr="00D65A1C" w:rsidRDefault="006071D0" w:rsidP="005640B1">
      <w:pPr>
        <w:pStyle w:val="BT"/>
      </w:pPr>
      <w:proofErr w:type="gramStart"/>
      <w:r w:rsidRPr="00D65A1C">
        <w:t xml:space="preserve">where </w:t>
      </w:r>
      <m:oMath>
        <w:proofErr w:type="gramEnd"/>
        <m:acc>
          <m:accPr>
            <m:chr m:val="̿"/>
            <m:ctrlPr>
              <w:rPr>
                <w:rFonts w:ascii="Cambria Math" w:hAnsi="Cambria Math"/>
                <w:b/>
              </w:rPr>
            </m:ctrlPr>
          </m:accPr>
          <m:e>
            <m:r>
              <m:rPr>
                <m:sty m:val="b"/>
              </m:rPr>
              <w:rPr>
                <w:rFonts w:ascii="Cambria Math" w:hAnsi="Cambria Math"/>
              </w:rPr>
              <m:t>y</m:t>
            </m:r>
          </m:e>
        </m:acc>
        <m:r>
          <m:rPr>
            <m:sty m:val="b"/>
          </m:rPr>
          <w:rPr>
            <w:rFonts w:ascii="Cambria Math" w:hAnsi="Cambria Math"/>
          </w:rPr>
          <m:t>=y-Z</m:t>
        </m:r>
        <m:acc>
          <m:accPr>
            <m:chr m:val="̃"/>
            <m:ctrlPr>
              <w:rPr>
                <w:rFonts w:ascii="Cambria Math" w:hAnsi="Cambria Math"/>
                <w:b/>
              </w:rPr>
            </m:ctrlPr>
          </m:accPr>
          <m:e>
            <m:r>
              <m:rPr>
                <m:sty m:val="b"/>
              </m:rPr>
              <w:rPr>
                <w:rFonts w:ascii="Cambria Math" w:hAnsi="Cambria Math"/>
              </w:rPr>
              <m:t>θ</m:t>
            </m:r>
          </m:e>
        </m:acc>
      </m:oMath>
      <w:r w:rsidRPr="00D65A1C">
        <w:t xml:space="preserve">, </w:t>
      </w:r>
      <m:oMath>
        <m:acc>
          <m:accPr>
            <m:chr m:val="̃"/>
            <m:ctrlPr>
              <w:rPr>
                <w:rFonts w:ascii="Cambria Math" w:hAnsi="Cambria Math"/>
              </w:rPr>
            </m:ctrlPr>
          </m:accPr>
          <m:e>
            <m:r>
              <m:rPr>
                <m:sty m:val="b"/>
              </m:rPr>
              <w:rPr>
                <w:rFonts w:ascii="Cambria Math" w:hAnsi="Cambria Math"/>
              </w:rPr>
              <m:t>θ</m:t>
            </m:r>
          </m:e>
        </m:acc>
      </m:oMath>
      <w:r w:rsidRPr="00D65A1C">
        <w:t xml:space="preserve"> is the </w:t>
      </w:r>
      <w:r>
        <w:t>conditional</w:t>
      </w:r>
      <w:r w:rsidRPr="00D65A1C">
        <w:t xml:space="preserve"> mean of the random effects. The residual variance of any given observation </w:t>
      </w:r>
      <w:proofErr w:type="gramStart"/>
      <w:r w:rsidRPr="00D65A1C">
        <w:t xml:space="preserve">is </w:t>
      </w:r>
      <m:oMath>
        <w:proofErr w:type="gramEnd"/>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v(ti)</m:t>
            </m:r>
          </m:sub>
          <m:sup>
            <m:r>
              <w:rPr>
                <w:rFonts w:ascii="Cambria Math" w:hAnsi="Cambria Math"/>
              </w:rPr>
              <m:t>2</m:t>
            </m:r>
          </m:sup>
        </m:sSubSup>
        <m:r>
          <m:rPr>
            <m:sty m:val="p"/>
          </m:rPr>
          <w:rPr>
            <w:rFonts w:ascii="Cambria Math" w:hAnsi="Cambria Math"/>
          </w:rPr>
          <m:t>+</m:t>
        </m:r>
        <m:nary>
          <m:naryPr>
            <m:chr m:val="∑"/>
            <m:limLoc m:val="undOvr"/>
            <m:ctrlPr>
              <w:rPr>
                <w:rFonts w:ascii="Cambria Math" w:hAnsi="Cambria Math"/>
                <w:i/>
              </w:rPr>
            </m:ctrlPr>
          </m:naryPr>
          <m:sub>
            <m:r>
              <w:rPr>
                <w:rFonts w:ascii="Cambria Math" w:hAnsi="Cambria Math"/>
              </w:rPr>
              <m:t>r=1</m:t>
            </m:r>
          </m:sub>
          <m:sup>
            <m:r>
              <w:rPr>
                <w:rFonts w:ascii="Cambria Math" w:hAnsi="Cambria Math"/>
              </w:rPr>
              <m:t>L</m:t>
            </m:r>
          </m:sup>
          <m:e>
            <m:sSubSup>
              <m:sSubSupPr>
                <m:ctrlPr>
                  <w:rPr>
                    <w:rFonts w:ascii="Cambria Math" w:hAnsi="Cambria Math"/>
                    <w:i/>
                  </w:rPr>
                </m:ctrlPr>
              </m:sSubSupPr>
              <m:e>
                <m:r>
                  <w:rPr>
                    <w:rFonts w:ascii="Cambria Math" w:hAnsi="Cambria Math"/>
                  </w:rPr>
                  <m:t>δ</m:t>
                </m:r>
              </m:e>
              <m:sub>
                <m:r>
                  <w:rPr>
                    <w:rFonts w:ascii="Cambria Math" w:hAnsi="Cambria Math"/>
                  </w:rPr>
                  <m:t>t-r</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u,t-r(i)</m:t>
                </m:r>
              </m:sub>
              <m:sup>
                <m:r>
                  <w:rPr>
                    <w:rFonts w:ascii="Cambria Math" w:hAnsi="Cambria Math"/>
                  </w:rPr>
                  <m:t>2</m:t>
                </m:r>
              </m:sup>
            </m:sSubSup>
          </m:e>
        </m:nary>
      </m:oMath>
      <w:r w:rsidRPr="00D65A1C">
        <w:t xml:space="preserve">, where </w:t>
      </w:r>
      <m:oMath>
        <m:sSubSup>
          <m:sSubSupPr>
            <m:ctrlPr>
              <w:rPr>
                <w:rFonts w:ascii="Cambria Math" w:hAnsi="Cambria Math"/>
                <w:i/>
              </w:rPr>
            </m:ctrlPr>
          </m:sSubSupPr>
          <m:e>
            <m:r>
              <w:rPr>
                <w:rFonts w:ascii="Cambria Math" w:hAnsi="Cambria Math"/>
              </w:rPr>
              <m:t>σ</m:t>
            </m:r>
          </m:e>
          <m:sub>
            <m:r>
              <w:rPr>
                <w:rFonts w:ascii="Cambria Math" w:hAnsi="Cambria Math"/>
              </w:rPr>
              <m:t>v(ti)</m:t>
            </m:r>
          </m:sub>
          <m:sup>
            <m:r>
              <w:rPr>
                <w:rFonts w:ascii="Cambria Math" w:hAnsi="Cambria Math"/>
              </w:rPr>
              <m:t>2</m:t>
            </m:r>
          </m:sup>
        </m:sSubSup>
      </m:oMath>
      <w:r w:rsidRPr="00D65A1C">
        <w:t xml:space="preserve"> is known measurement error variance of the dependent variable for examinee </w:t>
      </w:r>
      <w:proofErr w:type="spellStart"/>
      <w:r w:rsidRPr="001328CA">
        <w:rPr>
          <w:i/>
        </w:rPr>
        <w:t>i</w:t>
      </w:r>
      <w:proofErr w:type="spellEnd"/>
      <w:r w:rsidRPr="00D65A1C">
        <w:t xml:space="preserve"> at time </w:t>
      </w:r>
      <w:r w:rsidRPr="001328CA">
        <w:rPr>
          <w:i/>
        </w:rPr>
        <w:t>t</w:t>
      </w:r>
      <w:r w:rsidRPr="00D65A1C">
        <w:t xml:space="preserve">. Similarly, </w:t>
      </w:r>
      <m:oMath>
        <m:sSubSup>
          <m:sSubSupPr>
            <m:ctrlPr>
              <w:rPr>
                <w:rFonts w:ascii="Cambria Math" w:hAnsi="Cambria Math"/>
                <w:i/>
              </w:rPr>
            </m:ctrlPr>
          </m:sSubSupPr>
          <m:e>
            <m:r>
              <w:rPr>
                <w:rFonts w:ascii="Cambria Math" w:hAnsi="Cambria Math"/>
              </w:rPr>
              <m:t>σ</m:t>
            </m:r>
          </m:e>
          <m:sub>
            <m:r>
              <w:rPr>
                <w:rFonts w:ascii="Cambria Math" w:hAnsi="Cambria Math"/>
              </w:rPr>
              <m:t>u,t-r(i)</m:t>
            </m:r>
          </m:sub>
          <m:sup>
            <m:r>
              <w:rPr>
                <w:rFonts w:ascii="Cambria Math" w:hAnsi="Cambria Math"/>
              </w:rPr>
              <m:t>2</m:t>
            </m:r>
          </m:sup>
        </m:sSubSup>
        <m:r>
          <m:rPr>
            <m:sty m:val="p"/>
          </m:rPr>
          <w:rPr>
            <w:rFonts w:ascii="Cambria Math" w:hAnsi="Cambria Math"/>
          </w:rPr>
          <m:t xml:space="preserve"> </m:t>
        </m:r>
      </m:oMath>
      <w:r w:rsidRPr="00D65A1C">
        <w:t xml:space="preserve">are the known measurement error variances of </w:t>
      </w:r>
      <w:r w:rsidRPr="00CE1EE5">
        <w:rPr>
          <w:i/>
        </w:rPr>
        <w:t>r</w:t>
      </w:r>
      <w:r w:rsidRPr="00D65A1C">
        <w:t xml:space="preserve"> prior test </w:t>
      </w:r>
      <w:proofErr w:type="gramStart"/>
      <w:r w:rsidRPr="00D65A1C">
        <w:t>scores.</w:t>
      </w:r>
      <w:proofErr w:type="gramEnd"/>
      <w:r w:rsidR="00FA5219">
        <w:t xml:space="preserve"> </w:t>
      </w:r>
      <w:r>
        <w:t>Now, let</w:t>
      </w:r>
      <w:r w:rsidRPr="00D65A1C">
        <w:t xml:space="preserve"> </w:t>
      </w:r>
      <m:oMath>
        <m:r>
          <m:rPr>
            <m:sty m:val="b"/>
          </m:rPr>
          <w:rPr>
            <w:rFonts w:ascii="Cambria Math" w:hAnsi="Cambria Math"/>
          </w:rPr>
          <m:t>Ω</m:t>
        </m:r>
      </m:oMath>
      <w:r w:rsidRPr="00D65A1C">
        <w:t xml:space="preserve"> </w:t>
      </w:r>
      <w:r>
        <w:t>be</w:t>
      </w:r>
      <w:r w:rsidRPr="00D65A1C">
        <w:t xml:space="preserve"> a diagonal matrix of dimension </w:t>
      </w:r>
      <w:r w:rsidRPr="00CE1EE5">
        <w:rPr>
          <w:i/>
        </w:rPr>
        <w:t>N</w:t>
      </w:r>
      <w:r w:rsidRPr="00D65A1C">
        <w:t xml:space="preserve"> with diagonal </w:t>
      </w:r>
      <w:proofErr w:type="gramStart"/>
      <w:r w:rsidRPr="00D65A1C">
        <w:t xml:space="preserve">elements </w:t>
      </w:r>
      <m:oMath>
        <w:proofErr w:type="gramEnd"/>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oMath>
      <w:r w:rsidRPr="00D65A1C">
        <w:t>.</w:t>
      </w:r>
    </w:p>
    <w:p w:rsidR="006071D0" w:rsidRPr="00D65A1C" w:rsidRDefault="006071D0" w:rsidP="005640B1">
      <w:pPr>
        <w:pStyle w:val="BT"/>
      </w:pPr>
      <w:r w:rsidRPr="00D65A1C">
        <w:t>With the above, we can define the mixed model equations as</w:t>
      </w:r>
    </w:p>
    <w:p w:rsidR="006071D0" w:rsidRPr="00D65A1C" w:rsidRDefault="00531930" w:rsidP="005640B1">
      <w:pPr>
        <w:pStyle w:val="Eq"/>
      </w:pPr>
      <m:oMathPara>
        <m:oMath>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U</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
            </m:e>
          </m:d>
        </m:oMath>
      </m:oMathPara>
    </w:p>
    <w:p w:rsidR="006071D0" w:rsidRPr="00276731" w:rsidRDefault="006071D0" w:rsidP="00FA5219">
      <w:pPr>
        <w:pStyle w:val="UH2"/>
      </w:pPr>
      <w:bookmarkStart w:id="20" w:name="_Toc298411959"/>
      <w:bookmarkStart w:id="21" w:name="_Toc299718734"/>
      <w:r w:rsidRPr="00276731">
        <w:t xml:space="preserve">Replacing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Ω</m:t>
            </m:r>
          </m:e>
          <m:sup>
            <m:r>
              <m:rPr>
                <m:sty m:val="bi"/>
              </m:rPr>
              <w:rPr>
                <w:rFonts w:ascii="Cambria Math" w:hAnsi="Cambria Math"/>
              </w:rPr>
              <m:t>-1</m:t>
            </m:r>
          </m:sup>
        </m:sSup>
        <m:r>
          <m:rPr>
            <m:sty m:val="bi"/>
          </m:rPr>
          <w:rPr>
            <w:rFonts w:ascii="Cambria Math" w:hAnsi="Cambria Math"/>
          </w:rPr>
          <m:t>U</m:t>
        </m:r>
      </m:oMath>
      <w:r w:rsidRPr="00276731">
        <w:t xml:space="preserve"> with Its Expectations</w:t>
      </w:r>
      <w:bookmarkEnd w:id="20"/>
      <w:bookmarkEnd w:id="21"/>
    </w:p>
    <w:p w:rsidR="006071D0" w:rsidRPr="00D65A1C" w:rsidRDefault="006071D0" w:rsidP="005640B1">
      <w:pPr>
        <w:pStyle w:val="BT"/>
      </w:pPr>
      <w:r w:rsidRPr="00D65A1C">
        <w:t xml:space="preserve">As indicated, </w:t>
      </w:r>
      <m:oMath>
        <m:r>
          <m:rPr>
            <m:sty m:val="b"/>
          </m:rPr>
          <w:rPr>
            <w:rFonts w:ascii="Cambria Math" w:hAnsi="Cambria Math"/>
          </w:rPr>
          <m:t>U</m:t>
        </m:r>
      </m:oMath>
      <w:r w:rsidRPr="00D65A1C">
        <w:t xml:space="preserve"> is unobserved and so solving the mixed model equation cannot be computed unless </w:t>
      </w:r>
      <m:oMath>
        <m:r>
          <m:rPr>
            <m:sty m:val="b"/>
          </m:rPr>
          <w:rPr>
            <w:rFonts w:ascii="Cambria Math" w:hAnsi="Cambria Math"/>
          </w:rPr>
          <m:t>U</m:t>
        </m:r>
      </m:oMath>
      <w:r w:rsidRPr="00D65A1C">
        <w:t xml:space="preserve"> is replaced with some observed values. First, we redefine the mixed m</w:t>
      </w:r>
      <w:proofErr w:type="spellStart"/>
      <w:r w:rsidRPr="00D65A1C">
        <w:t>odel</w:t>
      </w:r>
      <w:proofErr w:type="spellEnd"/>
      <w:r w:rsidRPr="00D65A1C">
        <w:t xml:space="preserve"> equations as:</w:t>
      </w:r>
    </w:p>
    <w:p w:rsidR="006071D0" w:rsidRPr="00D65A1C" w:rsidRDefault="00531930" w:rsidP="005640B1">
      <w:pPr>
        <w:pStyle w:val="Eq"/>
      </w:pPr>
      <m:oMathPara>
        <m:oMath>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
            </m:e>
          </m:d>
        </m:oMath>
      </m:oMathPara>
    </w:p>
    <w:p w:rsidR="006071D0" w:rsidRDefault="006071D0" w:rsidP="005640B1">
      <w:pPr>
        <w:pStyle w:val="BT"/>
      </w:pPr>
      <w:proofErr w:type="gramStart"/>
      <w:r w:rsidRPr="00D65A1C">
        <w:t>where</w:t>
      </w:r>
      <w:proofErr w:type="gramEnd"/>
      <w:r w:rsidRPr="00D65A1C">
        <w:t xml:space="preserve"> </w:t>
      </w:r>
      <m:oMath>
        <m:r>
          <m:rPr>
            <m:sty m:val="b"/>
          </m:rPr>
          <w:rPr>
            <w:rFonts w:ascii="Cambria Math" w:hAnsi="Cambria Math"/>
          </w:rPr>
          <m:t>S</m:t>
        </m:r>
      </m:oMath>
      <w:r w:rsidRPr="00D65A1C">
        <w:t xml:space="preserve"> is a diagonal “correction” matrix with dimensions </w:t>
      </w:r>
      <w:r w:rsidRPr="00D56144">
        <w:rPr>
          <w:i/>
        </w:rPr>
        <w:t xml:space="preserve">p </w:t>
      </w:r>
      <w:r w:rsidRPr="00F704D9">
        <w:t>x</w:t>
      </w:r>
      <w:r w:rsidRPr="00D56144">
        <w:rPr>
          <w:i/>
        </w:rPr>
        <w:t xml:space="preserve"> p</w:t>
      </w:r>
      <w:r w:rsidRPr="00D65A1C">
        <w:t xml:space="preserve"> accounting for measurement error in the predictor variables, </w:t>
      </w:r>
      <m:oMath>
        <m:r>
          <w:rPr>
            <w:rFonts w:ascii="Cambria Math" w:hAnsi="Cambria Math"/>
          </w:rPr>
          <m:t>p=</m:t>
        </m:r>
        <m:sSub>
          <m:sSubPr>
            <m:ctrlPr>
              <w:rPr>
                <w:rFonts w:ascii="Cambria Math" w:hAnsi="Cambria Math"/>
                <w:i/>
              </w:rPr>
            </m:ctrlPr>
          </m:sSubPr>
          <m:e>
            <m:r>
              <w:rPr>
                <w:rFonts w:ascii="Cambria Math" w:hAnsi="Cambria Math"/>
              </w:rPr>
              <m:t>p</m:t>
            </m:r>
          </m:e>
          <m:sub>
            <m:r>
              <m:rPr>
                <m:sty m:val="b"/>
              </m:rPr>
              <w:rPr>
                <w:rFonts w:ascii="Cambria Math" w:hAnsi="Cambria Math"/>
              </w:rPr>
              <m:t>X</m:t>
            </m:r>
          </m:sub>
        </m:sSub>
        <m:r>
          <w:rPr>
            <w:rFonts w:ascii="Cambria Math" w:hAnsi="Cambria Math"/>
          </w:rPr>
          <m:t>+L</m:t>
        </m:r>
      </m:oMath>
      <w:r w:rsidRPr="00D65A1C">
        <w:t>, and</w:t>
      </w:r>
      <w:r w:rsidRPr="00F704D9">
        <w:rPr>
          <w:i/>
        </w:rPr>
        <w:t xml:space="preserve"> </w:t>
      </w:r>
      <m:oMath>
        <m:sSub>
          <m:sSubPr>
            <m:ctrlPr>
              <w:rPr>
                <w:rFonts w:ascii="Cambria Math" w:hAnsi="Cambria Math"/>
                <w:i/>
              </w:rPr>
            </m:ctrlPr>
          </m:sSubPr>
          <m:e>
            <m:r>
              <w:rPr>
                <w:rFonts w:ascii="Cambria Math" w:hAnsi="Cambria Math"/>
              </w:rPr>
              <m:t>p</m:t>
            </m:r>
          </m:e>
          <m:sub>
            <m:r>
              <m:rPr>
                <m:sty m:val="b"/>
              </m:rPr>
              <w:rPr>
                <w:rFonts w:ascii="Cambria Math" w:hAnsi="Cambria Math"/>
              </w:rPr>
              <m:t>X</m:t>
            </m:r>
          </m:sub>
        </m:sSub>
        <m:r>
          <m:rPr>
            <m:sty m:val="p"/>
          </m:rPr>
          <w:rPr>
            <w:rFonts w:ascii="Cambria Math" w:hAnsi="Cambria Math"/>
          </w:rPr>
          <m:t xml:space="preserve"> </m:t>
        </m:r>
      </m:oMath>
      <w:r w:rsidRPr="00D65A1C">
        <w:t xml:space="preserve">is the column dimension of </w:t>
      </w:r>
      <w:r w:rsidRPr="00F75F60">
        <w:rPr>
          <w:b/>
        </w:rPr>
        <w:t>X</w:t>
      </w:r>
      <w:r w:rsidRPr="00D65A1C">
        <w:t xml:space="preserve">. </w:t>
      </w:r>
    </w:p>
    <w:p w:rsidR="006071D0" w:rsidRDefault="006071D0" w:rsidP="005640B1">
      <w:pPr>
        <w:pStyle w:val="BT"/>
      </w:pPr>
      <w:r>
        <w:t xml:space="preserve">The matrix </w:t>
      </w:r>
      <w:r w:rsidRPr="00053846">
        <w:rPr>
          <w:b/>
        </w:rPr>
        <w:t>S</w:t>
      </w:r>
      <w:r>
        <w:t xml:space="preserve"> is used in lieu of </w:t>
      </w:r>
      <m:oMath>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U</m:t>
        </m:r>
      </m:oMath>
      <w:r>
        <w:t xml:space="preserve"> based on the following justification. Recall that we previously defined</w:t>
      </w:r>
      <w:r w:rsidR="00FA5219">
        <w:t xml:space="preserve"> </w:t>
      </w:r>
      <m:oMath>
        <m:r>
          <m:rPr>
            <m:sty m:val="b"/>
          </m:rPr>
          <w:rPr>
            <w:rFonts w:ascii="Cambria Math" w:hAnsi="Cambria Math"/>
          </w:rPr>
          <m:t>Ω</m:t>
        </m:r>
      </m:oMath>
      <w:r w:rsidRPr="00D65A1C">
        <w:t xml:space="preserve"> as </w:t>
      </w:r>
      <m:oMath>
        <m:sSubSup>
          <m:sSubSupPr>
            <m:ctrlPr>
              <w:rPr>
                <w:rFonts w:ascii="Cambria Math" w:hAnsi="Cambria Math"/>
                <w:i/>
              </w:rPr>
            </m:ctrlPr>
          </m:sSubSupPr>
          <m:e>
            <w:proofErr w:type="spellStart"/>
            <m:r>
              <m:rPr>
                <m:nor/>
              </m:rPr>
              <w:rPr>
                <w:rFonts w:ascii="Cambria Math" w:hAnsi="Cambria Math"/>
              </w:rPr>
              <m:t>diag</m:t>
            </m:r>
            <w:proofErr w:type="spellEnd"/>
            <m:r>
              <w:rPr>
                <w:rFonts w:ascii="Cambria Math" w:hAnsi="Cambria Math"/>
              </w:rPr>
              <m:t>(σ</m:t>
            </m:r>
          </m:e>
          <m:sub>
            <m:r>
              <w:rPr>
                <w:rFonts w:ascii="Cambria Math" w:hAnsi="Cambria Math"/>
              </w:rPr>
              <m:t>t1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t2</m:t>
            </m:r>
          </m:sub>
          <m:sup>
            <m:r>
              <w:rPr>
                <w:rFonts w:ascii="Cambria Math" w:hAnsi="Cambria Math"/>
              </w:rPr>
              <m:t>2</m:t>
            </m:r>
          </m:sup>
        </m:sSubSup>
        <m:r>
          <w:rPr>
            <w:rFonts w:ascii="Cambria Math" w:hAnsi="Cambria Math"/>
          </w:rPr>
          <m:t xml:space="preserve">, …, </m:t>
        </m:r>
        <m:sSubSup>
          <m:sSubSupPr>
            <m:ctrlPr>
              <w:rPr>
                <w:rFonts w:ascii="Cambria Math" w:hAnsi="Cambria Math"/>
                <w:i/>
              </w:rPr>
            </m:ctrlPr>
          </m:sSubSupPr>
          <m:e>
            <m:r>
              <w:rPr>
                <w:rFonts w:ascii="Cambria Math" w:hAnsi="Cambria Math"/>
              </w:rPr>
              <m:t>σ</m:t>
            </m:r>
          </m:e>
          <m:sub>
            <m:r>
              <w:rPr>
                <w:rFonts w:ascii="Cambria Math" w:hAnsi="Cambria Math"/>
              </w:rPr>
              <m:t>tN</m:t>
            </m:r>
          </m:sub>
          <m:sup>
            <m:r>
              <w:rPr>
                <w:rFonts w:ascii="Cambria Math" w:hAnsi="Cambria Math"/>
              </w:rPr>
              <m:t>2</m:t>
            </m:r>
          </m:sup>
        </m:sSubSup>
        <m:r>
          <w:rPr>
            <w:rFonts w:ascii="Cambria Math" w:hAnsi="Cambria Math"/>
          </w:rPr>
          <m:t>)</m:t>
        </m:r>
      </m:oMath>
      <w:r>
        <w:rPr>
          <w:b/>
        </w:rPr>
        <w:t xml:space="preserve"> </w:t>
      </w:r>
      <w:r w:rsidRPr="005415D3">
        <w:t xml:space="preserve">and the matrix of unobserved </w:t>
      </w:r>
      <w:r>
        <w:t>disturbances is:</w:t>
      </w:r>
    </w:p>
    <w:p w:rsidR="006071D0" w:rsidRDefault="00773803" w:rsidP="005640B1">
      <w:pPr>
        <w:pStyle w:val="Eq"/>
        <w:rPr>
          <w:b/>
        </w:rPr>
      </w:pPr>
      <m:oMathPara>
        <m:oMath>
          <m:r>
            <m:rPr>
              <m:sty m:val="bi"/>
            </m:rPr>
            <w:rPr>
              <w:rFonts w:ascii="Cambria Math" w:hAnsi="Cambria Math"/>
            </w:rPr>
            <w:lastRenderedPageBreak/>
            <m:t>U=</m:t>
          </m:r>
          <m:d>
            <m:dPr>
              <m:begChr m:val="["/>
              <m:endChr m:val="]"/>
              <m:ctrlPr>
                <w:rPr>
                  <w:rFonts w:ascii="Cambria Math" w:hAnsi="Cambria Math"/>
                  <w:b/>
                  <w:i/>
                </w:rPr>
              </m:ctrlPr>
            </m:dPr>
            <m:e>
              <m:m>
                <m:mPr>
                  <m:mcs>
                    <m:mc>
                      <m:mcPr>
                        <m:count m:val="2"/>
                        <m:mcJc m:val="center"/>
                      </m:mcPr>
                    </m:mc>
                  </m:mcs>
                  <m:ctrlPr>
                    <w:rPr>
                      <w:rFonts w:ascii="Cambria Math" w:hAnsi="Cambria Math"/>
                      <w:b/>
                      <w:i/>
                    </w:rPr>
                  </m:ctrlPr>
                </m:mPr>
                <m:mr>
                  <m:e>
                    <m:sSub>
                      <m:sSubPr>
                        <m:ctrlPr>
                          <w:rPr>
                            <w:rFonts w:ascii="Cambria Math" w:hAnsi="Cambria Math"/>
                            <w:b/>
                            <w:i/>
                          </w:rPr>
                        </m:ctrlPr>
                      </m:sSubPr>
                      <m:e>
                        <m:r>
                          <m:rPr>
                            <m:sty m:val="bi"/>
                          </m:rPr>
                          <w:rPr>
                            <w:rFonts w:ascii="Cambria Math" w:hAnsi="Cambria Math"/>
                          </w:rPr>
                          <m:t>0</m:t>
                        </m:r>
                      </m:e>
                      <m:sub>
                        <m:sSub>
                          <m:sSubPr>
                            <m:ctrlPr>
                              <w:rPr>
                                <w:rFonts w:ascii="Cambria Math" w:hAnsi="Cambria Math"/>
                                <w:b/>
                                <w:i/>
                              </w:rPr>
                            </m:ctrlPr>
                          </m:sSubPr>
                          <m:e>
                            <m:r>
                              <m:rPr>
                                <m:sty m:val="bi"/>
                              </m:rPr>
                              <w:rPr>
                                <w:rFonts w:ascii="Cambria Math" w:hAnsi="Cambria Math"/>
                              </w:rPr>
                              <m:t>p</m:t>
                            </m:r>
                          </m:e>
                          <m:sub>
                            <m:r>
                              <m:rPr>
                                <m:sty m:val="b"/>
                              </m:rPr>
                              <w:rPr>
                                <w:rFonts w:ascii="Cambria Math" w:hAnsi="Cambria Math"/>
                              </w:rPr>
                              <m:t>X</m:t>
                            </m:r>
                          </m:sub>
                        </m:sSub>
                      </m:sub>
                    </m:sSub>
                  </m:e>
                  <m:e>
                    <m:r>
                      <m:rPr>
                        <m:sty m:val="bi"/>
                      </m:rPr>
                      <w:rPr>
                        <w:rFonts w:ascii="Cambria Math" w:hAnsi="Cambria Math"/>
                      </w:rPr>
                      <m:t>0</m:t>
                    </m:r>
                  </m:e>
                </m:mr>
                <m:mr>
                  <m:e>
                    <m:r>
                      <m:rPr>
                        <m:sty m:val="bi"/>
                      </m:rPr>
                      <w:rPr>
                        <w:rFonts w:ascii="Cambria Math" w:hAnsi="Cambria Math"/>
                      </w:rPr>
                      <m:t>0</m:t>
                    </m:r>
                  </m:e>
                  <m:e>
                    <m:sSub>
                      <m:sSubPr>
                        <m:ctrlPr>
                          <w:rPr>
                            <w:rFonts w:ascii="Cambria Math" w:hAnsi="Cambria Math"/>
                            <w:b/>
                            <w:i/>
                          </w:rPr>
                        </m:ctrlPr>
                      </m:sSubPr>
                      <m:e>
                        <m:r>
                          <m:rPr>
                            <m:sty m:val="bi"/>
                          </m:rPr>
                          <w:rPr>
                            <w:rFonts w:ascii="Cambria Math" w:hAnsi="Cambria Math"/>
                          </w:rPr>
                          <m:t>U</m:t>
                        </m:r>
                      </m:e>
                      <m:sub>
                        <m:r>
                          <w:rPr>
                            <w:rFonts w:ascii="Cambria Math" w:hAnsi="Cambria Math"/>
                          </w:rPr>
                          <m:t>L</m:t>
                        </m:r>
                      </m:sub>
                    </m:sSub>
                  </m:e>
                </m:mr>
              </m:m>
            </m:e>
          </m:d>
        </m:oMath>
      </m:oMathPara>
    </w:p>
    <w:p w:rsidR="006071D0" w:rsidRPr="00F704D9" w:rsidRDefault="006071D0" w:rsidP="005640B1">
      <w:pPr>
        <w:pStyle w:val="BT"/>
      </w:pPr>
      <w:proofErr w:type="gramStart"/>
      <w:r>
        <w:t>w</w:t>
      </w:r>
      <w:r w:rsidRPr="00F704D9">
        <w:t>here</w:t>
      </w:r>
      <w:proofErr w:type="gramEnd"/>
      <w:r>
        <w:t xml:space="preserve"> </w:t>
      </w:r>
      <m:oMath>
        <m:sSub>
          <m:sSubPr>
            <m:ctrlPr>
              <w:rPr>
                <w:rFonts w:ascii="Cambria Math" w:hAnsi="Cambria Math"/>
                <w:b/>
                <w:i/>
              </w:rPr>
            </m:ctrlPr>
          </m:sSubPr>
          <m:e>
            <m:r>
              <m:rPr>
                <m:sty m:val="bi"/>
              </m:rPr>
              <w:rPr>
                <w:rFonts w:ascii="Cambria Math" w:hAnsi="Cambria Math"/>
              </w:rPr>
              <m:t>0</m:t>
            </m:r>
          </m:e>
          <m:sub>
            <m:sSub>
              <m:sSubPr>
                <m:ctrlPr>
                  <w:rPr>
                    <w:rFonts w:ascii="Cambria Math" w:hAnsi="Cambria Math"/>
                    <w:b/>
                    <w:i/>
                  </w:rPr>
                </m:ctrlPr>
              </m:sSubPr>
              <m:e>
                <m:r>
                  <m:rPr>
                    <m:sty m:val="bi"/>
                  </m:rPr>
                  <w:rPr>
                    <w:rFonts w:ascii="Cambria Math" w:hAnsi="Cambria Math"/>
                  </w:rPr>
                  <m:t>p</m:t>
                </m:r>
              </m:e>
              <m:sub>
                <m:r>
                  <m:rPr>
                    <m:sty m:val="b"/>
                  </m:rPr>
                  <w:rPr>
                    <w:rFonts w:ascii="Cambria Math" w:hAnsi="Cambria Math"/>
                  </w:rPr>
                  <m:t>X</m:t>
                </m:r>
              </m:sub>
            </m:sSub>
          </m:sub>
        </m:sSub>
      </m:oMath>
      <w:r>
        <w:t xml:space="preserve"> is a matrix of dimension of</w:t>
      </w:r>
      <w:r w:rsidR="00FA5219">
        <w:t xml:space="preserve"> </w:t>
      </w:r>
      <m:oMath>
        <m:sSub>
          <m:sSubPr>
            <m:ctrlPr>
              <w:rPr>
                <w:rFonts w:ascii="Cambria Math" w:hAnsi="Cambria Math"/>
                <w:i/>
              </w:rPr>
            </m:ctrlPr>
          </m:sSubPr>
          <m:e>
            <m:r>
              <w:rPr>
                <w:rFonts w:ascii="Cambria Math" w:hAnsi="Cambria Math"/>
              </w:rPr>
              <m:t>p</m:t>
            </m:r>
          </m:e>
          <m:sub>
            <m:r>
              <m:rPr>
                <m:sty m:val="b"/>
              </m:rPr>
              <w:rPr>
                <w:rFonts w:ascii="Cambria Math" w:hAnsi="Cambria Math"/>
              </w:rPr>
              <m:t>X</m:t>
            </m:r>
          </m:sub>
        </m:sSub>
      </m:oMath>
      <w:r>
        <w:t xml:space="preserve"> with elements of 0, and</w:t>
      </w:r>
    </w:p>
    <w:p w:rsidR="006071D0" w:rsidRDefault="00531930" w:rsidP="005640B1">
      <w:pPr>
        <w:pStyle w:val="Eq"/>
      </w:pPr>
      <m:oMathPara>
        <m:oMath>
          <m:sSub>
            <m:sSubPr>
              <m:ctrlPr>
                <w:rPr>
                  <w:rFonts w:ascii="Cambria Math" w:hAnsi="Cambria Math"/>
                  <w:b/>
                  <w:i/>
                </w:rPr>
              </m:ctrlPr>
            </m:sSubPr>
            <m:e>
              <m:r>
                <m:rPr>
                  <m:sty m:val="bi"/>
                </m:rPr>
                <w:rPr>
                  <w:rFonts w:ascii="Cambria Math" w:hAnsi="Cambria Math"/>
                </w:rPr>
                <m:t>U</m:t>
              </m:r>
            </m:e>
            <m:sub>
              <m:r>
                <w:rPr>
                  <w:rFonts w:ascii="Cambria Math" w:hAnsi="Cambria Math"/>
                </w:rPr>
                <m:t>L</m:t>
              </m:r>
            </m:sub>
          </m:sSub>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r>
                          <w:rPr>
                            <w:rFonts w:ascii="Cambria Math" w:hAnsi="Cambria Math"/>
                          </w:rPr>
                          <m:t>11</m:t>
                        </m:r>
                      </m:sub>
                    </m:sSub>
                  </m:e>
                  <m:e>
                    <m:sSub>
                      <m:sSubPr>
                        <m:ctrlPr>
                          <w:rPr>
                            <w:rFonts w:ascii="Cambria Math" w:hAnsi="Cambria Math"/>
                            <w:i/>
                          </w:rPr>
                        </m:ctrlPr>
                      </m:sSubPr>
                      <m:e>
                        <m:r>
                          <w:rPr>
                            <w:rFonts w:ascii="Cambria Math" w:hAnsi="Cambria Math"/>
                          </w:rPr>
                          <m:t>u</m:t>
                        </m:r>
                      </m:e>
                      <m:sub>
                        <m:r>
                          <w:rPr>
                            <w:rFonts w:ascii="Cambria Math" w:hAnsi="Cambria Math"/>
                          </w:rPr>
                          <m:t>12</m:t>
                        </m:r>
                      </m:sub>
                    </m:sSub>
                  </m:e>
                  <m:e>
                    <m:r>
                      <w:rPr>
                        <w:rFonts w:ascii="Cambria Math" w:hAnsi="Cambria Math"/>
                      </w:rPr>
                      <m:t>…</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u</m:t>
                        </m:r>
                      </m:e>
                      <m:sub>
                        <m:r>
                          <w:rPr>
                            <w:rFonts w:ascii="Cambria Math" w:hAnsi="Cambria Math"/>
                          </w:rPr>
                          <m:t>1L</m:t>
                        </m:r>
                      </m:sub>
                    </m:sSub>
                  </m:e>
                </m:mr>
                <m:mr>
                  <m:e>
                    <m:sSub>
                      <m:sSubPr>
                        <m:ctrlPr>
                          <w:rPr>
                            <w:rFonts w:ascii="Cambria Math" w:hAnsi="Cambria Math"/>
                            <w:i/>
                          </w:rPr>
                        </m:ctrlPr>
                      </m:sSubPr>
                      <m:e>
                        <m:r>
                          <w:rPr>
                            <w:rFonts w:ascii="Cambria Math" w:hAnsi="Cambria Math"/>
                          </w:rPr>
                          <m:t>u</m:t>
                        </m:r>
                      </m:e>
                      <m:sub>
                        <m:r>
                          <w:rPr>
                            <w:rFonts w:ascii="Cambria Math" w:hAnsi="Cambria Math"/>
                          </w:rPr>
                          <m:t>21</m:t>
                        </m:r>
                      </m:sub>
                    </m:sSub>
                  </m:e>
                  <m:e>
                    <m:sSub>
                      <m:sSubPr>
                        <m:ctrlPr>
                          <w:rPr>
                            <w:rFonts w:ascii="Cambria Math" w:hAnsi="Cambria Math"/>
                            <w:i/>
                          </w:rPr>
                        </m:ctrlPr>
                      </m:sSubPr>
                      <m:e>
                        <m:r>
                          <w:rPr>
                            <w:rFonts w:ascii="Cambria Math" w:hAnsi="Cambria Math"/>
                          </w:rPr>
                          <m:t>u</m:t>
                        </m:r>
                      </m:e>
                      <m:sub>
                        <m:r>
                          <w:rPr>
                            <w:rFonts w:ascii="Cambria Math" w:hAnsi="Cambria Math"/>
                          </w:rPr>
                          <m:t>22</m:t>
                        </m:r>
                      </m:sub>
                    </m:sSub>
                  </m:e>
                  <m:e>
                    <m:r>
                      <w:rPr>
                        <w:rFonts w:ascii="Cambria Math" w:hAnsi="Cambria Math"/>
                      </w:rPr>
                      <m:t>…</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u</m:t>
                        </m:r>
                      </m:e>
                      <m:sub>
                        <m:r>
                          <w:rPr>
                            <w:rFonts w:ascii="Cambria Math" w:hAnsi="Cambria Math"/>
                          </w:rPr>
                          <m:t>2L</m:t>
                        </m:r>
                      </m:sub>
                    </m:sSub>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u</m:t>
                        </m:r>
                      </m:e>
                      <m:sub>
                        <m:r>
                          <w:rPr>
                            <w:rFonts w:ascii="Cambria Math" w:hAnsi="Cambria Math"/>
                          </w:rPr>
                          <m:t>N1</m:t>
                        </m:r>
                      </m:sub>
                    </m:sSub>
                  </m:e>
                  <m:e>
                    <m:sSub>
                      <m:sSubPr>
                        <m:ctrlPr>
                          <w:rPr>
                            <w:rFonts w:ascii="Cambria Math" w:hAnsi="Cambria Math"/>
                            <w:i/>
                          </w:rPr>
                        </m:ctrlPr>
                      </m:sSubPr>
                      <m:e>
                        <m:r>
                          <w:rPr>
                            <w:rFonts w:ascii="Cambria Math" w:hAnsi="Cambria Math"/>
                          </w:rPr>
                          <m:t>u</m:t>
                        </m:r>
                      </m:e>
                      <m:sub>
                        <m:r>
                          <w:rPr>
                            <w:rFonts w:ascii="Cambria Math" w:hAnsi="Cambria Math"/>
                          </w:rPr>
                          <m:t>N2</m:t>
                        </m:r>
                      </m:sub>
                    </m:sSub>
                  </m:e>
                  <m:e>
                    <m:r>
                      <w:rPr>
                        <w:rFonts w:ascii="Cambria Math" w:hAnsi="Cambria Math"/>
                      </w:rPr>
                      <m:t>…</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u</m:t>
                        </m:r>
                      </m:e>
                      <m:sub>
                        <m:r>
                          <w:rPr>
                            <w:rFonts w:ascii="Cambria Math" w:hAnsi="Cambria Math"/>
                          </w:rPr>
                          <m:t>NL</m:t>
                        </m:r>
                      </m:sub>
                    </m:sSub>
                  </m:e>
                </m:mr>
              </m:m>
            </m:e>
          </m:d>
        </m:oMath>
      </m:oMathPara>
    </w:p>
    <w:p w:rsidR="006071D0" w:rsidRDefault="006071D0" w:rsidP="005640B1">
      <w:pPr>
        <w:pStyle w:val="BT"/>
      </w:pPr>
      <w:r>
        <w:t>The theoretical result of the matrix operation yields the following symmetric matrix:</w:t>
      </w:r>
    </w:p>
    <w:p w:rsidR="006071D0" w:rsidRDefault="00531930" w:rsidP="005640B1">
      <w:pPr>
        <w:pStyle w:val="Eq"/>
      </w:pPr>
      <m:oMathPara>
        <m:oMath>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U</m:t>
                  </m:r>
                </m:e>
                <m:sub>
                  <m:r>
                    <m:rPr>
                      <m:sty m:val="p"/>
                    </m:rPr>
                    <w:rPr>
                      <w:rFonts w:ascii="Cambria Math" w:hAnsi="Cambria Math"/>
                    </w:rPr>
                    <m:t>L</m:t>
                  </m:r>
                </m:sub>
              </m:sSub>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sSub>
            <m:sSubPr>
              <m:ctrlPr>
                <w:rPr>
                  <w:rFonts w:ascii="Cambria Math" w:hAnsi="Cambria Math"/>
                  <w:b/>
                </w:rPr>
              </m:ctrlPr>
            </m:sSubPr>
            <m:e>
              <m:r>
                <m:rPr>
                  <m:sty m:val="b"/>
                </m:rPr>
                <w:rPr>
                  <w:rFonts w:ascii="Cambria Math" w:hAnsi="Cambria Math"/>
                </w:rPr>
                <m:t>U</m:t>
              </m:r>
            </m:e>
            <m:sub>
              <m:r>
                <m:rPr>
                  <m:sty m:val="p"/>
                </m:rPr>
                <w:rPr>
                  <w:rFonts w:ascii="Cambria Math" w:hAnsi="Cambria Math"/>
                </w:rPr>
                <m:t>L</m:t>
              </m:r>
            </m:sub>
          </m:sSub>
          <m:r>
            <m:rPr>
              <m:sty m:val="p"/>
            </m:rP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r>
                              <w:rPr>
                                <w:rFonts w:ascii="Cambria Math" w:hAnsi="Cambria Math"/>
                              </w:rPr>
                              <m:t>u</m:t>
                            </m:r>
                          </m:e>
                          <m:sub>
                            <m:r>
                              <w:rPr>
                                <w:rFonts w:ascii="Cambria Math" w:hAnsi="Cambria Math"/>
                              </w:rPr>
                              <m:t>i1</m:t>
                            </m:r>
                          </m:sub>
                          <m:sup>
                            <m:r>
                              <w:rPr>
                                <w:rFonts w:ascii="Cambria Math" w:hAnsi="Cambria Math"/>
                              </w:rPr>
                              <m:t>2</m:t>
                            </m:r>
                          </m:sup>
                        </m:sSubSup>
                      </m:e>
                    </m:nary>
                  </m:e>
                  <m:e/>
                  <m:e>
                    <m:r>
                      <w:rPr>
                        <w:rFonts w:ascii="Cambria Math" w:hAnsi="Cambria Math"/>
                      </w:rPr>
                      <m:t>…</m:t>
                    </m:r>
                    <m:ctrlPr>
                      <w:rPr>
                        <w:rFonts w:ascii="Cambria Math" w:eastAsia="Cambria Math" w:hAnsi="Cambria Math" w:cs="Cambria Math"/>
                        <w:i/>
                      </w:rPr>
                    </m:ctrlPr>
                  </m:e>
                  <m:e/>
                </m:mr>
                <m:m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
                          <m:sSubPr>
                            <m:ctrlPr>
                              <w:rPr>
                                <w:rFonts w:ascii="Cambria Math" w:hAnsi="Cambria Math"/>
                                <w:i/>
                              </w:rPr>
                            </m:ctrlPr>
                          </m:sSubPr>
                          <m:e>
                            <m:r>
                              <w:rPr>
                                <w:rFonts w:ascii="Cambria Math" w:hAnsi="Cambria Math"/>
                              </w:rPr>
                              <m:t>u</m:t>
                            </m:r>
                          </m:e>
                          <m:sub>
                            <m:r>
                              <w:rPr>
                                <w:rFonts w:ascii="Cambria Math" w:hAnsi="Cambria Math"/>
                              </w:rPr>
                              <m:t>i1</m:t>
                            </m:r>
                          </m:sub>
                        </m:sSub>
                        <m:sSub>
                          <m:sSubPr>
                            <m:ctrlPr>
                              <w:rPr>
                                <w:rFonts w:ascii="Cambria Math" w:hAnsi="Cambria Math"/>
                                <w:i/>
                              </w:rPr>
                            </m:ctrlPr>
                          </m:sSubPr>
                          <m:e>
                            <m:r>
                              <w:rPr>
                                <w:rFonts w:ascii="Cambria Math" w:hAnsi="Cambria Math"/>
                              </w:rPr>
                              <m:t>u</m:t>
                            </m:r>
                          </m:e>
                          <m:sub>
                            <m:r>
                              <w:rPr>
                                <w:rFonts w:ascii="Cambria Math" w:hAnsi="Cambria Math"/>
                              </w:rPr>
                              <m:t>i2</m:t>
                            </m:r>
                          </m:sub>
                        </m:sSub>
                      </m:e>
                    </m:nary>
                  </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r>
                              <w:rPr>
                                <w:rFonts w:ascii="Cambria Math" w:hAnsi="Cambria Math"/>
                              </w:rPr>
                              <m:t>u</m:t>
                            </m:r>
                          </m:e>
                          <m:sub>
                            <m:r>
                              <w:rPr>
                                <w:rFonts w:ascii="Cambria Math" w:hAnsi="Cambria Math"/>
                              </w:rPr>
                              <m:t>i2</m:t>
                            </m:r>
                          </m:sub>
                          <m:sup>
                            <m:r>
                              <w:rPr>
                                <w:rFonts w:ascii="Cambria Math" w:hAnsi="Cambria Math"/>
                              </w:rPr>
                              <m:t>2</m:t>
                            </m:r>
                          </m:sup>
                        </m:sSubSup>
                      </m:e>
                    </m:nary>
                  </m:e>
                  <m:e>
                    <m:r>
                      <w:rPr>
                        <w:rFonts w:ascii="Cambria Math" w:hAnsi="Cambria Math"/>
                      </w:rPr>
                      <m:t>…</m:t>
                    </m:r>
                    <m:ctrlPr>
                      <w:rPr>
                        <w:rFonts w:ascii="Cambria Math" w:eastAsia="Cambria Math" w:hAnsi="Cambria Math" w:cs="Cambria Math"/>
                        <w:i/>
                      </w:rPr>
                    </m:ctrlPr>
                  </m:e>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
                          <m:sSubPr>
                            <m:ctrlPr>
                              <w:rPr>
                                <w:rFonts w:ascii="Cambria Math" w:hAnsi="Cambria Math"/>
                                <w:i/>
                              </w:rPr>
                            </m:ctrlPr>
                          </m:sSubPr>
                          <m:e>
                            <m:r>
                              <w:rPr>
                                <w:rFonts w:ascii="Cambria Math" w:hAnsi="Cambria Math"/>
                              </w:rPr>
                              <m:t>u</m:t>
                            </m:r>
                          </m:e>
                          <m:sub>
                            <m:r>
                              <w:rPr>
                                <w:rFonts w:ascii="Cambria Math" w:hAnsi="Cambria Math"/>
                              </w:rPr>
                              <m:t>i1</m:t>
                            </m:r>
                          </m:sub>
                        </m:sSub>
                        <m:sSub>
                          <m:sSubPr>
                            <m:ctrlPr>
                              <w:rPr>
                                <w:rFonts w:ascii="Cambria Math" w:hAnsi="Cambria Math"/>
                                <w:i/>
                              </w:rPr>
                            </m:ctrlPr>
                          </m:sSubPr>
                          <m:e>
                            <m:r>
                              <w:rPr>
                                <w:rFonts w:ascii="Cambria Math" w:hAnsi="Cambria Math"/>
                              </w:rPr>
                              <m:t>u</m:t>
                            </m:r>
                          </m:e>
                          <m:sub>
                            <m:r>
                              <w:rPr>
                                <w:rFonts w:ascii="Cambria Math" w:hAnsi="Cambria Math"/>
                              </w:rPr>
                              <m:t>iL</m:t>
                            </m:r>
                          </m:sub>
                        </m:sSub>
                      </m:e>
                    </m:nary>
                  </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
                          <m:sSubPr>
                            <m:ctrlPr>
                              <w:rPr>
                                <w:rFonts w:ascii="Cambria Math" w:hAnsi="Cambria Math"/>
                                <w:i/>
                              </w:rPr>
                            </m:ctrlPr>
                          </m:sSubPr>
                          <m:e>
                            <m:r>
                              <w:rPr>
                                <w:rFonts w:ascii="Cambria Math" w:hAnsi="Cambria Math"/>
                              </w:rPr>
                              <m:t>u</m:t>
                            </m:r>
                          </m:e>
                          <m:sub>
                            <m:r>
                              <w:rPr>
                                <w:rFonts w:ascii="Cambria Math" w:hAnsi="Cambria Math"/>
                              </w:rPr>
                              <m:t>i2</m:t>
                            </m:r>
                          </m:sub>
                        </m:sSub>
                        <m:sSub>
                          <m:sSubPr>
                            <m:ctrlPr>
                              <w:rPr>
                                <w:rFonts w:ascii="Cambria Math" w:hAnsi="Cambria Math"/>
                                <w:i/>
                              </w:rPr>
                            </m:ctrlPr>
                          </m:sSubPr>
                          <m:e>
                            <m:r>
                              <w:rPr>
                                <w:rFonts w:ascii="Cambria Math" w:hAnsi="Cambria Math"/>
                              </w:rPr>
                              <m:t>u</m:t>
                            </m:r>
                          </m:e>
                          <m:sub>
                            <m:r>
                              <w:rPr>
                                <w:rFonts w:ascii="Cambria Math" w:hAnsi="Cambria Math"/>
                              </w:rPr>
                              <m:t>iL</m:t>
                            </m:r>
                          </m:sub>
                        </m:sSub>
                      </m:e>
                    </m:nary>
                  </m:e>
                  <m:e>
                    <m:r>
                      <w:rPr>
                        <w:rFonts w:ascii="Cambria Math" w:hAnsi="Cambria Math"/>
                      </w:rPr>
                      <m:t>…</m:t>
                    </m:r>
                    <m:ctrlPr>
                      <w:rPr>
                        <w:rFonts w:ascii="Cambria Math" w:eastAsia="Cambria Math" w:hAnsi="Cambria Math" w:cs="Cambria Math"/>
                        <w:i/>
                      </w:rPr>
                    </m:ctrlPr>
                  </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r>
                              <w:rPr>
                                <w:rFonts w:ascii="Cambria Math" w:hAnsi="Cambria Math"/>
                              </w:rPr>
                              <m:t>u</m:t>
                            </m:r>
                          </m:e>
                          <m:sub>
                            <m:r>
                              <w:rPr>
                                <w:rFonts w:ascii="Cambria Math" w:hAnsi="Cambria Math"/>
                              </w:rPr>
                              <m:t>iL</m:t>
                            </m:r>
                          </m:sub>
                          <m:sup>
                            <m:r>
                              <w:rPr>
                                <w:rFonts w:ascii="Cambria Math" w:hAnsi="Cambria Math"/>
                              </w:rPr>
                              <m:t>2</m:t>
                            </m:r>
                          </m:sup>
                        </m:sSubSup>
                      </m:e>
                    </m:nary>
                  </m:e>
                </m:mr>
              </m:m>
            </m:e>
          </m:d>
        </m:oMath>
      </m:oMathPara>
    </w:p>
    <w:p w:rsidR="006071D0" w:rsidRDefault="006071D0" w:rsidP="005640B1">
      <w:pPr>
        <w:pStyle w:val="BT"/>
      </w:pPr>
      <w:r>
        <w:t xml:space="preserve">The theoretical result is limited only because we do not observe </w:t>
      </w:r>
      <m:oMath>
        <m:sSub>
          <m:sSubPr>
            <m:ctrlPr>
              <w:rPr>
                <w:rFonts w:ascii="Cambria Math" w:hAnsi="Cambria Math"/>
                <w:i/>
              </w:rPr>
            </m:ctrlPr>
          </m:sSubPr>
          <m:e>
            <m:r>
              <w:rPr>
                <w:rFonts w:ascii="Cambria Math" w:hAnsi="Cambria Math"/>
              </w:rPr>
              <m:t>u</m:t>
            </m:r>
          </m:e>
          <m:sub>
            <m:r>
              <w:rPr>
                <w:rFonts w:ascii="Cambria Math" w:hAnsi="Cambria Math"/>
              </w:rPr>
              <m:t>ip</m:t>
            </m:r>
          </m:sub>
        </m:sSub>
      </m:oMath>
      <w:r>
        <w:t xml:space="preserve">--it is latent. However,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ip</m:t>
                </m:r>
              </m:sub>
            </m:sSub>
            <m:sSub>
              <m:sSubPr>
                <m:ctrlPr>
                  <w:rPr>
                    <w:rFonts w:ascii="Cambria Math" w:hAnsi="Cambria Math"/>
                    <w:i/>
                  </w:rPr>
                </m:ctrlPr>
              </m:sSubPr>
              <m:e>
                <m:r>
                  <w:rPr>
                    <w:rFonts w:ascii="Cambria Math" w:hAnsi="Cambria Math"/>
                  </w:rPr>
                  <m:t>u</m:t>
                </m:r>
              </m:e>
              <m:sub>
                <m:r>
                  <w:rPr>
                    <w:rFonts w:ascii="Cambria Math" w:hAnsi="Cambria Math"/>
                  </w:rPr>
                  <m:t>ip</m:t>
                </m:r>
              </m:sub>
            </m:sSub>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ip</m:t>
            </m:r>
          </m:sub>
          <m:sup>
            <m:r>
              <w:rPr>
                <w:rFonts w:ascii="Cambria Math" w:hAnsi="Cambria Math"/>
              </w:rPr>
              <m:t>2</m:t>
            </m:r>
          </m:sup>
        </m:sSubSup>
      </m:oMath>
      <w:r>
        <w:t xml:space="preserve"> where </w:t>
      </w:r>
      <m:oMath>
        <m:sSubSup>
          <m:sSubSupPr>
            <m:ctrlPr>
              <w:rPr>
                <w:rFonts w:ascii="Cambria Math" w:hAnsi="Cambria Math"/>
                <w:i/>
              </w:rPr>
            </m:ctrlPr>
          </m:sSubSupPr>
          <m:e>
            <m:r>
              <w:rPr>
                <w:rFonts w:ascii="Cambria Math" w:hAnsi="Cambria Math"/>
              </w:rPr>
              <m:t>σ</m:t>
            </m:r>
          </m:e>
          <m:sub>
            <m:r>
              <w:rPr>
                <w:rFonts w:ascii="Cambria Math" w:hAnsi="Cambria Math"/>
              </w:rPr>
              <m:t>ip</m:t>
            </m:r>
          </m:sub>
          <m:sup>
            <m:r>
              <w:rPr>
                <w:rFonts w:ascii="Cambria Math" w:hAnsi="Cambria Math"/>
              </w:rPr>
              <m:t>2</m:t>
            </m:r>
          </m:sup>
        </m:sSubSup>
      </m:oMath>
      <w:r>
        <w:t xml:space="preserve"> is taken as the conditional standard error of measurement for student </w:t>
      </w:r>
      <w:proofErr w:type="spellStart"/>
      <w:r w:rsidRPr="0074075E">
        <w:rPr>
          <w:i/>
        </w:rPr>
        <w:t>i</w:t>
      </w:r>
      <w:proofErr w:type="spellEnd"/>
      <w:r>
        <w:t>. The theoretical result also simplifies because errors of measurement on different variables are by expectation uncorrelated,</w:t>
      </w:r>
      <w:r w:rsidR="00FA5219">
        <w:t xml:space="preserv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ip</m:t>
                </m:r>
              </m:sub>
            </m:sSub>
            <m:sSub>
              <m:sSubPr>
                <m:ctrlPr>
                  <w:rPr>
                    <w:rFonts w:ascii="Cambria Math" w:hAnsi="Cambria Math"/>
                    <w:i/>
                  </w:rPr>
                </m:ctrlPr>
              </m:sSubPr>
              <m:e>
                <m:r>
                  <w:rPr>
                    <w:rFonts w:ascii="Cambria Math" w:hAnsi="Cambria Math"/>
                  </w:rPr>
                  <m:t>u</m:t>
                </m:r>
              </m:e>
              <m:sub>
                <m:r>
                  <w:rPr>
                    <w:rFonts w:ascii="Cambria Math" w:hAnsi="Cambria Math"/>
                  </w:rPr>
                  <m:t>ip'</m:t>
                </m:r>
              </m:sub>
            </m:sSub>
          </m:e>
        </m:d>
        <m:r>
          <w:rPr>
            <w:rFonts w:ascii="Cambria Math" w:hAnsi="Cambria Math"/>
          </w:rPr>
          <m:t>=0</m:t>
        </m:r>
      </m:oMath>
      <w:r>
        <w:t xml:space="preserve"> </w:t>
      </w:r>
      <w:proofErr w:type="gramStart"/>
      <w:r>
        <w:t xml:space="preserve">where </w:t>
      </w:r>
      <m:oMath>
        <w:proofErr w:type="gramEnd"/>
        <m:r>
          <w:rPr>
            <w:rFonts w:ascii="Cambria Math" w:hAnsi="Cambria Math"/>
          </w:rPr>
          <m:t>p≠p'</m:t>
        </m:r>
      </m:oMath>
      <w:r>
        <w:t xml:space="preserve">. </w:t>
      </w:r>
    </w:p>
    <w:p w:rsidR="006071D0" w:rsidRPr="00D65A1C" w:rsidRDefault="006071D0" w:rsidP="005640B1">
      <w:pPr>
        <w:pStyle w:val="BT"/>
      </w:pPr>
      <w:r>
        <w:t xml:space="preserve">Because we now have a conditional standard error of measurement that varies for each student </w:t>
      </w:r>
      <w:proofErr w:type="spellStart"/>
      <w:r>
        <w:rPr>
          <w:i/>
        </w:rPr>
        <w:t>i</w:t>
      </w:r>
      <w:proofErr w:type="spellEnd"/>
      <w:r>
        <w:t xml:space="preserve"> and we can ignore the off-diagonals, let</w:t>
      </w:r>
      <w:r w:rsidRPr="00D65A1C">
        <w:t xml:space="preserve"> </w:t>
      </w:r>
      <m:oMath>
        <m:r>
          <m:rPr>
            <m:sty m:val="b"/>
          </m:rPr>
          <w:rPr>
            <w:rFonts w:ascii="Cambria Math" w:hAnsi="Cambria Math"/>
          </w:rPr>
          <m:t>S</m:t>
        </m:r>
      </m:oMath>
      <w:r w:rsidRPr="00D65A1C">
        <w:t xml:space="preserve"> </w:t>
      </w:r>
      <w:r>
        <w:t>be</w:t>
      </w:r>
      <w:r w:rsidRPr="00D65A1C">
        <w:t>:</w:t>
      </w:r>
    </w:p>
    <w:p w:rsidR="006071D0" w:rsidRPr="00D65A1C" w:rsidRDefault="00773803" w:rsidP="005640B1">
      <w:pPr>
        <w:pStyle w:val="Eq"/>
      </w:pPr>
      <m:oMathPara>
        <m:oMath>
          <m:r>
            <m:rPr>
              <m:sty m:val="b"/>
            </m:rPr>
            <w:rPr>
              <w:rFonts w:ascii="Cambria Math" w:hAnsi="Cambria Math"/>
            </w:rPr>
            <m:t>S</m:t>
          </m:r>
          <m:r>
            <m:rPr>
              <m:sty m:val="p"/>
            </m:rPr>
            <w:rPr>
              <w:rFonts w:ascii="Cambria Math" w:hAnsi="Cambria Math"/>
            </w:rPr>
            <m:t>=diag</m:t>
          </m:r>
          <m:d>
            <m:dPr>
              <m:ctrlPr>
                <w:rPr>
                  <w:rFonts w:ascii="Cambria Math" w:hAnsi="Cambria Math"/>
                </w:rPr>
              </m:ctrlPr>
            </m:dPr>
            <m:e>
              <m:r>
                <m:rPr>
                  <m:sty m:val="p"/>
                </m:rPr>
                <w:rPr>
                  <w:rFonts w:ascii="Cambria Math" w:hAnsi="Cambria Math"/>
                </w:rPr>
                <m:t>0,…,0,</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Sup>
                    <m:sSubSupPr>
                      <m:ctrlPr>
                        <w:rPr>
                          <w:rFonts w:ascii="Cambria Math" w:hAnsi="Cambria Math"/>
                          <w:i/>
                        </w:rPr>
                      </m:ctrlPr>
                    </m:sSubSupPr>
                    <m:e>
                      <m:r>
                        <w:rPr>
                          <w:rFonts w:ascii="Cambria Math" w:hAnsi="Cambria Math"/>
                        </w:rPr>
                        <m:t>σ</m:t>
                      </m:r>
                    </m:e>
                    <m:sub>
                      <m:r>
                        <w:rPr>
                          <w:rFonts w:ascii="Cambria Math" w:hAnsi="Cambria Math"/>
                        </w:rPr>
                        <m:t>u,t-1(i)</m:t>
                      </m:r>
                    </m:sub>
                    <m:sup>
                      <m:r>
                        <w:rPr>
                          <w:rFonts w:ascii="Cambria Math" w:hAnsi="Cambria Math"/>
                        </w:rPr>
                        <m:t>2</m:t>
                      </m:r>
                    </m:sup>
                  </m:sSubSup>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Sup>
                    <m:sSubSupPr>
                      <m:ctrlPr>
                        <w:rPr>
                          <w:rFonts w:ascii="Cambria Math" w:hAnsi="Cambria Math"/>
                          <w:i/>
                        </w:rPr>
                      </m:ctrlPr>
                    </m:sSubSupPr>
                    <m:e>
                      <m:r>
                        <w:rPr>
                          <w:rFonts w:ascii="Cambria Math" w:hAnsi="Cambria Math"/>
                        </w:rPr>
                        <m:t>σ</m:t>
                      </m:r>
                    </m:e>
                    <m:sub>
                      <m:r>
                        <w:rPr>
                          <w:rFonts w:ascii="Cambria Math" w:hAnsi="Cambria Math"/>
                        </w:rPr>
                        <m:t>u,t-2(i)</m:t>
                      </m:r>
                    </m:sub>
                    <m:sup>
                      <m:r>
                        <w:rPr>
                          <w:rFonts w:ascii="Cambria Math" w:hAnsi="Cambria Math"/>
                        </w:rPr>
                        <m:t>2</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ti</m:t>
                          </m:r>
                        </m:sub>
                        <m:sup>
                          <m:r>
                            <w:rPr>
                              <w:rFonts w:ascii="Cambria Math" w:hAnsi="Cambria Math"/>
                            </w:rPr>
                            <m:t>2</m:t>
                          </m:r>
                        </m:sup>
                      </m:sSubSup>
                    </m:den>
                  </m:f>
                  <m:sSubSup>
                    <m:sSubSupPr>
                      <m:ctrlPr>
                        <w:rPr>
                          <w:rFonts w:ascii="Cambria Math" w:hAnsi="Cambria Math"/>
                          <w:i/>
                        </w:rPr>
                      </m:ctrlPr>
                    </m:sSubSupPr>
                    <m:e>
                      <m:r>
                        <w:rPr>
                          <w:rFonts w:ascii="Cambria Math" w:hAnsi="Cambria Math"/>
                        </w:rPr>
                        <m:t>σ</m:t>
                      </m:r>
                    </m:e>
                    <m:sub>
                      <m:r>
                        <w:rPr>
                          <w:rFonts w:ascii="Cambria Math" w:hAnsi="Cambria Math"/>
                        </w:rPr>
                        <m:t>u,t-L(i)</m:t>
                      </m:r>
                    </m:sub>
                    <m:sup>
                      <m:r>
                        <w:rPr>
                          <w:rFonts w:ascii="Cambria Math" w:hAnsi="Cambria Math"/>
                        </w:rPr>
                        <m:t>2</m:t>
                      </m:r>
                    </m:sup>
                  </m:sSubSup>
                </m:e>
              </m:nary>
            </m:e>
          </m:d>
        </m:oMath>
      </m:oMathPara>
    </w:p>
    <w:p w:rsidR="006071D0" w:rsidRDefault="006071D0" w:rsidP="005640B1">
      <w:pPr>
        <w:pStyle w:val="BT"/>
      </w:pPr>
      <w:proofErr w:type="gramStart"/>
      <w:r w:rsidRPr="00D65A1C">
        <w:t>where</w:t>
      </w:r>
      <w:proofErr w:type="gramEnd"/>
      <w:r w:rsidRPr="00D65A1C">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u,j(i)</m:t>
            </m:r>
          </m:sub>
          <m:sup>
            <m:r>
              <w:rPr>
                <w:rFonts w:ascii="Cambria Math" w:hAnsi="Cambria Math"/>
              </w:rPr>
              <m:t>2</m:t>
            </m:r>
          </m:sup>
        </m:sSubSup>
      </m:oMath>
      <w:r w:rsidRPr="00D65A1C">
        <w:t xml:space="preserve"> denotes the measurement error variance for the </w:t>
      </w:r>
      <w:proofErr w:type="spellStart"/>
      <w:r w:rsidRPr="004F05EE">
        <w:rPr>
          <w:i/>
        </w:rPr>
        <w:t>j</w:t>
      </w:r>
      <w:r w:rsidRPr="00D65A1C">
        <w:t>th</w:t>
      </w:r>
      <w:proofErr w:type="spellEnd"/>
      <w:r w:rsidRPr="00D65A1C">
        <w:t xml:space="preserve">, </w:t>
      </w:r>
      <w:r w:rsidRPr="004F05EE">
        <w:rPr>
          <w:i/>
        </w:rPr>
        <w:t>j</w:t>
      </w:r>
      <w:r w:rsidRPr="00D65A1C">
        <w:t xml:space="preserve"> = (1, 2, …</w:t>
      </w:r>
      <w:r w:rsidRPr="00995466">
        <w:rPr>
          <w:i/>
        </w:rPr>
        <w:t xml:space="preserve"> L</w:t>
      </w:r>
      <w:r w:rsidRPr="00D65A1C">
        <w:t>), variable measured with error.</w:t>
      </w:r>
    </w:p>
    <w:p w:rsidR="006071D0" w:rsidRPr="001544B8" w:rsidRDefault="006071D0" w:rsidP="00FA5219">
      <w:pPr>
        <w:pStyle w:val="UH2"/>
      </w:pPr>
      <w:bookmarkStart w:id="22" w:name="_Toc298411960"/>
      <w:bookmarkStart w:id="23" w:name="_Toc299718735"/>
      <w:r w:rsidRPr="001544B8">
        <w:t xml:space="preserve">Empirical </w:t>
      </w:r>
      <w:proofErr w:type="spellStart"/>
      <w:r w:rsidRPr="001544B8">
        <w:t>Bayes</w:t>
      </w:r>
      <w:proofErr w:type="spellEnd"/>
      <w:r w:rsidRPr="001544B8">
        <w:t xml:space="preserve"> versus Fixed Effects</w:t>
      </w:r>
      <w:bookmarkEnd w:id="22"/>
      <w:bookmarkEnd w:id="23"/>
    </w:p>
    <w:p w:rsidR="0033364D" w:rsidRDefault="009B1E54" w:rsidP="009B1E54">
      <w:pPr>
        <w:pStyle w:val="BT"/>
      </w:pPr>
      <w:r>
        <w:t xml:space="preserve">We previously noted that the general model can estimate teacher impacts as fixed or random effects. We also note that the Florida value added teacher effects are empirical </w:t>
      </w:r>
      <w:proofErr w:type="spellStart"/>
      <w:r>
        <w:t>Bayes</w:t>
      </w:r>
      <w:proofErr w:type="spellEnd"/>
      <w:r>
        <w:t xml:space="preserve"> estimates and explicitly defined the teacher effects as such. These type</w:t>
      </w:r>
      <w:r w:rsidR="000B44BB">
        <w:t>s</w:t>
      </w:r>
      <w:r>
        <w:t xml:space="preserve"> of models are also referred to as “shrinkage” estimators as some of the teacher and school effects are pulled towards a conditional mean given their level of reliability. </w:t>
      </w:r>
    </w:p>
    <w:p w:rsidR="009B1E54" w:rsidRDefault="0033364D" w:rsidP="009B1E54">
      <w:pPr>
        <w:pStyle w:val="BT"/>
      </w:pPr>
      <w:r>
        <w:t xml:space="preserve">The “shrinkage” in the empirical </w:t>
      </w:r>
      <w:proofErr w:type="spellStart"/>
      <w:r>
        <w:t>Bayes</w:t>
      </w:r>
      <w:proofErr w:type="spellEnd"/>
      <w:r>
        <w:t xml:space="preserve"> estimates</w:t>
      </w:r>
      <w:r w:rsidR="009B1E54">
        <w:t xml:space="preserve"> introduces a small amount of bias, but yields a smaller mean squared error. Conversely, fixed effects models produce unbiased estimates, but </w:t>
      </w:r>
      <w:r w:rsidR="009B1E54">
        <w:lastRenderedPageBreak/>
        <w:t xml:space="preserve">have larger mean squared error. </w:t>
      </w:r>
      <w:r w:rsidR="00994010">
        <w:t xml:space="preserve">As a result of this bias-variance trade-off, the empirical </w:t>
      </w:r>
      <w:proofErr w:type="spellStart"/>
      <w:r w:rsidR="00994010">
        <w:t>Bayes</w:t>
      </w:r>
      <w:proofErr w:type="spellEnd"/>
      <w:r w:rsidR="00994010">
        <w:t xml:space="preserve"> are, on average, closer to the true population parameter than t</w:t>
      </w:r>
      <w:r w:rsidR="00081BA2">
        <w:t>he fixed effect estimator</w:t>
      </w:r>
      <w:r w:rsidR="00994010">
        <w:t xml:space="preserve">. </w:t>
      </w:r>
    </w:p>
    <w:p w:rsidR="009B1E54" w:rsidRDefault="009B1E54" w:rsidP="009B1E54">
      <w:pPr>
        <w:pStyle w:val="BT"/>
      </w:pPr>
      <w:r>
        <w:t xml:space="preserve">We previously discussed with the Student Growth Implementation Committee that fixed and random effects measure the same quantity and would expect them to be highly correlated. Here we make that argument explicit and show how the fixed </w:t>
      </w:r>
      <w:proofErr w:type="gramStart"/>
      <w:r>
        <w:t>effects</w:t>
      </w:r>
      <w:proofErr w:type="gramEnd"/>
      <w:r>
        <w:t xml:space="preserve"> estimator is the same as the random effects estimator with a small constraint.</w:t>
      </w:r>
    </w:p>
    <w:p w:rsidR="006071D0" w:rsidRPr="00D65A1C" w:rsidRDefault="006071D0" w:rsidP="005640B1">
      <w:pPr>
        <w:pStyle w:val="BT"/>
      </w:pPr>
      <w:r>
        <w:t>Recall that the mixed model solution is based on Henderson’s equations:</w:t>
      </w:r>
      <w:r w:rsidR="00FA5219">
        <w:t xml:space="preserve"> </w:t>
      </w:r>
    </w:p>
    <w:p w:rsidR="006071D0" w:rsidRPr="00D65A1C" w:rsidRDefault="00531930" w:rsidP="005640B1">
      <w:pPr>
        <w:pStyle w:val="Eq"/>
      </w:pPr>
      <m:oMathPara>
        <m:oMath>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-1</m:t>
                        </m:r>
                      </m:sup>
                    </m:sSup>
                  </m:e>
                </m:mr>
              </m:m>
            </m:e>
          </m:d>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
            </m:e>
          </m:d>
        </m:oMath>
      </m:oMathPara>
    </w:p>
    <w:p w:rsidR="006071D0" w:rsidRDefault="006071D0" w:rsidP="005640B1">
      <w:pPr>
        <w:pStyle w:val="BT"/>
      </w:pPr>
      <w:r>
        <w:t xml:space="preserve">The system simultaneously solves for </w:t>
      </w:r>
      <m:oMath>
        <m:r>
          <m:rPr>
            <m:sty m:val="b"/>
          </m:rPr>
          <w:rPr>
            <w:rFonts w:ascii="Cambria Math" w:hAnsi="Cambria Math"/>
          </w:rPr>
          <m:t>δ</m:t>
        </m:r>
      </m:oMath>
      <w:r>
        <w:t xml:space="preserve"> </w:t>
      </w:r>
      <w:proofErr w:type="gramStart"/>
      <w:r>
        <w:t xml:space="preserve">and </w:t>
      </w:r>
      <m:oMath>
        <w:proofErr w:type="gramEnd"/>
        <m:r>
          <m:rPr>
            <m:sty m:val="b"/>
          </m:rPr>
          <w:rPr>
            <w:rFonts w:ascii="Cambria Math" w:hAnsi="Cambria Math"/>
          </w:rPr>
          <m:t>θ</m:t>
        </m:r>
      </m:oMath>
      <w:r>
        <w:t>. H</w:t>
      </w:r>
      <w:proofErr w:type="spellStart"/>
      <w:r>
        <w:t>owever</w:t>
      </w:r>
      <w:proofErr w:type="spellEnd"/>
      <w:r>
        <w:t>, for illustration suppose we are interested only in solving for the random effects</w:t>
      </w:r>
      <w:proofErr w:type="gramStart"/>
      <w:r>
        <w:t xml:space="preserve">, </w:t>
      </w:r>
      <m:oMath>
        <w:proofErr w:type="gramEnd"/>
        <m:r>
          <m:rPr>
            <m:sty m:val="b"/>
          </m:rPr>
          <w:rPr>
            <w:rFonts w:ascii="Cambria Math" w:hAnsi="Cambria Math"/>
          </w:rPr>
          <m:t>θ</m:t>
        </m:r>
      </m:oMath>
      <w:r>
        <w:t xml:space="preserve">: </w:t>
      </w:r>
    </w:p>
    <w:p w:rsidR="006071D0" w:rsidRPr="00E23D73" w:rsidRDefault="00531930" w:rsidP="005640B1">
      <w:pPr>
        <w:pStyle w:val="Eq"/>
        <w:rPr>
          <w:b/>
        </w:rPr>
      </w:pPr>
      <m:oMathPara>
        <m:oMath>
          <m:d>
            <m:dPr>
              <m:ctrlPr>
                <w:rPr>
                  <w:rFonts w:ascii="Cambria Math" w:hAnsi="Cambria Math"/>
                  <w:b/>
                </w:rPr>
              </m:ctrlPr>
            </m:dP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d>
          <m:r>
            <m:rPr>
              <m:sty m:val="b"/>
            </m:rPr>
            <w:rPr>
              <w:rFonts w:ascii="Cambria Math" w:hAnsi="Cambria Math"/>
            </w:rPr>
            <m:t>θ=</m:t>
          </m:r>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ctrlPr>
                <w:rPr>
                  <w:rFonts w:ascii="Cambria Math" w:hAnsi="Cambria Math"/>
                  <w:b/>
                  <w:i/>
                </w:rPr>
              </m:ctrlP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Wδ</m:t>
          </m:r>
        </m:oMath>
      </m:oMathPara>
    </w:p>
    <w:p w:rsidR="006071D0" w:rsidRDefault="006071D0" w:rsidP="005640B1">
      <w:pPr>
        <w:pStyle w:val="BT"/>
      </w:pPr>
      <w:r>
        <w:t>Now suppose that we estimate teachers as fixed effects. The linear model would be:</w:t>
      </w:r>
    </w:p>
    <w:p w:rsidR="006071D0" w:rsidRPr="00E23D73" w:rsidRDefault="00773803" w:rsidP="005640B1">
      <w:pPr>
        <w:pStyle w:val="Eq"/>
        <w:rPr>
          <w:b/>
        </w:rPr>
      </w:pPr>
      <m:oMathPara>
        <m:oMath>
          <m:r>
            <m:rPr>
              <m:sty m:val="b"/>
            </m:rPr>
            <w:rPr>
              <w:rFonts w:ascii="Cambria Math" w:hAnsi="Cambria Math"/>
            </w:rPr>
            <m:t>y=Xβ+e</m:t>
          </m:r>
        </m:oMath>
      </m:oMathPara>
    </w:p>
    <w:p w:rsidR="006071D0" w:rsidRDefault="006071D0" w:rsidP="005640B1">
      <w:pPr>
        <w:pStyle w:val="BT"/>
      </w:pPr>
      <w:proofErr w:type="gramStart"/>
      <w:r>
        <w:t>where</w:t>
      </w:r>
      <w:proofErr w:type="gramEnd"/>
      <w:r w:rsidRPr="00E23D73">
        <w:rPr>
          <w:b/>
        </w:rPr>
        <w:t xml:space="preserve"> y</w:t>
      </w:r>
      <w:r>
        <w:t xml:space="preserve"> is an </w:t>
      </w:r>
      <w:r w:rsidRPr="003E6880">
        <w:rPr>
          <w:i/>
        </w:rPr>
        <w:t>n</w:t>
      </w:r>
      <w:r>
        <w:t xml:space="preserve"> x 1 vector of outcomes, </w:t>
      </w:r>
      <w:r w:rsidRPr="003E6880">
        <w:rPr>
          <w:b/>
        </w:rPr>
        <w:t>X</w:t>
      </w:r>
      <w:r>
        <w:t xml:space="preserve"> is an </w:t>
      </w:r>
      <w:r w:rsidRPr="003E6880">
        <w:rPr>
          <w:i/>
        </w:rPr>
        <w:t xml:space="preserve">n </w:t>
      </w:r>
      <w:r w:rsidRPr="00E23D73">
        <w:t>x</w:t>
      </w:r>
      <w:r w:rsidRPr="003E6880">
        <w:rPr>
          <w:i/>
        </w:rPr>
        <w:t xml:space="preserve"> </w:t>
      </w:r>
      <w:r>
        <w:rPr>
          <w:i/>
        </w:rPr>
        <w:t>q</w:t>
      </w:r>
      <w:r>
        <w:t xml:space="preserve"> design matrix </w:t>
      </w:r>
      <m:oMath>
        <m:r>
          <m:rPr>
            <m:sty m:val="b"/>
          </m:rPr>
          <w:rPr>
            <w:rFonts w:ascii="Cambria Math" w:hAnsi="Cambria Math"/>
          </w:rPr>
          <m:t>β</m:t>
        </m:r>
      </m:oMath>
      <w:r>
        <w:rPr>
          <w:b/>
        </w:rPr>
        <w:t xml:space="preserve"> </w:t>
      </w:r>
      <w:r>
        <w:t xml:space="preserve">is a </w:t>
      </w:r>
      <w:r w:rsidRPr="000F555F">
        <w:rPr>
          <w:i/>
        </w:rPr>
        <w:t>q</w:t>
      </w:r>
      <w:r>
        <w:t xml:space="preserve"> x 1 vector of coefficients and </w:t>
      </w:r>
      <w:r w:rsidRPr="00BA2B55">
        <w:rPr>
          <w:b/>
        </w:rPr>
        <w:t>e</w:t>
      </w:r>
      <w:r>
        <w:t xml:space="preserve"> is a random error term, </w:t>
      </w:r>
      <m:oMath>
        <m:r>
          <m:rPr>
            <m:sty m:val="bi"/>
          </m:rPr>
          <w:rPr>
            <w:rFonts w:ascii="Cambria Math" w:hAnsi="Cambria Math"/>
          </w:rPr>
          <m:t>e</m:t>
        </m:r>
        <m:r>
          <w:rPr>
            <w:rFonts w:ascii="Cambria Math" w:hAnsi="Cambria Math"/>
          </w:rPr>
          <m:t xml:space="preserve">~N(0, </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t xml:space="preserve">. Because there are many teachers, suppose we partition </w:t>
      </w:r>
      <w:r w:rsidRPr="00DE5213">
        <w:rPr>
          <w:b/>
        </w:rPr>
        <w:t>X</w:t>
      </w:r>
      <w:r>
        <w:t xml:space="preserve"> as </w:t>
      </w:r>
      <w:r w:rsidRPr="00DE5213">
        <w:rPr>
          <w:b/>
        </w:rPr>
        <w:t>X</w:t>
      </w:r>
      <w:r>
        <w:t xml:space="preserve"> = [</w:t>
      </w:r>
      <w:r w:rsidRPr="00DE5213">
        <w:rPr>
          <w:b/>
        </w:rPr>
        <w:t>W Z</w:t>
      </w:r>
      <w:r>
        <w:t xml:space="preserve">], where </w:t>
      </w:r>
      <w:r w:rsidRPr="00DE5213">
        <w:rPr>
          <w:b/>
        </w:rPr>
        <w:t>W</w:t>
      </w:r>
      <w:r w:rsidRPr="00AE3114">
        <w:t xml:space="preserve"> co</w:t>
      </w:r>
      <w:r>
        <w:t>rresponds to non-teacher related fixed effects, and</w:t>
      </w:r>
      <w:r w:rsidRPr="00AE3114">
        <w:rPr>
          <w:b/>
        </w:rPr>
        <w:t xml:space="preserve"> </w:t>
      </w:r>
      <w:r w:rsidRPr="00DE5213">
        <w:rPr>
          <w:b/>
        </w:rPr>
        <w:t>Z</w:t>
      </w:r>
      <w:r>
        <w:rPr>
          <w:b/>
        </w:rPr>
        <w:t xml:space="preserve"> </w:t>
      </w:r>
      <w:r>
        <w:t>corresponds</w:t>
      </w:r>
      <w:r w:rsidRPr="00AE3114">
        <w:t xml:space="preserve"> to</w:t>
      </w:r>
      <w:r>
        <w:t xml:space="preserve"> teacher level fixed effects,</w:t>
      </w:r>
      <w:r w:rsidRPr="00AE3114">
        <w:t xml:space="preserve"> </w:t>
      </w:r>
      <w:r>
        <w:t xml:space="preserve">similarly, we partition </w:t>
      </w:r>
      <m:oMath>
        <m:r>
          <m:rPr>
            <m:sty m:val="b"/>
          </m:rPr>
          <w:rPr>
            <w:rFonts w:ascii="Cambria Math" w:hAnsi="Cambria Math"/>
          </w:rPr>
          <m:t>β</m:t>
        </m:r>
      </m:oMath>
      <w:r>
        <w:t xml:space="preserve"> as </w:t>
      </w:r>
      <m:oMath>
        <m:r>
          <m:rPr>
            <m:sty m:val="b"/>
          </m:rPr>
          <w:rPr>
            <w:rFonts w:ascii="Cambria Math" w:hAnsi="Cambria Math"/>
          </w:rPr>
          <m:t>β=</m:t>
        </m:r>
        <m:d>
          <m:dPr>
            <m:begChr m:val="["/>
            <m:endChr m:val="]"/>
            <m:ctrlPr>
              <w:rPr>
                <w:rFonts w:ascii="Cambria Math" w:hAnsi="Cambria Math"/>
                <w:b/>
              </w:rPr>
            </m:ctrlPr>
          </m:dPr>
          <m:e>
            <m:m>
              <m:mPr>
                <m:mcs>
                  <m:mc>
                    <m:mcPr>
                      <m:count m:val="2"/>
                      <m:mcJc m:val="center"/>
                    </m:mcPr>
                  </m:mc>
                </m:mcs>
                <m:ctrlPr>
                  <w:rPr>
                    <w:rFonts w:ascii="Cambria Math" w:hAnsi="Cambria Math"/>
                    <w:b/>
                  </w:rPr>
                </m:ctrlPr>
              </m:mPr>
              <m:mr>
                <m:e>
                  <m:r>
                    <m:rPr>
                      <m:sty m:val="b"/>
                    </m:rPr>
                    <w:rPr>
                      <w:rFonts w:ascii="Cambria Math" w:hAnsi="Cambria Math"/>
                    </w:rPr>
                    <m:t>δ'</m:t>
                  </m:r>
                </m:e>
                <m:e>
                  <m:r>
                    <m:rPr>
                      <m:sty m:val="b"/>
                    </m:rPr>
                    <w:rPr>
                      <w:rFonts w:ascii="Cambria Math" w:hAnsi="Cambria Math"/>
                    </w:rPr>
                    <m:t>θ'</m:t>
                  </m:r>
                </m:e>
              </m:mr>
            </m:m>
          </m:e>
        </m:d>
      </m:oMath>
      <w:r>
        <w:t xml:space="preserve"> thus yielding:</w:t>
      </w:r>
    </w:p>
    <w:p w:rsidR="006071D0" w:rsidRPr="00AE3114" w:rsidRDefault="00773803" w:rsidP="005640B1">
      <w:pPr>
        <w:pStyle w:val="Eq"/>
        <w:rPr>
          <w:b/>
        </w:rPr>
      </w:pPr>
      <m:oMathPara>
        <m:oMath>
          <m:r>
            <m:rPr>
              <m:sty m:val="b"/>
            </m:rPr>
            <w:rPr>
              <w:rFonts w:ascii="Cambria Math" w:hAnsi="Cambria Math"/>
            </w:rPr>
            <m:t>Y=Wδ+Zθ+e</m:t>
          </m:r>
        </m:oMath>
      </m:oMathPara>
    </w:p>
    <w:p w:rsidR="006071D0" w:rsidRDefault="006071D0" w:rsidP="005640B1">
      <w:pPr>
        <w:pStyle w:val="BT"/>
      </w:pPr>
      <w:r w:rsidRPr="00A0072A">
        <w:t>T</w:t>
      </w:r>
      <w:r>
        <w:t>he normal equation for a partitioned regression is (Searle, 1997):</w:t>
      </w:r>
    </w:p>
    <w:p w:rsidR="006071D0" w:rsidRDefault="00531930" w:rsidP="005640B1">
      <w:pPr>
        <w:pStyle w:val="Eq"/>
      </w:pPr>
      <m:oMathPara>
        <m:oMath>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
            </m:e>
          </m:d>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W</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r>
                  <m:e>
                    <m:r>
                      <m:rPr>
                        <m:sty m:val="b"/>
                      </m:rPr>
                      <w:rPr>
                        <w:rFonts w:ascii="Cambria Math" w:hAnsi="Cambria Math"/>
                      </w:rPr>
                      <m:t>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m:t>
                    </m:r>
                  </m:e>
                </m:mr>
              </m:m>
            </m:e>
          </m:d>
        </m:oMath>
      </m:oMathPara>
    </w:p>
    <w:p w:rsidR="006071D0" w:rsidRDefault="006071D0" w:rsidP="005640B1">
      <w:pPr>
        <w:pStyle w:val="BT"/>
      </w:pPr>
      <w:r>
        <w:t>And isolating the solution for the teacher fixed effects yields:</w:t>
      </w:r>
    </w:p>
    <w:p w:rsidR="006071D0" w:rsidRPr="00E23D73" w:rsidRDefault="00531930" w:rsidP="005640B1">
      <w:pPr>
        <w:pStyle w:val="Eq"/>
        <w:rPr>
          <w:b/>
        </w:rPr>
      </w:pPr>
      <m:oMathPara>
        <m:oMath>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Zθ=</m:t>
          </m:r>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ctrlPr>
                <w:rPr>
                  <w:rFonts w:ascii="Cambria Math" w:hAnsi="Cambria Math"/>
                  <w:b/>
                  <w:i/>
                </w:rPr>
              </m:ctrlP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y-Z'</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Wδ</m:t>
          </m:r>
        </m:oMath>
      </m:oMathPara>
    </w:p>
    <w:p w:rsidR="006071D0" w:rsidRDefault="006071D0" w:rsidP="005640B1">
      <w:pPr>
        <w:pStyle w:val="BT"/>
      </w:pPr>
      <w:r>
        <w:t xml:space="preserve">Hence, we can see that the random effects estimator is the same as the fixed effects estimator when all elements in the matrix </w:t>
      </w:r>
      <w:r w:rsidRPr="009D448C">
        <w:rPr>
          <w:b/>
        </w:rPr>
        <w:t>D</w:t>
      </w:r>
      <w:r>
        <w:t xml:space="preserve"> are null. In fact, the matrix </w:t>
      </w:r>
      <w:r w:rsidRPr="00123322">
        <w:rPr>
          <w:b/>
        </w:rPr>
        <w:t>D</w:t>
      </w:r>
      <w:r>
        <w:t xml:space="preserve"> is what controls the amount of shrinkage observed in the data.</w:t>
      </w:r>
    </w:p>
    <w:p w:rsidR="006071D0" w:rsidRPr="00A57F9E" w:rsidRDefault="006071D0" w:rsidP="00FA5219">
      <w:pPr>
        <w:pStyle w:val="UH2"/>
      </w:pPr>
      <w:bookmarkStart w:id="24" w:name="_Toc298411961"/>
      <w:bookmarkStart w:id="25" w:name="_Toc299718736"/>
      <w:r w:rsidRPr="00A57F9E">
        <w:t>Standard Errors of Fixed and Random Effects</w:t>
      </w:r>
      <w:bookmarkEnd w:id="24"/>
      <w:bookmarkEnd w:id="25"/>
    </w:p>
    <w:p w:rsidR="006071D0" w:rsidRPr="004866CF" w:rsidRDefault="006071D0" w:rsidP="005640B1">
      <w:pPr>
        <w:pStyle w:val="BT"/>
      </w:pPr>
      <w:r w:rsidRPr="004866CF">
        <w:t>Henderson’s method provides that the standard errors of the fixed and random effects can be computed as:</w:t>
      </w:r>
    </w:p>
    <w:p w:rsidR="006071D0" w:rsidRPr="004866CF" w:rsidRDefault="00773803" w:rsidP="005640B1">
      <w:pPr>
        <w:pStyle w:val="Eq"/>
      </w:pPr>
      <m:oMathPara>
        <m:oMath>
          <m:r>
            <m:rPr>
              <m:sty m:val="p"/>
            </m:rPr>
            <w:rPr>
              <w:rFonts w:ascii="Cambria Math" w:hAnsi="Cambria Math"/>
            </w:rPr>
            <m:t>Var</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r>
                          <m:rPr>
                            <m:sty m:val="b"/>
                          </m:rPr>
                          <w:rPr>
                            <w:rFonts w:ascii="Cambria Math" w:hAnsi="Cambria Math"/>
                          </w:rPr>
                          <m:t xml:space="preserve">W'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 xml:space="preserve">Z'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r>
                      <m:rPr>
                        <m:sty m:val="b"/>
                      </m:rPr>
                      <w:rPr>
                        <w:rFonts w:ascii="Cambria Math" w:hAnsi="Cambria Math"/>
                      </w:rPr>
                      <m:t xml:space="preserve">W'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 xml:space="preserve">Z'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r>
                          <m:rPr>
                            <m:sty m:val="b"/>
                          </m:rPr>
                          <w:rPr>
                            <w:rFonts w:ascii="Cambria Math" w:hAnsi="Cambria Math"/>
                          </w:rPr>
                          <m:t xml:space="preserve">W'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r>
                          <m:rPr>
                            <m:sty m:val="b"/>
                          </m:rPr>
                          <w:rPr>
                            <w:rFonts w:ascii="Cambria Math" w:hAnsi="Cambria Math"/>
                          </w:rPr>
                          <m:t xml:space="preserve">Z' </m:t>
                        </m:r>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oMath>
      </m:oMathPara>
    </w:p>
    <w:p w:rsidR="006071D0" w:rsidRPr="004866CF" w:rsidRDefault="006071D0" w:rsidP="005640B1">
      <w:pPr>
        <w:pStyle w:val="BT"/>
      </w:pPr>
      <w:r w:rsidRPr="004866CF">
        <w:lastRenderedPageBreak/>
        <w:t>Note that</w:t>
      </w:r>
    </w:p>
    <w:p w:rsidR="006071D0" w:rsidRPr="004866CF" w:rsidRDefault="00531930" w:rsidP="005640B1">
      <w:pPr>
        <w:pStyle w:val="Eq"/>
      </w:pPr>
      <m:oMathPara>
        <m:oMath>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oMath>
      </m:oMathPara>
    </w:p>
    <w:p w:rsidR="006071D0" w:rsidRPr="004866CF" w:rsidRDefault="006071D0" w:rsidP="005640B1">
      <w:pPr>
        <w:pStyle w:val="Eq"/>
      </w:pPr>
      <w:r w:rsidRPr="004866CF">
        <w:t>=</w:t>
      </w:r>
      <m:oMath>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d>
          <m:dPr>
            <m:begChr m:val="["/>
            <m:endChr m:val="]"/>
            <m:ctrlPr>
              <w:rPr>
                <w:rFonts w:ascii="Cambria Math" w:hAnsi="Cambria Math"/>
              </w:rPr>
            </m:ctrlPr>
          </m:d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b/>
                      </w:rPr>
                    </m:ctrlPr>
                  </m:mPr>
                  <m:mr>
                    <m:e>
                      <m:r>
                        <m:rPr>
                          <m:sty m:val="b"/>
                        </m:rPr>
                        <w:rPr>
                          <w:rFonts w:ascii="Cambria Math" w:hAnsi="Cambria Math"/>
                        </w:rPr>
                        <m:t>S</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e>
        </m:d>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oMath>
    </w:p>
    <w:p w:rsidR="006071D0" w:rsidRPr="004866CF" w:rsidRDefault="00773803" w:rsidP="006071D0">
      <m:oMathPara>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d>
            <m:dPr>
              <m:ctrlPr>
                <w:rPr>
                  <w:rFonts w:ascii="Cambria Math" w:hAnsi="Cambria Math"/>
                </w:rPr>
              </m:ctrlPr>
            </m:dPr>
            <m:e>
              <m:m>
                <m:mPr>
                  <m:mcs>
                    <m:mc>
                      <m:mcPr>
                        <m:count m:val="2"/>
                        <m:mcJc m:val="center"/>
                      </m:mcPr>
                    </m:mc>
                  </m:mcs>
                  <m:ctrlPr>
                    <w:rPr>
                      <w:rFonts w:ascii="Cambria Math" w:hAnsi="Cambria Math"/>
                      <w:b/>
                    </w:rPr>
                  </m:ctrlPr>
                </m:mPr>
                <m:mr>
                  <m:e>
                    <m:r>
                      <m:rPr>
                        <m:sty m:val="b"/>
                      </m:rPr>
                      <w:rPr>
                        <w:rFonts w:ascii="Cambria Math" w:hAnsi="Cambria Math"/>
                      </w:rPr>
                      <m:t>S</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oMath>
      </m:oMathPara>
    </w:p>
    <w:p w:rsidR="006071D0" w:rsidRPr="004866CF" w:rsidRDefault="006071D0" w:rsidP="00EA48C3">
      <w:pPr>
        <w:pStyle w:val="Eq"/>
      </w:pPr>
      <w:r w:rsidRPr="004866CF">
        <w:t>Let</w:t>
      </w:r>
      <w:r w:rsidR="00FA5219">
        <w:t xml:space="preserve"> </w:t>
      </w:r>
      <m:oMath>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b/>
                  </w:rPr>
                </m:ctrlPr>
              </m:mPr>
              <m:mr>
                <m:e>
                  <m:r>
                    <m:rPr>
                      <m:sty m:val="b"/>
                    </m:rPr>
                    <w:rPr>
                      <w:rFonts w:ascii="Cambria Math" w:hAnsi="Cambria Math"/>
                    </w:rPr>
                    <m:t>A</m:t>
                  </m:r>
                </m:e>
                <m:e>
                  <m:r>
                    <m:rPr>
                      <m:sty m:val="b"/>
                    </m:rPr>
                    <w:rPr>
                      <w:rFonts w:ascii="Cambria Math" w:hAnsi="Cambria Math"/>
                    </w:rPr>
                    <m:t>B</m:t>
                  </m:r>
                </m:e>
              </m:mr>
              <m:mr>
                <m:e>
                  <m:sSup>
                    <m:sSupPr>
                      <m:ctrlPr>
                        <w:rPr>
                          <w:rFonts w:ascii="Cambria Math" w:hAnsi="Cambria Math"/>
                          <w:b/>
                        </w:rPr>
                      </m:ctrlPr>
                    </m:sSupPr>
                    <m:e>
                      <m:r>
                        <m:rPr>
                          <m:sty m:val="b"/>
                        </m:rPr>
                        <w:rPr>
                          <w:rFonts w:ascii="Cambria Math" w:hAnsi="Cambria Math"/>
                        </w:rPr>
                        <m:t>B</m:t>
                      </m:r>
                    </m:e>
                    <m:sup>
                      <m:r>
                        <m:rPr>
                          <m:sty m:val="b"/>
                        </m:rPr>
                        <w:rPr>
                          <w:rFonts w:ascii="Cambria Math" w:hAnsi="Cambria Math"/>
                        </w:rPr>
                        <m:t>'</m:t>
                      </m:r>
                    </m:sup>
                  </m:sSup>
                </m:e>
                <m:e>
                  <m:r>
                    <m:rPr>
                      <m:sty m:val="b"/>
                    </m:rPr>
                    <w:rPr>
                      <w:rFonts w:ascii="Cambria Math" w:hAnsi="Cambria Math"/>
                    </w:rPr>
                    <m:t>C</m:t>
                  </m:r>
                </m:e>
              </m:mr>
            </m:m>
          </m:e>
        </m:d>
      </m:oMath>
      <w:r w:rsidRPr="004866CF">
        <w:t xml:space="preserve"> </w:t>
      </w:r>
      <w:proofErr w:type="gramStart"/>
      <w:r w:rsidRPr="004866CF">
        <w:t xml:space="preserve">and </w:t>
      </w:r>
      <m:oMath>
        <w:proofErr w:type="gramEnd"/>
        <m:sSup>
          <m:sSupPr>
            <m:ctrlPr>
              <w:rPr>
                <w:rFonts w:ascii="Cambria Math" w:hAnsi="Cambria Math"/>
              </w:rPr>
            </m:ctrlPr>
          </m:sSupPr>
          <m:e>
            <m:d>
              <m:dPr>
                <m:ctrlPr>
                  <w:rPr>
                    <w:rFonts w:ascii="Cambria Math" w:hAnsi="Cambria Math"/>
                  </w:rPr>
                </m:ctrlPr>
              </m:dPr>
              <m:e>
                <m:m>
                  <m:mPr>
                    <m:mcs>
                      <m:mc>
                        <m:mcPr>
                          <m:count m:val="2"/>
                          <m:mcJc m:val="center"/>
                        </m:mcPr>
                      </m:mc>
                    </m:mcs>
                    <m:ctrlPr>
                      <w:rPr>
                        <w:rFonts w:ascii="Cambria Math" w:hAnsi="Cambria Math"/>
                        <w:b/>
                      </w:rPr>
                    </m:ctrlPr>
                  </m:mPr>
                  <m:mr>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W-S</m:t>
                      </m:r>
                    </m:e>
                    <m:e>
                      <m:sSup>
                        <m:sSupPr>
                          <m:ctrlPr>
                            <w:rPr>
                              <w:rFonts w:ascii="Cambria Math" w:hAnsi="Cambria Math"/>
                              <w:b/>
                            </w:rPr>
                          </m:ctrlPr>
                        </m:sSupPr>
                        <m:e>
                          <m:r>
                            <m:rPr>
                              <m:sty m:val="b"/>
                            </m:rPr>
                            <w:rPr>
                              <w:rFonts w:ascii="Cambria Math" w:hAnsi="Cambria Math"/>
                            </w:rPr>
                            <m:t>W</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e>
                  </m:mr>
                  <m:mr>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W</m:t>
                      </m:r>
                    </m:e>
                    <m:e>
                      <m:sSup>
                        <m:sSupPr>
                          <m:ctrlPr>
                            <w:rPr>
                              <w:rFonts w:ascii="Cambria Math" w:hAnsi="Cambria Math"/>
                              <w:b/>
                            </w:rPr>
                          </m:ctrlPr>
                        </m:sSupPr>
                        <m:e>
                          <m:r>
                            <m:rPr>
                              <m:sty m:val="b"/>
                            </m:rPr>
                            <w:rPr>
                              <w:rFonts w:ascii="Cambria Math" w:hAnsi="Cambria Math"/>
                            </w:rPr>
                            <m:t>Z</m:t>
                          </m:r>
                        </m:e>
                        <m:sup>
                          <m:r>
                            <m:rPr>
                              <m:sty m:val="b"/>
                            </m:rPr>
                            <w:rPr>
                              <w:rFonts w:ascii="Cambria Math" w:hAnsi="Cambria Math"/>
                            </w:rPr>
                            <m:t>'</m:t>
                          </m:r>
                        </m:sup>
                      </m:sSup>
                      <m:sSup>
                        <m:sSupPr>
                          <m:ctrlPr>
                            <w:rPr>
                              <w:rFonts w:ascii="Cambria Math" w:hAnsi="Cambria Math"/>
                              <w:b/>
                            </w:rPr>
                          </m:ctrlPr>
                        </m:sSupPr>
                        <m:e>
                          <m:r>
                            <m:rPr>
                              <m:sty m:val="b"/>
                            </m:rPr>
                            <w:rPr>
                              <w:rFonts w:ascii="Cambria Math" w:hAnsi="Cambria Math"/>
                            </w:rPr>
                            <m:t>Ω</m:t>
                          </m:r>
                        </m:e>
                        <m:sup>
                          <m:r>
                            <m:rPr>
                              <m:sty m:val="p"/>
                            </m:rPr>
                            <w:rPr>
                              <w:rFonts w:ascii="Cambria Math" w:hAnsi="Cambria Math"/>
                            </w:rPr>
                            <m:t>-1</m:t>
                          </m:r>
                        </m:sup>
                      </m:sSup>
                      <m:r>
                        <m:rPr>
                          <m:sty m:val="b"/>
                        </m:rPr>
                        <w:rPr>
                          <w:rFonts w:ascii="Cambria Math" w:hAnsi="Cambria Math"/>
                        </w:rPr>
                        <m:t>Z+</m:t>
                      </m:r>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-1</m:t>
                          </m:r>
                        </m:sup>
                      </m:sSup>
                    </m:e>
                  </m:mr>
                </m:m>
              </m:e>
            </m:d>
          </m:e>
          <m:sup>
            <m:r>
              <m:rPr>
                <m:sty m:val="p"/>
              </m:rPr>
              <w:rPr>
                <w:rFonts w:ascii="Cambria Math" w:hAnsi="Cambria Math"/>
              </w:rPr>
              <m:t>-1</m:t>
            </m:r>
          </m:sup>
        </m:sSup>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e>
              </m:mr>
              <m:mr>
                <m:e>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w:rPr>
                          <w:rFonts w:ascii="Cambria Math" w:hAnsi="Cambria Math"/>
                        </w:rPr>
                        <m:t>'</m:t>
                      </m:r>
                    </m:sup>
                  </m:sSubSup>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22</m:t>
                      </m:r>
                    </m:sub>
                  </m:sSub>
                </m:e>
              </m:mr>
            </m:m>
          </m:e>
        </m:d>
      </m:oMath>
      <w:r w:rsidRPr="004866CF">
        <w:t xml:space="preserve">. Then we </w:t>
      </w:r>
      <w:proofErr w:type="gramStart"/>
      <w:r w:rsidRPr="004866CF">
        <w:t xml:space="preserve">have </w:t>
      </w:r>
      <m:oMath>
        <w:proofErr w:type="gramEnd"/>
        <m:sSup>
          <m:sSupPr>
            <m:ctrlPr>
              <w:rPr>
                <w:rFonts w:ascii="Cambria Math" w:hAnsi="Cambria Math"/>
              </w:rPr>
            </m:ctrlPr>
          </m:sSupP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r>
              <m:rPr>
                <m:sty m:val="p"/>
              </m:rPr>
              <w:rPr>
                <w:rFonts w:ascii="Cambria Math" w:hAnsi="Cambria Math"/>
              </w:rPr>
              <m:t xml:space="preserve">= </m:t>
            </m:r>
            <m:d>
              <m:dPr>
                <m:ctrlPr>
                  <w:rPr>
                    <w:rFonts w:ascii="Cambria Math" w:hAnsi="Cambria Math"/>
                  </w:rPr>
                </m:ctrlPr>
              </m:dPr>
              <m:e>
                <m:r>
                  <m:rPr>
                    <m:sty m:val="b"/>
                  </m:rPr>
                  <w:rPr>
                    <w:rFonts w:ascii="Cambria Math" w:hAnsi="Cambria Math"/>
                  </w:rPr>
                  <m:t>A-B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r>
                  <m:rPr>
                    <m:sty m:val="p"/>
                  </m:rPr>
                  <w:rPr>
                    <w:rFonts w:ascii="Cambria Math" w:hAnsi="Cambria Math"/>
                  </w:rPr>
                  <m:t>'</m:t>
                </m:r>
              </m:e>
            </m:d>
          </m:e>
          <m:sup>
            <m:r>
              <m:rPr>
                <m:sty m:val="p"/>
              </m:rPr>
              <w:rPr>
                <w:rFonts w:ascii="Cambria Math" w:hAnsi="Cambria Math"/>
              </w:rPr>
              <m:t>-1</m:t>
            </m:r>
          </m:sup>
        </m:sSup>
      </m:oMath>
      <w:r w:rsidRPr="004866CF">
        <w:t xml:space="preserve">, </w:t>
      </w:r>
      <m:oMath>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t>
            </m:r>
            <m:d>
              <m:dPr>
                <m:ctrlPr>
                  <w:rPr>
                    <w:rFonts w:ascii="Cambria Math" w:hAnsi="Cambria Math"/>
                  </w:rPr>
                </m:ctrlPr>
              </m:dPr>
              <m:e>
                <m:r>
                  <m:rPr>
                    <m:sty m:val="b"/>
                  </m:rPr>
                  <w:rPr>
                    <w:rFonts w:ascii="Cambria Math" w:hAnsi="Cambria Math"/>
                  </w:rPr>
                  <m:t>A-B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r>
                  <m:rPr>
                    <m:sty m:val="p"/>
                  </m:rPr>
                  <w:rPr>
                    <w:rFonts w:ascii="Cambria Math" w:hAnsi="Cambria Math"/>
                  </w:rPr>
                  <m:t>'</m:t>
                </m:r>
              </m:e>
            </m:d>
          </m:e>
          <m:sup>
            <m:r>
              <m:rPr>
                <m:sty m:val="p"/>
              </m:rPr>
              <w:rPr>
                <w:rFonts w:ascii="Cambria Math" w:hAnsi="Cambria Math"/>
              </w:rPr>
              <m:t>-1</m:t>
            </m:r>
          </m:sup>
        </m:sSup>
        <m:r>
          <m:rPr>
            <m:sty m:val="b"/>
          </m:rPr>
          <w:rPr>
            <w:rFonts w:ascii="Cambria Math" w:hAnsi="Cambria Math"/>
          </w:rPr>
          <m:t>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oMath>
      <w:r w:rsidRPr="004866CF">
        <w:t xml:space="preserve"> and</w:t>
      </w:r>
    </w:p>
    <w:p w:rsidR="00EA48C3" w:rsidRDefault="00531930" w:rsidP="00EA48C3">
      <w:pPr>
        <w:pStyle w:val="Eq"/>
      </w:pPr>
      <m:oMath>
        <m:sSup>
          <m:sSupPr>
            <m:ctrlPr>
              <w:rPr>
                <w:rFonts w:ascii="Cambria Math" w:hAnsi="Cambria Math"/>
              </w:rPr>
            </m:ctrlPr>
          </m:sSupPr>
          <m:e>
            <m:sSup>
              <m:sSupPr>
                <m:ctrlPr>
                  <w:rPr>
                    <w:rFonts w:ascii="Cambria Math" w:hAnsi="Cambria Math"/>
                  </w:rPr>
                </m:ctrlPr>
              </m:sSupP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22</m:t>
                    </m:r>
                  </m:sub>
                </m:sSub>
                <m:r>
                  <m:rPr>
                    <m:sty m:val="p"/>
                  </m:rPr>
                  <w:rPr>
                    <w:rFonts w:ascii="Cambria Math" w:hAnsi="Cambria Math"/>
                  </w:rPr>
                  <m:t xml:space="preserve">= </m:t>
                </m:r>
                <m:r>
                  <m:rPr>
                    <m:sty m:val="b"/>
                  </m:rPr>
                  <w:rPr>
                    <w:rFonts w:ascii="Cambria Math" w:hAnsi="Cambria Math"/>
                  </w:rPr>
                  <m:t>C</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r>
              <m:rPr>
                <m:sty m:val="p"/>
              </m:rPr>
              <w:rPr>
                <w:rFonts w:ascii="Cambria Math" w:hAnsi="Cambria Math"/>
              </w:rPr>
              <m:t>'</m:t>
            </m:r>
            <m:d>
              <m:dPr>
                <m:ctrlPr>
                  <w:rPr>
                    <w:rFonts w:ascii="Cambria Math" w:hAnsi="Cambria Math"/>
                  </w:rPr>
                </m:ctrlPr>
              </m:dPr>
              <m:e>
                <m:r>
                  <m:rPr>
                    <m:sty m:val="b"/>
                  </m:rPr>
                  <w:rPr>
                    <w:rFonts w:ascii="Cambria Math" w:hAnsi="Cambria Math"/>
                  </w:rPr>
                  <m:t>A-B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r>
                  <m:rPr>
                    <m:sty m:val="p"/>
                  </m:rPr>
                  <w:rPr>
                    <w:rFonts w:ascii="Cambria Math" w:hAnsi="Cambria Math"/>
                  </w:rPr>
                  <m:t>'</m:t>
                </m:r>
              </m:e>
            </m:d>
          </m:e>
          <m:sup>
            <m:r>
              <m:rPr>
                <m:sty m:val="p"/>
              </m:rPr>
              <w:rPr>
                <w:rFonts w:ascii="Cambria Math" w:hAnsi="Cambria Math"/>
              </w:rPr>
              <m:t>-1</m:t>
            </m:r>
          </m:sup>
        </m:sSup>
        <m:r>
          <m:rPr>
            <m:sty m:val="b"/>
          </m:rPr>
          <w:rPr>
            <w:rFonts w:ascii="Cambria Math" w:hAnsi="Cambria Math"/>
          </w:rPr>
          <m:t>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oMath>
      <w:r w:rsidR="006071D0" w:rsidRPr="004866CF">
        <w:t xml:space="preserve">. </w:t>
      </w:r>
    </w:p>
    <w:p w:rsidR="006071D0" w:rsidRPr="004866CF" w:rsidRDefault="006071D0" w:rsidP="00EA48C3">
      <w:pPr>
        <w:pStyle w:val="BT"/>
      </w:pPr>
      <w:r w:rsidRPr="004866CF">
        <w:t xml:space="preserve">Note that if we assume that no teachers teach at more than one school (and we order the columns in </w:t>
      </w:r>
      <m:oMath>
        <m:r>
          <m:rPr>
            <m:sty m:val="b"/>
          </m:rPr>
          <w:rPr>
            <w:rFonts w:ascii="Cambria Math" w:hAnsi="Cambria Math"/>
          </w:rPr>
          <m:t>Z</m:t>
        </m:r>
      </m:oMath>
      <w:r w:rsidRPr="004866CF">
        <w:t xml:space="preserve"> appropriately) and no student was associated with more than one school, the </w:t>
      </w:r>
      <m:oMath>
        <m:r>
          <m:rPr>
            <m:sty m:val="b"/>
          </m:rPr>
          <w:rPr>
            <w:rFonts w:ascii="Cambria Math" w:hAnsi="Cambria Math"/>
          </w:rPr>
          <m:t>C</m:t>
        </m:r>
      </m:oMath>
      <w:r w:rsidRPr="004866CF">
        <w:t xml:space="preserve"> matrix is block diagonal with a block for each school containing entries for each of the teachers teaching at that school. Under this assumption </w:t>
      </w:r>
      <m:oMath>
        <m:sSup>
          <m:sSupPr>
            <m:ctrlPr>
              <w:rPr>
                <w:rFonts w:ascii="Cambria Math" w:hAnsi="Cambria Math"/>
              </w:rPr>
            </m:ctrlPr>
          </m:sSupPr>
          <m:e>
            <m:r>
              <m:rPr>
                <m:sty m:val="b"/>
              </m:rPr>
              <w:rPr>
                <w:rFonts w:ascii="Cambria Math" w:hAnsi="Cambria Math"/>
              </w:rPr>
              <m:t>C</m:t>
            </m:r>
          </m:e>
          <m:sup>
            <m:r>
              <m:rPr>
                <m:sty m:val="p"/>
              </m:rPr>
              <w:rPr>
                <w:rFonts w:ascii="Cambria Math" w:hAnsi="Cambria Math"/>
              </w:rPr>
              <m:t>-1</m:t>
            </m:r>
          </m:sup>
        </m:sSup>
      </m:oMath>
      <w:r w:rsidRPr="004866CF">
        <w:t>can be computed efficiently and the other computations also become tractable even for very large datasets. If there are some students who were in two or more schools during the current year, we will have a few entries in the matrix that are not on the block diagonal, but these will simply be ignored for the purposes of computing the variance terms.</w:t>
      </w:r>
    </w:p>
    <w:p w:rsidR="006071D0" w:rsidRPr="004866CF" w:rsidRDefault="006071D0" w:rsidP="00EA48C3">
      <w:pPr>
        <w:pStyle w:val="BT"/>
      </w:pPr>
      <w:r w:rsidRPr="004866CF">
        <w:t>We now have</w:t>
      </w:r>
    </w:p>
    <w:p w:rsidR="006071D0" w:rsidRPr="004866CF" w:rsidRDefault="00773803" w:rsidP="00EA48C3">
      <w:pPr>
        <w:pStyle w:val="Eq"/>
      </w:pPr>
      <m:oMathPara>
        <m:oMath>
          <m:r>
            <w:rPr>
              <w:rFonts w:ascii="Cambria Math" w:hAnsi="Cambria Math"/>
            </w:rPr>
            <m:t>v</m:t>
          </m:r>
          <m:r>
            <m:rPr>
              <m:sty m:val="p"/>
            </m:rPr>
            <w:rPr>
              <w:rFonts w:ascii="Cambria Math" w:hAnsi="Cambria Math"/>
            </w:rPr>
            <m:t>ar</m:t>
          </m:r>
          <m:d>
            <m:dPr>
              <m:ctrlPr>
                <w:rPr>
                  <w:rFonts w:ascii="Cambria Math" w:hAnsi="Cambria Math"/>
                </w:rPr>
              </m:ctrlPr>
            </m:dPr>
            <m:e>
              <m:m>
                <m:mPr>
                  <m:mcs>
                    <m:mc>
                      <m:mcPr>
                        <m:count m:val="1"/>
                        <m:mcJc m:val="center"/>
                      </m:mcPr>
                    </m:mc>
                  </m:mcs>
                  <m:ctrlPr>
                    <w:rPr>
                      <w:rFonts w:ascii="Cambria Math" w:hAnsi="Cambria Math"/>
                      <w:b/>
                    </w:rPr>
                  </m:ctrlPr>
                </m:mPr>
                <m:mr>
                  <m:e>
                    <m:r>
                      <m:rPr>
                        <m:sty m:val="b"/>
                      </m:rPr>
                      <w:rPr>
                        <w:rFonts w:ascii="Cambria Math" w:hAnsi="Cambria Math"/>
                      </w:rPr>
                      <m:t>δ</m:t>
                    </m:r>
                  </m:e>
                </m:mr>
                <m:mr>
                  <m:e>
                    <m:r>
                      <m:rPr>
                        <m:sty m:val="b"/>
                      </m:rPr>
                      <w:rPr>
                        <w:rFonts w:ascii="Cambria Math" w:hAnsi="Cambria Math"/>
                      </w:rPr>
                      <m:t>θ</m:t>
                    </m:r>
                  </m:e>
                </m:mr>
              </m:m>
            </m:e>
          </m:d>
          <m:r>
            <m:rPr>
              <m:sty m:val="p"/>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e>
                </m:mr>
                <m:mr>
                  <m:e>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m:t>'</m:t>
                        </m:r>
                      </m:sup>
                    </m:sSubSup>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22</m:t>
                        </m:r>
                      </m:sub>
                    </m:sSub>
                  </m:e>
                </m:mr>
              </m:m>
            </m:e>
          </m:d>
          <m:r>
            <m:rPr>
              <m:sty m:val="p"/>
            </m:rPr>
            <w:rPr>
              <w:rFonts w:asci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e>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e>
                </m:mr>
                <m:mr>
                  <m:e>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m:t>'</m:t>
                        </m:r>
                      </m:sup>
                    </m:sSubSup>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e>
                  <m:e>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m:t>'</m:t>
                        </m:r>
                      </m:sup>
                    </m:sSubSup>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e>
                </m:mr>
              </m:m>
            </m:e>
          </m:d>
        </m:oMath>
      </m:oMathPara>
    </w:p>
    <w:p w:rsidR="006071D0" w:rsidRPr="004866CF" w:rsidRDefault="006071D0" w:rsidP="00EA48C3">
      <w:pPr>
        <w:pStyle w:val="BT"/>
      </w:pPr>
      <w:r w:rsidRPr="004866CF">
        <w:t>The standard errors of the fixed effects are computed as:</w:t>
      </w:r>
    </w:p>
    <w:p w:rsidR="006071D0" w:rsidRPr="004866CF" w:rsidRDefault="00773803" w:rsidP="00EA48C3">
      <w:pPr>
        <w:pStyle w:val="Eq"/>
      </w:pPr>
      <m:oMathPara>
        <m:oMath>
          <m:r>
            <w:rPr>
              <w:rFonts w:ascii="Cambria Math" w:hAnsi="Cambria Math"/>
            </w:rPr>
            <m:t>v</m:t>
          </m:r>
          <m:r>
            <m:rPr>
              <m:sty m:val="p"/>
            </m:rPr>
            <w:rPr>
              <w:rFonts w:ascii="Cambria Math" w:hAnsi="Cambria Math"/>
            </w:rPr>
            <m:t>ar</m:t>
          </m:r>
          <m:d>
            <m:dPr>
              <m:ctrlPr>
                <w:rPr>
                  <w:rFonts w:ascii="Cambria Math" w:hAnsi="Cambria Math"/>
                </w:rPr>
              </m:ctrlPr>
            </m:dPr>
            <m:e>
              <m:r>
                <m:rPr>
                  <m:sty m:val="b"/>
                </m:rPr>
                <w:rPr>
                  <w:rFonts w:ascii="Cambria Math" w:hAnsi="Cambria Math"/>
                </w:rPr>
                <m:t>δ</m:t>
              </m:r>
            </m:e>
          </m:d>
          <m:r>
            <m:rPr>
              <m:sty m:val="p"/>
            </m:rPr>
            <w:rPr>
              <w:rFonts w:ascii="Cambria Math"/>
            </w:rPr>
            <m:t>=</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r>
            <m:rPr>
              <m:sty m:val="p"/>
            </m:rPr>
            <w:rPr>
              <w:rFonts w:ascii="Cambria Math"/>
            </w:rPr>
            <m:t>+</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11</m:t>
              </m:r>
            </m:sub>
          </m:sSub>
        </m:oMath>
      </m:oMathPara>
    </w:p>
    <w:p w:rsidR="006071D0" w:rsidRDefault="006071D0" w:rsidP="00EA48C3">
      <w:pPr>
        <w:pStyle w:val="BT"/>
        <w:rPr>
          <w:b/>
        </w:rPr>
      </w:pPr>
      <w:r w:rsidRPr="004866CF">
        <w:t>And the conditional variances of the random effects are:</w:t>
      </w:r>
    </w:p>
    <w:p w:rsidR="006071D0" w:rsidRPr="004866CF" w:rsidRDefault="00773803" w:rsidP="00EA48C3">
      <w:pPr>
        <w:pStyle w:val="Eq"/>
      </w:pPr>
      <m:oMathPara>
        <m:oMathParaPr>
          <m:jc m:val="center"/>
        </m:oMathParaPr>
        <m:oMath>
          <m:r>
            <m:rPr>
              <m:sty m:val="p"/>
            </m:rPr>
            <w:rPr>
              <w:rFonts w:ascii="Cambria Math" w:hAnsi="Cambria Math"/>
            </w:rPr>
            <m:t>E</m:t>
          </m:r>
          <m:d>
            <m:dPr>
              <m:ctrlPr>
                <w:rPr>
                  <w:rFonts w:ascii="Cambria Math" w:hAnsi="Cambria Math"/>
                </w:rPr>
              </m:ctrlPr>
            </m:dPr>
            <m:e>
              <m:r>
                <m:rPr>
                  <m:sty m:val="p"/>
                </m:rPr>
                <w:rPr>
                  <w:rFonts w:ascii="Cambria Math" w:hAnsi="Cambria Math"/>
                </w:rPr>
                <m:t>Var</m:t>
              </m:r>
              <m:d>
                <m:dPr>
                  <m:ctrlPr>
                    <w:rPr>
                      <w:rFonts w:ascii="Cambria Math" w:hAnsi="Cambria Math"/>
                    </w:rPr>
                  </m:ctrlPr>
                </m:dPr>
                <m:e>
                  <m:acc>
                    <m:accPr>
                      <m:chr m:val="̃"/>
                      <m:ctrlPr>
                        <w:rPr>
                          <w:rFonts w:ascii="Cambria Math" w:hAnsi="Cambria Math"/>
                        </w:rPr>
                      </m:ctrlPr>
                    </m:accPr>
                    <m:e>
                      <m:r>
                        <m:rPr>
                          <m:sty m:val="b"/>
                        </m:rPr>
                        <w:rPr>
                          <w:rFonts w:ascii="Cambria Math" w:hAnsi="Cambria Math"/>
                        </w:rPr>
                        <m:t>θ</m:t>
                      </m:r>
                    </m:e>
                  </m:acc>
                  <m:r>
                    <m:rPr>
                      <m:sty m:val="p"/>
                    </m:rPr>
                    <w:rPr>
                      <w:rFonts w:ascii="Cambria Math" w:hAnsi="Cambria Math"/>
                    </w:rPr>
                    <m:t>|</m:t>
                  </m:r>
                  <m:r>
                    <m:rPr>
                      <m:sty m:val="b"/>
                    </m:rPr>
                    <w:rPr>
                      <w:rFonts w:ascii="Cambria Math" w:hAnsi="Cambria Math"/>
                    </w:rPr>
                    <m:t>y</m:t>
                  </m:r>
                </m:e>
              </m:d>
            </m:e>
          </m:d>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C</m:t>
                  </m:r>
                </m:e>
                <m:sub>
                  <m:r>
                    <m:rPr>
                      <m:sty m:val="p"/>
                    </m:rPr>
                    <w:rPr>
                      <w:rFonts w:ascii="Cambria Math" w:hAnsi="Cambria Math"/>
                    </w:rPr>
                    <m:t>22</m:t>
                  </m:r>
                </m:sub>
              </m:sSub>
              <m:r>
                <m:rPr>
                  <m:sty m:val="p"/>
                </m:rPr>
                <w:rPr>
                  <w:rFonts w:ascii="Cambria Math" w:hAnsi="Cambria Math"/>
                </w:rPr>
                <m:t xml:space="preserve">+ </m:t>
              </m:r>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w:rPr>
                      <w:rFonts w:ascii="Cambria Math" w:hAnsi="Cambria Math"/>
                    </w:rPr>
                    <m:t>'</m:t>
                  </m:r>
                </m:sup>
              </m:sSubSup>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e>
          </m:d>
        </m:oMath>
      </m:oMathPara>
    </w:p>
    <w:p w:rsidR="006071D0" w:rsidRPr="004866CF" w:rsidRDefault="006071D0" w:rsidP="00EA48C3">
      <w:pPr>
        <w:pStyle w:val="BT"/>
      </w:pPr>
      <w:r w:rsidRPr="004866CF">
        <w:t xml:space="preserve">In order to compute the variances we only care about the diagonal and </w:t>
      </w:r>
      <m:oMath>
        <m:sSubSup>
          <m:sSubSupPr>
            <m:ctrlPr>
              <w:rPr>
                <w:rFonts w:ascii="Cambria Math" w:hAnsi="Cambria Math"/>
              </w:rPr>
            </m:ctrlPr>
          </m:sSubSupPr>
          <m:e>
            <m:r>
              <m:rPr>
                <m:sty m:val="b"/>
              </m:rPr>
              <w:rPr>
                <w:rFonts w:ascii="Cambria Math" w:hAnsi="Cambria Math"/>
              </w:rPr>
              <m:t>C</m:t>
            </m:r>
          </m:e>
          <m:sub>
            <m:r>
              <m:rPr>
                <m:sty m:val="p"/>
              </m:rPr>
              <w:rPr>
                <w:rFonts w:ascii="Cambria Math" w:hAnsi="Cambria Math"/>
              </w:rPr>
              <m:t>12</m:t>
            </m:r>
          </m:sub>
          <m:sup>
            <m:r>
              <m:rPr>
                <m:sty m:val="p"/>
              </m:rPr>
              <w:rPr>
                <w:rFonts w:ascii="Cambria Math" w:hAnsi="Cambria Math"/>
              </w:rPr>
              <m:t>'</m:t>
            </m:r>
          </m:sup>
        </m:sSubSup>
        <m:r>
          <m:rPr>
            <m:sty m:val="b"/>
          </m:rPr>
          <w:rPr>
            <w:rFonts w:ascii="Cambria Math" w:hAnsi="Cambria Math"/>
          </w:rPr>
          <m:t>S</m:t>
        </m:r>
        <m:sSub>
          <m:sSubPr>
            <m:ctrlPr>
              <w:rPr>
                <w:rFonts w:ascii="Cambria Math" w:hAnsi="Cambria Math"/>
              </w:rPr>
            </m:ctrlPr>
          </m:sSubPr>
          <m:e>
            <m:r>
              <m:rPr>
                <m:sty m:val="b"/>
              </m:rPr>
              <w:rPr>
                <w:rFonts w:ascii="Cambria Math" w:hAnsi="Cambria Math"/>
              </w:rPr>
              <m:t>C</m:t>
            </m:r>
          </m:e>
          <m:sub>
            <m:r>
              <m:rPr>
                <m:sty m:val="p"/>
              </m:rPr>
              <w:rPr>
                <w:rFonts w:ascii="Cambria Math" w:hAnsi="Cambria Math"/>
              </w:rPr>
              <m:t>12</m:t>
            </m:r>
          </m:sub>
        </m:sSub>
      </m:oMath>
      <w:r w:rsidRPr="004866CF">
        <w:t xml:space="preserve"> can be computed easily if </w:t>
      </w:r>
      <m:oMath>
        <m:r>
          <m:rPr>
            <m:sty m:val="b"/>
          </m:rPr>
          <w:rPr>
            <w:rFonts w:ascii="Cambria Math" w:hAnsi="Cambria Math"/>
          </w:rPr>
          <m:t>C</m:t>
        </m:r>
      </m:oMath>
      <w:r w:rsidRPr="004866CF">
        <w:t xml:space="preserve"> is block diagonal. That is, the </w:t>
      </w:r>
      <m:oMath>
        <m:r>
          <w:rPr>
            <w:rFonts w:ascii="Cambria Math" w:hAnsi="Cambria Math"/>
          </w:rPr>
          <m:t>i</m:t>
        </m:r>
      </m:oMath>
      <w:r w:rsidRPr="004866CF">
        <w:t xml:space="preserve">th diagonal block comes from the </w:t>
      </w:r>
      <m:oMath>
        <m:r>
          <w:rPr>
            <w:rFonts w:ascii="Cambria Math" w:hAnsi="Cambria Math"/>
          </w:rPr>
          <m:t>i</m:t>
        </m:r>
      </m:oMath>
      <w:r w:rsidRPr="004866CF">
        <w:t xml:space="preserve">th diagonal block </w:t>
      </w:r>
      <m:oMath>
        <m:sSub>
          <m:sSubPr>
            <m:ctrlPr>
              <w:rPr>
                <w:rFonts w:ascii="Cambria Math" w:hAnsi="Cambria Math"/>
              </w:rPr>
            </m:ctrlPr>
          </m:sSubPr>
          <m:e>
            <m:r>
              <m:rPr>
                <m:sty m:val="b"/>
              </m:rPr>
              <w:rPr>
                <w:rFonts w:ascii="Cambria Math" w:hAnsi="Cambria Math"/>
              </w:rPr>
              <m:t>C</m:t>
            </m:r>
          </m:e>
          <m:sub>
            <m:r>
              <m:rPr>
                <m:sty m:val="p"/>
              </m:rPr>
              <w:rPr>
                <w:rFonts w:ascii="Cambria Math" w:hAnsi="Cambria Math"/>
              </w:rPr>
              <m:t>i</m:t>
            </m:r>
          </m:sub>
        </m:sSub>
      </m:oMath>
      <w:r w:rsidRPr="004866CF">
        <w:t xml:space="preserve"> </w:t>
      </w:r>
      <w:proofErr w:type="gramStart"/>
      <w:r w:rsidRPr="004866CF">
        <w:t xml:space="preserve">of </w:t>
      </w:r>
      <m:oMath>
        <w:proofErr w:type="gramEnd"/>
        <m:r>
          <m:rPr>
            <m:sty m:val="b"/>
          </m:rPr>
          <w:rPr>
            <w:rFonts w:ascii="Cambria Math" w:hAnsi="Cambria Math"/>
          </w:rPr>
          <m:t>C</m:t>
        </m:r>
      </m:oMath>
      <w:r w:rsidRPr="004866CF">
        <w:t xml:space="preserve">, and the </w:t>
      </w:r>
      <m:oMath>
        <m:r>
          <w:rPr>
            <w:rFonts w:ascii="Cambria Math" w:hAnsi="Cambria Math"/>
          </w:rPr>
          <m:t>i</m:t>
        </m:r>
      </m:oMath>
      <w:r w:rsidRPr="004866CF">
        <w:t xml:space="preserve">th block </w:t>
      </w:r>
      <m:oMath>
        <m:sSub>
          <m:sSubPr>
            <m:ctrlPr>
              <w:rPr>
                <w:rFonts w:ascii="Cambria Math" w:hAnsi="Cambria Math"/>
              </w:rPr>
            </m:ctrlPr>
          </m:sSubPr>
          <m:e>
            <m:r>
              <m:rPr>
                <m:sty m:val="b"/>
              </m:rPr>
              <w:rPr>
                <w:rFonts w:ascii="Cambria Math" w:hAnsi="Cambria Math"/>
              </w:rPr>
              <m:t>B</m:t>
            </m:r>
          </m:e>
          <m:sub>
            <m:r>
              <w:rPr>
                <w:rFonts w:ascii="Cambria Math" w:hAnsi="Cambria Math"/>
              </w:rPr>
              <m:t>i</m:t>
            </m:r>
          </m:sub>
        </m:sSub>
      </m:oMath>
      <w:r w:rsidRPr="004866CF">
        <w:t xml:space="preserve"> of </w:t>
      </w:r>
      <m:oMath>
        <m:r>
          <m:rPr>
            <m:sty m:val="b"/>
          </m:rPr>
          <w:rPr>
            <w:rFonts w:ascii="Cambria Math" w:hAnsi="Cambria Math"/>
          </w:rPr>
          <m:t>B</m:t>
        </m:r>
      </m:oMath>
      <w:r w:rsidRPr="004866CF">
        <w:t>. It equals</w:t>
      </w:r>
      <w:proofErr w:type="gramStart"/>
      <w:r w:rsidRPr="004866CF">
        <w:t xml:space="preserve">: </w:t>
      </w:r>
      <m:oMath>
        <w:proofErr w:type="gramEnd"/>
        <m:sSubSup>
          <m:sSubSupPr>
            <m:ctrlPr>
              <w:rPr>
                <w:rFonts w:ascii="Cambria Math" w:hAnsi="Cambria Math"/>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-1</m:t>
            </m:r>
          </m:sup>
        </m:sSubSup>
        <m:sSubSup>
          <m:sSubSupPr>
            <m:ctrlPr>
              <w:rPr>
                <w:rFonts w:ascii="Cambria Math" w:hAnsi="Cambria Math"/>
              </w:rPr>
            </m:ctrlPr>
          </m:sSubSupPr>
          <m:e>
            <m:r>
              <m:rPr>
                <m:sty m:val="b"/>
              </m:rPr>
              <w:rPr>
                <w:rFonts w:ascii="Cambria Math" w:hAnsi="Cambria Math"/>
              </w:rPr>
              <m:t>B</m:t>
            </m:r>
          </m:e>
          <m:sub>
            <m:r>
              <w:rPr>
                <w:rFonts w:ascii="Cambria Math" w:hAnsi="Cambria Math"/>
              </w:rPr>
              <m:t>i</m:t>
            </m:r>
          </m:sub>
          <m:sup>
            <m:r>
              <m:rPr>
                <m:sty m:val="p"/>
              </m:rPr>
              <w:rPr>
                <w:rFonts w:ascii="Cambria Math" w:hAnsi="Cambria Math"/>
              </w:rPr>
              <m:t>'</m:t>
            </m:r>
          </m:sup>
        </m:sSubSup>
        <m:sSup>
          <m:sSupPr>
            <m:ctrlPr>
              <w:rPr>
                <w:rFonts w:ascii="Cambria Math" w:hAnsi="Cambria Math"/>
              </w:rPr>
            </m:ctrlPr>
          </m:sSupPr>
          <m:e>
            <m:d>
              <m:dPr>
                <m:ctrlPr>
                  <w:rPr>
                    <w:rFonts w:ascii="Cambria Math" w:hAnsi="Cambria Math"/>
                  </w:rPr>
                </m:ctrlPr>
              </m:dPr>
              <m:e>
                <m:r>
                  <m:rPr>
                    <m:sty m:val="b"/>
                  </m:rPr>
                  <w:rPr>
                    <w:rFonts w:ascii="Cambria Math" w:hAnsi="Cambria Math"/>
                  </w:rPr>
                  <m:t>A-B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e>
            </m:d>
          </m:e>
          <m:sup>
            <m:r>
              <m:rPr>
                <m:sty m:val="p"/>
              </m:rPr>
              <w:rPr>
                <w:rFonts w:ascii="Cambria Math" w:hAnsi="Cambria Math"/>
              </w:rPr>
              <m:t>-1</m:t>
            </m:r>
          </m:sup>
        </m:sSup>
        <m:sSup>
          <m:sSupPr>
            <m:ctrlPr>
              <w:rPr>
                <w:rFonts w:ascii="Cambria Math" w:hAnsi="Cambria Math"/>
              </w:rPr>
            </m:ctrlPr>
          </m:sSupPr>
          <m:e>
            <m:r>
              <m:rPr>
                <m:sty m:val="b"/>
              </m:rPr>
              <w:rPr>
                <w:rFonts w:ascii="Cambria Math" w:hAnsi="Cambria Math"/>
              </w:rPr>
              <m:t>S</m:t>
            </m:r>
            <m:d>
              <m:dPr>
                <m:ctrlPr>
                  <w:rPr>
                    <w:rFonts w:ascii="Cambria Math" w:hAnsi="Cambria Math"/>
                  </w:rPr>
                </m:ctrlPr>
              </m:dPr>
              <m:e>
                <m:r>
                  <m:rPr>
                    <m:sty m:val="b"/>
                  </m:rPr>
                  <w:rPr>
                    <w:rFonts w:ascii="Cambria Math" w:hAnsi="Cambria Math"/>
                  </w:rPr>
                  <m:t>A-B</m:t>
                </m:r>
                <m:sSup>
                  <m:sSupPr>
                    <m:ctrlPr>
                      <w:rPr>
                        <w:rFonts w:ascii="Cambria Math" w:hAnsi="Cambria Math"/>
                        <w:b/>
                      </w:rPr>
                    </m:ctrlPr>
                  </m:sSupPr>
                  <m:e>
                    <m:r>
                      <m:rPr>
                        <m:sty m:val="b"/>
                      </m:rPr>
                      <w:rPr>
                        <w:rFonts w:ascii="Cambria Math" w:hAnsi="Cambria Math"/>
                      </w:rPr>
                      <m:t>C</m:t>
                    </m:r>
                  </m:e>
                  <m:sup>
                    <m:r>
                      <m:rPr>
                        <m:sty m:val="p"/>
                      </m:rPr>
                      <w:rPr>
                        <w:rFonts w:ascii="Cambria Math" w:hAnsi="Cambria Math"/>
                      </w:rPr>
                      <m:t>-1</m:t>
                    </m:r>
                  </m:sup>
                </m:sSup>
                <m:r>
                  <m:rPr>
                    <m:sty m:val="b"/>
                  </m:rPr>
                  <w:rPr>
                    <w:rFonts w:ascii="Cambria Math" w:hAnsi="Cambria Math"/>
                  </w:rPr>
                  <m:t>B</m:t>
                </m:r>
                <m:r>
                  <m:rPr>
                    <m:sty m:val="p"/>
                  </m:rPr>
                  <w:rPr>
                    <w:rFonts w:ascii="Cambria Math" w:hAnsi="Cambria Math"/>
                  </w:rPr>
                  <m:t>'</m:t>
                </m:r>
              </m:e>
            </m:d>
          </m:e>
          <m:sup>
            <m:r>
              <m:rPr>
                <m:sty m:val="p"/>
              </m:rPr>
              <w:rPr>
                <w:rFonts w:ascii="Cambria Math" w:hAnsi="Cambria Math"/>
              </w:rPr>
              <m:t>-1</m:t>
            </m:r>
          </m:sup>
        </m:sSup>
        <m:sSub>
          <m:sSubPr>
            <m:ctrlPr>
              <w:rPr>
                <w:rFonts w:ascii="Cambria Math" w:hAnsi="Cambria Math"/>
              </w:rPr>
            </m:ctrlPr>
          </m:sSubPr>
          <m:e>
            <m:r>
              <m:rPr>
                <m:sty m:val="b"/>
              </m:rPr>
              <w:rPr>
                <w:rFonts w:ascii="Cambria Math" w:hAnsi="Cambria Math"/>
              </w:rPr>
              <m:t>B</m:t>
            </m:r>
          </m:e>
          <m:sub>
            <m:r>
              <w:rPr>
                <w:rFonts w:ascii="Cambria Math" w:hAnsi="Cambria Math"/>
              </w:rPr>
              <m:t>i</m:t>
            </m:r>
          </m:sub>
        </m:sSub>
        <m:sSubSup>
          <m:sSubSupPr>
            <m:ctrlPr>
              <w:rPr>
                <w:rFonts w:ascii="Cambria Math" w:hAnsi="Cambria Math"/>
              </w:rPr>
            </m:ctrlPr>
          </m:sSubSupPr>
          <m:e>
            <m:r>
              <m:rPr>
                <m:sty m:val="b"/>
              </m:rPr>
              <w:rPr>
                <w:rFonts w:ascii="Cambria Math" w:hAnsi="Cambria Math"/>
              </w:rPr>
              <m:t>C</m:t>
            </m:r>
          </m:e>
          <m:sub>
            <m:r>
              <w:rPr>
                <w:rFonts w:ascii="Cambria Math" w:hAnsi="Cambria Math"/>
              </w:rPr>
              <m:t>i</m:t>
            </m:r>
          </m:sub>
          <m:sup>
            <m:r>
              <m:rPr>
                <m:sty m:val="p"/>
              </m:rPr>
              <w:rPr>
                <w:rFonts w:ascii="Cambria Math" w:hAnsi="Cambria Math"/>
              </w:rPr>
              <m:t>-1</m:t>
            </m:r>
          </m:sup>
        </m:sSubSup>
      </m:oMath>
      <w:r w:rsidRPr="004866CF">
        <w:t>.</w:t>
      </w:r>
    </w:p>
    <w:p w:rsidR="006071D0" w:rsidRPr="004866CF" w:rsidRDefault="006071D0" w:rsidP="006071D0">
      <w:r w:rsidRPr="004866CF">
        <w:t xml:space="preserve">Hence, at level </w:t>
      </w:r>
      <w:r w:rsidRPr="00CC77A7">
        <w:rPr>
          <w:i/>
        </w:rPr>
        <w:t>q</w:t>
      </w:r>
      <w:r w:rsidRPr="004866CF">
        <w:t>, the conditional variances are:</w:t>
      </w:r>
    </w:p>
    <w:p w:rsidR="006071D0" w:rsidRPr="004866CF" w:rsidRDefault="00773803" w:rsidP="00EA48C3">
      <w:pPr>
        <w:pStyle w:val="Eq"/>
      </w:pPr>
      <m:oMathPara>
        <m:oMath>
          <m:r>
            <m:rPr>
              <m:sty m:val="p"/>
            </m:rPr>
            <w:rPr>
              <w:rFonts w:ascii="Cambria Math" w:hAnsi="Cambria Math"/>
            </w:rPr>
            <m:t>E</m:t>
          </m:r>
          <m:d>
            <m:dPr>
              <m:ctrlPr>
                <w:rPr>
                  <w:rFonts w:ascii="Cambria Math" w:hAnsi="Cambria Math"/>
                </w:rPr>
              </m:ctrlPr>
            </m:dPr>
            <m:e>
              <m:r>
                <m:rPr>
                  <m:sty m:val="p"/>
                </m:rPr>
                <w:rPr>
                  <w:rFonts w:ascii="Cambria Math" w:hAnsi="Cambria Math"/>
                </w:rPr>
                <m:t>Var</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θ</m:t>
                          </m:r>
                        </m:e>
                      </m:acc>
                    </m:e>
                    <m:sub>
                      <m:r>
                        <w:rPr>
                          <w:rFonts w:ascii="Cambria Math" w:hAnsi="Cambria Math"/>
                        </w:rPr>
                        <m:t>q</m:t>
                      </m:r>
                    </m:sub>
                  </m:sSub>
                  <m:r>
                    <m:rPr>
                      <m:sty m:val="p"/>
                    </m:rPr>
                    <w:rPr>
                      <w:rFonts w:ascii="Cambria Math" w:hAnsi="Cambria Math"/>
                    </w:rPr>
                    <m:t>|</m:t>
                  </m:r>
                  <m:r>
                    <m:rPr>
                      <m:sty m:val="b"/>
                    </m:rPr>
                    <w:rPr>
                      <w:rFonts w:ascii="Cambria Math" w:hAnsi="Cambria Math"/>
                    </w:rPr>
                    <m:t>y</m:t>
                  </m:r>
                </m:e>
              </m:d>
            </m:e>
          </m:d>
          <m:r>
            <m:rPr>
              <m:sty m:val="p"/>
            </m:rP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J</m:t>
                  </m:r>
                </m:e>
                <m:sub>
                  <m:r>
                    <w:rPr>
                      <w:rFonts w:ascii="Cambria Math" w:hAnsi="Cambria Math"/>
                    </w:rPr>
                    <m:t>q</m:t>
                  </m:r>
                </m:sub>
              </m:sSub>
            </m:den>
          </m:f>
          <m:r>
            <m:rPr>
              <m:sty m:val="p"/>
            </m:rPr>
            <w:rPr>
              <w:rFonts w:ascii="Cambria Math" w:hAnsi="Cambria Math"/>
            </w:rPr>
            <m:t>tr</m:t>
          </m:r>
          <m:d>
            <m:dPr>
              <m:ctrlPr>
                <w:rPr>
                  <w:rFonts w:ascii="Cambria Math" w:hAnsi="Cambria Math"/>
                </w:rPr>
              </m:ctrlPr>
            </m:dPr>
            <m:e>
              <m:sSub>
                <m:sSubPr>
                  <m:ctrlPr>
                    <w:rPr>
                      <w:rFonts w:ascii="Cambria Math" w:hAnsi="Cambria Math"/>
                    </w:rPr>
                  </m:ctrlPr>
                </m:sSubPr>
                <m:e>
                  <m:r>
                    <m:rPr>
                      <m:sty m:val="p"/>
                    </m:rPr>
                    <w:rPr>
                      <w:rFonts w:ascii="Cambria Math" w:hAnsi="Cambria Math"/>
                    </w:rPr>
                    <m:t>Var</m:t>
                  </m:r>
                  <m:d>
                    <m:dPr>
                      <m:ctrlPr>
                        <w:rPr>
                          <w:rFonts w:ascii="Cambria Math" w:hAnsi="Cambria Math"/>
                        </w:rPr>
                      </m:ctrlPr>
                    </m:dPr>
                    <m:e>
                      <m:acc>
                        <m:accPr>
                          <m:chr m:val="̃"/>
                          <m:ctrlPr>
                            <w:rPr>
                              <w:rFonts w:ascii="Cambria Math" w:hAnsi="Cambria Math"/>
                              <w:b/>
                            </w:rPr>
                          </m:ctrlPr>
                        </m:accPr>
                        <m:e>
                          <m:r>
                            <m:rPr>
                              <m:sty m:val="b"/>
                            </m:rPr>
                            <w:rPr>
                              <w:rFonts w:ascii="Cambria Math" w:hAnsi="Cambria Math"/>
                            </w:rPr>
                            <m:t>θ</m:t>
                          </m:r>
                        </m:e>
                      </m:acc>
                      <m:r>
                        <m:rPr>
                          <m:sty m:val="p"/>
                        </m:rPr>
                        <w:rPr>
                          <w:rFonts w:ascii="Cambria Math" w:hAnsi="Cambria Math"/>
                        </w:rPr>
                        <m:t>|</m:t>
                      </m:r>
                      <m:r>
                        <m:rPr>
                          <m:sty m:val="b"/>
                        </m:rPr>
                        <w:rPr>
                          <w:rFonts w:ascii="Cambria Math" w:hAnsi="Cambria Math"/>
                        </w:rPr>
                        <m:t>y</m:t>
                      </m:r>
                    </m:e>
                  </m:d>
                </m:e>
                <m:sub>
                  <m:r>
                    <w:rPr>
                      <w:rFonts w:ascii="Cambria Math" w:hAnsi="Cambria Math"/>
                    </w:rPr>
                    <m:t>q</m:t>
                  </m:r>
                </m:sub>
              </m:sSub>
            </m:e>
          </m:d>
        </m:oMath>
      </m:oMathPara>
    </w:p>
    <w:p w:rsidR="006071D0" w:rsidRPr="004866CF" w:rsidRDefault="006071D0" w:rsidP="00EA48C3">
      <w:pPr>
        <w:pStyle w:val="BT"/>
      </w:pPr>
      <w:proofErr w:type="gramStart"/>
      <w:r w:rsidRPr="004866CF">
        <w:lastRenderedPageBreak/>
        <w:t>where</w:t>
      </w:r>
      <w:proofErr w:type="gramEnd"/>
      <w:r w:rsidRPr="004866CF">
        <w:t xml:space="preserve"> </w:t>
      </w:r>
      <w:proofErr w:type="spellStart"/>
      <w:r w:rsidRPr="004866CF">
        <w:t>tr</w:t>
      </w:r>
      <w:proofErr w:type="spellEnd"/>
      <w:r w:rsidRPr="004866CF">
        <w:t xml:space="preserve">(.) denotes the trace of the matrix, and </w:t>
      </w:r>
      <m:oMath>
        <m:sSub>
          <m:sSubPr>
            <m:ctrlPr>
              <w:rPr>
                <w:rFonts w:ascii="Cambria Math" w:hAnsi="Cambria Math"/>
              </w:rPr>
            </m:ctrlPr>
          </m:sSubPr>
          <m:e>
            <m:r>
              <w:rPr>
                <w:rFonts w:ascii="Cambria Math" w:hAnsi="Cambria Math"/>
              </w:rPr>
              <m:t>v</m:t>
            </m:r>
            <m:r>
              <m:rPr>
                <m:sty m:val="p"/>
              </m:rPr>
              <w:rPr>
                <w:rFonts w:ascii="Cambria Math" w:hAnsi="Cambria Math"/>
              </w:rPr>
              <m:t>ar</m:t>
            </m:r>
            <m:d>
              <m:dPr>
                <m:ctrlPr>
                  <w:rPr>
                    <w:rFonts w:ascii="Cambria Math" w:hAnsi="Cambria Math"/>
                  </w:rPr>
                </m:ctrlPr>
              </m:dPr>
              <m:e>
                <m:acc>
                  <m:accPr>
                    <m:chr m:val="̃"/>
                    <m:ctrlPr>
                      <w:rPr>
                        <w:rFonts w:ascii="Cambria Math" w:hAnsi="Cambria Math"/>
                      </w:rPr>
                    </m:ctrlPr>
                  </m:accPr>
                  <m:e>
                    <m:r>
                      <m:rPr>
                        <m:sty m:val="b"/>
                      </m:rPr>
                      <w:rPr>
                        <w:rFonts w:ascii="Cambria Math" w:hAnsi="Cambria Math"/>
                      </w:rPr>
                      <m:t>θ</m:t>
                    </m:r>
                  </m:e>
                </m:acc>
                <m:r>
                  <m:rPr>
                    <m:sty m:val="p"/>
                  </m:rPr>
                  <w:rPr>
                    <w:rFonts w:ascii="Cambria Math" w:hAnsi="Cambria Math"/>
                  </w:rPr>
                  <m:t>|</m:t>
                </m:r>
                <m:r>
                  <m:rPr>
                    <m:sty m:val="b"/>
                  </m:rPr>
                  <w:rPr>
                    <w:rFonts w:ascii="Cambria Math" w:hAnsi="Cambria Math"/>
                  </w:rPr>
                  <m:t>y</m:t>
                </m:r>
              </m:e>
            </m:d>
          </m:e>
          <m:sub>
            <m:r>
              <w:rPr>
                <w:rFonts w:ascii="Cambria Math" w:hAnsi="Cambria Math"/>
              </w:rPr>
              <m:t>q</m:t>
            </m:r>
          </m:sub>
        </m:sSub>
      </m:oMath>
      <w:r w:rsidRPr="004866CF">
        <w:t xml:space="preserve"> is the submatrix containing the entries at level </w:t>
      </w:r>
      <m:oMath>
        <m:r>
          <w:rPr>
            <w:rFonts w:ascii="Cambria Math" w:hAnsi="Cambria Math"/>
          </w:rPr>
          <m:t>q</m:t>
        </m:r>
      </m:oMath>
      <w:r w:rsidRPr="004866CF">
        <w:t xml:space="preserve">. We can now compute </w:t>
      </w:r>
      <m:oMath>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2</m:t>
            </m:r>
          </m:sup>
        </m:sSubSup>
      </m:oMath>
      <w:r w:rsidRPr="004866CF">
        <w:t xml:space="preserve"> as</w:t>
      </w:r>
    </w:p>
    <w:p w:rsidR="006071D0" w:rsidRPr="004866CF" w:rsidRDefault="00531930" w:rsidP="00EA48C3">
      <w:pPr>
        <w:pStyle w:val="Eq"/>
      </w:pPr>
      <m:oMathPara>
        <m:oMath>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2</m:t>
              </m:r>
            </m:sup>
          </m:sSubSup>
          <m:r>
            <m:rPr>
              <m:sty m:val="p"/>
            </m:rPr>
            <w:rPr>
              <w:rFonts w:ascii="Cambria Math" w:hAnsi="Cambria Math"/>
            </w:rPr>
            <m:t>=E</m:t>
          </m:r>
          <m:d>
            <m:dPr>
              <m:ctrlPr>
                <w:rPr>
                  <w:rFonts w:ascii="Cambria Math" w:hAnsi="Cambria Math"/>
                </w:rPr>
              </m:ctrlPr>
            </m:dPr>
            <m:e>
              <m:r>
                <m:rPr>
                  <m:sty m:val="p"/>
                </m:rPr>
                <w:rPr>
                  <w:rFonts w:ascii="Cambria Math" w:hAnsi="Cambria Math"/>
                </w:rPr>
                <m:t>var</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θ</m:t>
                          </m:r>
                        </m:e>
                      </m:acc>
                    </m:e>
                    <m:sub>
                      <m:r>
                        <w:rPr>
                          <w:rFonts w:ascii="Cambria Math" w:hAnsi="Cambria Math"/>
                        </w:rPr>
                        <m:t>q</m:t>
                      </m:r>
                    </m:sub>
                  </m:sSub>
                  <m:r>
                    <m:rPr>
                      <m:sty m:val="p"/>
                    </m:rPr>
                    <w:rPr>
                      <w:rFonts w:ascii="Cambria Math" w:hAnsi="Cambria Math"/>
                    </w:rPr>
                    <m:t>|</m:t>
                  </m:r>
                  <m:r>
                    <m:rPr>
                      <m:sty m:val="b"/>
                    </m:rPr>
                    <w:rPr>
                      <w:rFonts w:ascii="Cambria Math" w:hAnsi="Cambria Math"/>
                    </w:rPr>
                    <m:t>y</m:t>
                  </m:r>
                </m:e>
              </m:d>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q-1</m:t>
              </m:r>
            </m:den>
          </m:f>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
                        </m:rPr>
                        <w:rPr>
                          <w:rFonts w:ascii="Cambria Math" w:hAnsi="Cambria Math"/>
                        </w:rPr>
                        <m:t>θ</m:t>
                      </m:r>
                    </m:e>
                    <m:sub>
                      <m:r>
                        <w:rPr>
                          <w:rFonts w:ascii="Cambria Math" w:hAnsi="Cambria Math"/>
                        </w:rPr>
                        <m:t>q</m:t>
                      </m:r>
                    </m:sub>
                  </m:sSub>
                  <m:r>
                    <m:rPr>
                      <m:sty m:val="p"/>
                    </m:rP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m:rPr>
                              <m:sty m:val="b"/>
                            </m:rPr>
                            <w:rPr>
                              <w:rFonts w:ascii="Cambria Math" w:hAnsi="Cambria Math"/>
                            </w:rPr>
                            <m:t>θ</m:t>
                          </m:r>
                        </m:e>
                        <m:sub>
                          <m:r>
                            <w:rPr>
                              <w:rFonts w:ascii="Cambria Math" w:hAnsi="Cambria Math"/>
                            </w:rPr>
                            <m:t>q</m:t>
                          </m:r>
                        </m:sub>
                      </m:sSub>
                    </m:sub>
                  </m:sSub>
                  <m:r>
                    <m:rPr>
                      <m:sty m:val="b"/>
                    </m:rPr>
                    <w:rPr>
                      <w:rFonts w:ascii="Cambria Math" w:hAnsi="Cambria Math"/>
                    </w:rPr>
                    <m:t>1</m:t>
                  </m:r>
                </m:e>
              </m:d>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m:rPr>
                      <m:sty m:val="b"/>
                    </m:rPr>
                    <w:rPr>
                      <w:rFonts w:ascii="Cambria Math" w:hAnsi="Cambria Math"/>
                    </w:rPr>
                    <m:t>θ</m:t>
                  </m:r>
                </m:e>
                <m:sub>
                  <m:r>
                    <w:rPr>
                      <w:rFonts w:ascii="Cambria Math" w:hAnsi="Cambria Math"/>
                    </w:rPr>
                    <m:t>q</m:t>
                  </m:r>
                </m:sub>
              </m:sSub>
              <m:r>
                <m:rPr>
                  <m:sty m:val="p"/>
                </m:rP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m:rPr>
                          <m:sty m:val="b"/>
                        </m:rPr>
                        <w:rPr>
                          <w:rFonts w:ascii="Cambria Math" w:hAnsi="Cambria Math"/>
                        </w:rPr>
                        <m:t>θ</m:t>
                      </m:r>
                    </m:e>
                    <m:sub>
                      <m:r>
                        <w:rPr>
                          <w:rFonts w:ascii="Cambria Math" w:hAnsi="Cambria Math"/>
                        </w:rPr>
                        <m:t>q</m:t>
                      </m:r>
                    </m:sub>
                  </m:sSub>
                </m:sub>
              </m:sSub>
              <m:r>
                <m:rPr>
                  <m:sty m:val="b"/>
                </m:rPr>
                <w:rPr>
                  <w:rFonts w:ascii="Cambria Math" w:hAnsi="Cambria Math"/>
                </w:rPr>
                <m:t>1</m:t>
              </m:r>
            </m:e>
          </m:d>
        </m:oMath>
      </m:oMathPara>
    </w:p>
    <w:p w:rsidR="006071D0" w:rsidRPr="004866CF" w:rsidRDefault="006071D0" w:rsidP="00EA48C3">
      <w:pPr>
        <w:pStyle w:val="BT"/>
      </w:pPr>
      <w:proofErr w:type="gramStart"/>
      <w:r w:rsidRPr="004866CF">
        <w:t>where</w:t>
      </w:r>
      <w:proofErr w:type="gramEnd"/>
      <w:r w:rsidRPr="004866CF">
        <w:t xml:space="preserve"> </w:t>
      </w: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m:rPr>
                    <m:sty m:val="b"/>
                  </m:rPr>
                  <w:rPr>
                    <w:rFonts w:ascii="Cambria Math" w:hAnsi="Cambria Math"/>
                  </w:rPr>
                  <m:t>θ</m:t>
                </m:r>
              </m:e>
              <m:sub>
                <m:r>
                  <w:rPr>
                    <w:rFonts w:ascii="Cambria Math" w:hAnsi="Cambria Math"/>
                  </w:rPr>
                  <m:t>q</m:t>
                </m:r>
              </m:sub>
            </m:sSub>
          </m:sub>
        </m:sSub>
      </m:oMath>
      <w:r w:rsidRPr="004866CF">
        <w:t xml:space="preserve"> is the mean of </w:t>
      </w:r>
      <m:oMath>
        <m:sSub>
          <m:sSubPr>
            <m:ctrlPr>
              <w:rPr>
                <w:rFonts w:ascii="Cambria Math" w:hAnsi="Cambria Math"/>
              </w:rPr>
            </m:ctrlPr>
          </m:sSubPr>
          <m:e>
            <m:r>
              <m:rPr>
                <m:sty m:val="b"/>
              </m:rPr>
              <w:rPr>
                <w:rFonts w:ascii="Cambria Math" w:hAnsi="Cambria Math"/>
              </w:rPr>
              <m:t>θ</m:t>
            </m:r>
          </m:e>
          <m:sub>
            <m:r>
              <w:rPr>
                <w:rFonts w:ascii="Cambria Math" w:hAnsi="Cambria Math"/>
              </w:rPr>
              <m:t>q</m:t>
            </m:r>
          </m:sub>
        </m:sSub>
      </m:oMath>
      <w:r w:rsidRPr="004866CF">
        <w:t xml:space="preserve"> and </w:t>
      </w:r>
      <m:oMath>
        <m:r>
          <m:rPr>
            <m:sty m:val="b"/>
          </m:rPr>
          <w:rPr>
            <w:rFonts w:ascii="Cambria Math" w:hAnsi="Cambria Math"/>
          </w:rPr>
          <m:t>1</m:t>
        </m:r>
      </m:oMath>
      <w:r w:rsidRPr="004866CF">
        <w:t xml:space="preserve"> is a vector of 1’s with the same dimension as </w:t>
      </w:r>
      <m:oMath>
        <m:sSub>
          <m:sSubPr>
            <m:ctrlPr>
              <w:rPr>
                <w:rFonts w:ascii="Cambria Math" w:hAnsi="Cambria Math"/>
              </w:rPr>
            </m:ctrlPr>
          </m:sSubPr>
          <m:e>
            <m:r>
              <m:rPr>
                <m:sty m:val="b"/>
              </m:rPr>
              <w:rPr>
                <w:rFonts w:ascii="Cambria Math" w:hAnsi="Cambria Math"/>
              </w:rPr>
              <m:t>θ</m:t>
            </m:r>
          </m:e>
          <m:sub>
            <m:r>
              <w:rPr>
                <w:rFonts w:ascii="Cambria Math" w:hAnsi="Cambria Math"/>
              </w:rPr>
              <m:t>q</m:t>
            </m:r>
          </m:sub>
        </m:sSub>
      </m:oMath>
      <w:r w:rsidRPr="004866CF">
        <w:t>.</w:t>
      </w:r>
    </w:p>
    <w:p w:rsidR="006071D0" w:rsidRPr="004866CF" w:rsidRDefault="006071D0" w:rsidP="00EA48C3">
      <w:pPr>
        <w:pStyle w:val="BT"/>
      </w:pPr>
      <w:r w:rsidRPr="004866CF">
        <w:t xml:space="preserve">The residual variance can now be estimated as </w:t>
      </w:r>
    </w:p>
    <w:p w:rsidR="006071D0" w:rsidRPr="004866CF" w:rsidRDefault="00531930" w:rsidP="00EA48C3">
      <w:pPr>
        <w:pStyle w:val="Eq"/>
      </w:pPr>
      <m:oMathPara>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r>
            <m:rPr>
              <m:sty m:val="p"/>
            </m:rPr>
            <w:rPr>
              <w:rFonts w:ascii="Cambria Math" w:hAnsi="Cambria Math"/>
            </w:rPr>
            <m:t>=Var</m:t>
          </m:r>
          <m:d>
            <m:dPr>
              <m:ctrlPr>
                <w:rPr>
                  <w:rFonts w:ascii="Cambria Math" w:hAnsi="Cambria Math"/>
                </w:rPr>
              </m:ctrlPr>
            </m:dPr>
            <m:e>
              <m:r>
                <m:rPr>
                  <m:sty m:val="b"/>
                </m:rPr>
                <w:rPr>
                  <w:rFonts w:ascii="Cambria Math" w:hAnsi="Cambria Math"/>
                </w:rPr>
                <m:t>e</m:t>
              </m:r>
            </m:e>
          </m:d>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d>
            <m:dPr>
              <m:ctrlPr>
                <w:rPr>
                  <w:rFonts w:ascii="Cambria Math" w:hAnsi="Cambria Math"/>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v(ti)</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r=1</m:t>
                          </m:r>
                        </m:sub>
                        <m:sup>
                          <m:r>
                            <w:rPr>
                              <w:rFonts w:ascii="Cambria Math" w:hAnsi="Cambria Math"/>
                            </w:rPr>
                            <m:t>L</m:t>
                          </m:r>
                        </m:sup>
                        <m:e>
                          <m:sSubSup>
                            <m:sSubSupPr>
                              <m:ctrlPr>
                                <w:rPr>
                                  <w:rFonts w:ascii="Cambria Math" w:hAnsi="Cambria Math"/>
                                  <w:i/>
                                </w:rPr>
                              </m:ctrlPr>
                            </m:sSubSupPr>
                            <m:e>
                              <m:r>
                                <w:rPr>
                                  <w:rFonts w:ascii="Cambria Math" w:hAnsi="Cambria Math"/>
                                </w:rPr>
                                <m:t>δ</m:t>
                              </m:r>
                            </m:e>
                            <m:sub>
                              <m:r>
                                <w:rPr>
                                  <w:rFonts w:ascii="Cambria Math" w:hAnsi="Cambria Math"/>
                                </w:rPr>
                                <m:t>t-r</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u,t-r(i)</m:t>
                              </m:r>
                            </m:sub>
                            <m:sup>
                              <m:r>
                                <w:rPr>
                                  <w:rFonts w:ascii="Cambria Math" w:hAnsi="Cambria Math"/>
                                </w:rPr>
                                <m:t>2</m:t>
                              </m:r>
                            </m:sup>
                          </m:sSubSup>
                        </m:e>
                      </m:nary>
                    </m:e>
                  </m:d>
                </m:e>
              </m:nary>
            </m:e>
          </m:d>
        </m:oMath>
      </m:oMathPara>
    </w:p>
    <w:p w:rsidR="006071D0" w:rsidRPr="004866CF" w:rsidRDefault="006071D0" w:rsidP="00EA48C3">
      <w:pPr>
        <w:pStyle w:val="BT"/>
      </w:pPr>
      <w:proofErr w:type="gramStart"/>
      <w:r w:rsidRPr="004866CF">
        <w:t>where</w:t>
      </w:r>
      <w:proofErr w:type="gramEnd"/>
      <w:r w:rsidRPr="004866CF">
        <w:t xml:space="preserve"> </w:t>
      </w:r>
      <m:oMath>
        <m:r>
          <m:rPr>
            <m:sty m:val="b"/>
          </m:rPr>
          <w:rPr>
            <w:rFonts w:ascii="Cambria Math" w:hAnsi="Cambria Math"/>
          </w:rPr>
          <m:t>e</m:t>
        </m:r>
        <m:r>
          <m:rPr>
            <m:sty m:val="p"/>
          </m:rPr>
          <w:rPr>
            <w:rFonts w:ascii="Cambria Math" w:hAnsi="Cambria Math"/>
          </w:rPr>
          <m:t>=</m:t>
        </m:r>
        <m:acc>
          <m:accPr>
            <m:chr m:val="̿"/>
            <m:ctrlPr>
              <w:rPr>
                <w:rFonts w:ascii="Cambria Math" w:hAnsi="Cambria Math"/>
              </w:rPr>
            </m:ctrlPr>
          </m:accPr>
          <m:e>
            <m:r>
              <m:rPr>
                <m:sty m:val="b"/>
              </m:rPr>
              <w:rPr>
                <w:rFonts w:ascii="Cambria Math" w:hAnsi="Cambria Math"/>
              </w:rPr>
              <m:t>y</m:t>
            </m:r>
          </m:e>
        </m:acc>
        <m:r>
          <m:rPr>
            <m:sty m:val="p"/>
          </m:rPr>
          <w:rPr>
            <w:rFonts w:ascii="Cambria Math" w:hAnsi="Cambria Math"/>
          </w:rPr>
          <m:t>-</m:t>
        </m:r>
        <m:r>
          <m:rPr>
            <m:sty m:val="b"/>
          </m:rPr>
          <w:rPr>
            <w:rFonts w:ascii="Cambria Math" w:hAnsi="Cambria Math"/>
          </w:rPr>
          <m:t>Wδ</m:t>
        </m:r>
      </m:oMath>
      <w:r w:rsidRPr="004866CF">
        <w:t xml:space="preserve"> and </w:t>
      </w:r>
      <m:oMath>
        <m:r>
          <w:rPr>
            <w:rFonts w:ascii="Cambria Math" w:hAnsi="Cambria Math"/>
          </w:rPr>
          <m:t>v</m:t>
        </m:r>
        <m:r>
          <m:rPr>
            <m:sty m:val="p"/>
          </m:rPr>
          <w:rPr>
            <w:rFonts w:ascii="Cambria Math" w:hAnsi="Cambria Math"/>
          </w:rPr>
          <m:t>ar</m:t>
        </m:r>
        <m:d>
          <m:dPr>
            <m:ctrlPr>
              <w:rPr>
                <w:rFonts w:ascii="Cambria Math" w:hAnsi="Cambria Math"/>
              </w:rPr>
            </m:ctrlPr>
          </m:dPr>
          <m:e>
            <m:r>
              <m:rPr>
                <m:sty m:val="b"/>
              </m:rPr>
              <w:rPr>
                <w:rFonts w:ascii="Cambria Math" w:hAnsi="Cambria Math"/>
              </w:rPr>
              <m:t>e</m:t>
            </m:r>
          </m:e>
        </m:d>
        <m:r>
          <m:rPr>
            <m:sty m:val="p"/>
          </m:rPr>
          <w:rPr>
            <w:rFonts w:ascii="Cambria Math" w:hAnsi="Cambria Math"/>
          </w:rPr>
          <m:t>=</m:t>
        </m:r>
        <m:f>
          <m:fPr>
            <m:ctrlPr>
              <w:rPr>
                <w:rFonts w:ascii="Cambria Math" w:hAnsi="Cambria Math"/>
              </w:rPr>
            </m:ctrlPr>
          </m:fPr>
          <m:num>
            <m:r>
              <m:rPr>
                <m:sty m:val="b"/>
              </m:rPr>
              <w:rPr>
                <w:rFonts w:ascii="Cambria Math" w:hAnsi="Cambria Math"/>
              </w:rPr>
              <m:t>e'e</m:t>
            </m:r>
          </m:num>
          <m:den>
            <m:r>
              <w:rPr>
                <w:rFonts w:ascii="Cambria Math" w:hAnsi="Cambria Math"/>
              </w:rPr>
              <m:t>N-p</m:t>
            </m:r>
          </m:den>
        </m:f>
      </m:oMath>
      <w:r w:rsidRPr="004866CF">
        <w:t xml:space="preserve">, </w:t>
      </w:r>
      <w:r w:rsidRPr="00BD78EE">
        <w:rPr>
          <w:i/>
        </w:rPr>
        <w:t>N</w:t>
      </w:r>
      <w:r w:rsidRPr="004866CF">
        <w:t xml:space="preserve"> is the total number of students and </w:t>
      </w:r>
      <w:r w:rsidRPr="007B5FCC">
        <w:rPr>
          <w:i/>
        </w:rPr>
        <w:t>p</w:t>
      </w:r>
      <w:r w:rsidRPr="004866CF">
        <w:t xml:space="preserve"> is the number of fixed effect parameter estimated.</w:t>
      </w:r>
    </w:p>
    <w:p w:rsidR="006071D0" w:rsidRDefault="006071D0" w:rsidP="00FA5219">
      <w:pPr>
        <w:pStyle w:val="UH2"/>
      </w:pPr>
      <w:bookmarkStart w:id="26" w:name="_Toc298411962"/>
      <w:bookmarkStart w:id="27" w:name="_Toc299718737"/>
      <w:r w:rsidRPr="00E857F4">
        <w:t>Computing the Value-Added Model</w:t>
      </w:r>
      <w:bookmarkEnd w:id="26"/>
      <w:bookmarkEnd w:id="27"/>
    </w:p>
    <w:p w:rsidR="006071D0" w:rsidRDefault="006071D0" w:rsidP="00EA48C3">
      <w:pPr>
        <w:pStyle w:val="BT"/>
      </w:pPr>
      <w:r>
        <w:t xml:space="preserve">Our implementation of the value added model uses the well-known </w:t>
      </w:r>
      <w:r w:rsidRPr="003206DE">
        <w:t>Expectation-Maximization (EM) algorithm</w:t>
      </w:r>
      <w:r>
        <w:t xml:space="preserve"> (</w:t>
      </w:r>
      <w:proofErr w:type="spellStart"/>
      <w:r>
        <w:t>Dempster</w:t>
      </w:r>
      <w:proofErr w:type="spellEnd"/>
      <w:r>
        <w:t xml:space="preserve">, Laird, Rubin; 1977) to solve the mixed model equations. All computing takes place within SAS IML, which has functions for sparse matrix methods, including a sparse </w:t>
      </w:r>
      <w:proofErr w:type="spellStart"/>
      <w:r>
        <w:t>Cholesky</w:t>
      </w:r>
      <w:proofErr w:type="spellEnd"/>
      <w:r>
        <w:t xml:space="preserve"> decomposition. These methods make computing more feasible to larger data sets when the matrices retain their sparseness. </w:t>
      </w:r>
    </w:p>
    <w:p w:rsidR="006071D0" w:rsidRPr="003206DE" w:rsidRDefault="006071D0" w:rsidP="00EA48C3">
      <w:pPr>
        <w:pStyle w:val="BT"/>
      </w:pPr>
      <w:r w:rsidRPr="003206DE">
        <w:t>The solutions for the fixed effects and predictions for the random effects are obtained via the Expectation-Maximization (EM) algorithm via the following steps:</w:t>
      </w:r>
    </w:p>
    <w:p w:rsidR="006071D0" w:rsidRPr="003206DE" w:rsidRDefault="00EA48C3" w:rsidP="00EA48C3">
      <w:pPr>
        <w:pStyle w:val="N1"/>
      </w:pPr>
      <w:r w:rsidRPr="00EA48C3">
        <w:t>1.</w:t>
      </w:r>
      <w:r>
        <w:tab/>
      </w:r>
      <w:r w:rsidR="006071D0" w:rsidRPr="003206DE">
        <w:t xml:space="preserve">Construct starting values for the variances of the random effects including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6071D0" w:rsidRPr="003206DE">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2</m:t>
            </m:r>
          </m:sup>
        </m:sSubSup>
      </m:oMath>
      <w:r w:rsidR="006071D0" w:rsidRPr="003206DE">
        <w:t xml:space="preserve"> for all levels of </w:t>
      </w:r>
      <w:r w:rsidR="006071D0" w:rsidRPr="009E641A">
        <w:rPr>
          <w:i/>
        </w:rPr>
        <w:t>q</w:t>
      </w:r>
      <w:r w:rsidR="006071D0" w:rsidRPr="003206DE">
        <w:t xml:space="preserve">. These are used in the matrices </w:t>
      </w:r>
      <m:oMath>
        <m:r>
          <m:rPr>
            <m:sty m:val="b"/>
          </m:rPr>
          <w:rPr>
            <w:rFonts w:ascii="Cambria Math" w:hAnsi="Cambria Math"/>
          </w:rPr>
          <m:t>Ω</m:t>
        </m:r>
      </m:oMath>
      <w:r w:rsidR="006071D0" w:rsidRPr="003206DE">
        <w:t xml:space="preserve"> and </w:t>
      </w:r>
      <w:r w:rsidR="006071D0" w:rsidRPr="009E641A">
        <w:rPr>
          <w:b/>
        </w:rPr>
        <w:t>D</w:t>
      </w:r>
      <w:r w:rsidR="006071D0" w:rsidRPr="003206DE">
        <w:t>, respectively.</w:t>
      </w:r>
    </w:p>
    <w:p w:rsidR="006071D0" w:rsidRPr="003206DE" w:rsidRDefault="00EA48C3" w:rsidP="00EA48C3">
      <w:pPr>
        <w:pStyle w:val="N1"/>
      </w:pPr>
      <w:r>
        <w:t>2.</w:t>
      </w:r>
      <w:r>
        <w:tab/>
      </w:r>
      <w:r w:rsidR="006071D0" w:rsidRPr="003206DE">
        <w:t xml:space="preserve">Solve the </w:t>
      </w:r>
      <w:r w:rsidR="006071D0">
        <w:t xml:space="preserve">linear system </w:t>
      </w:r>
      <w:r w:rsidR="006071D0" w:rsidRPr="003206DE">
        <w:t xml:space="preserve">for </w:t>
      </w:r>
      <m:oMath>
        <m:r>
          <m:rPr>
            <m:sty m:val="b"/>
          </m:rPr>
          <w:rPr>
            <w:rFonts w:ascii="Cambria Math" w:hAnsi="Cambria Math"/>
          </w:rPr>
          <m:t>δ</m:t>
        </m:r>
      </m:oMath>
      <w:r w:rsidR="006071D0" w:rsidRPr="003206DE">
        <w:t xml:space="preserve"> </w:t>
      </w:r>
      <w:proofErr w:type="gramStart"/>
      <w:r w:rsidR="006071D0" w:rsidRPr="003206DE">
        <w:t xml:space="preserve">and </w:t>
      </w:r>
      <m:oMath>
        <w:proofErr w:type="gramEnd"/>
        <m:r>
          <m:rPr>
            <m:sty m:val="b"/>
          </m:rPr>
          <w:rPr>
            <w:rFonts w:ascii="Cambria Math" w:hAnsi="Cambria Math"/>
          </w:rPr>
          <m:t>θ</m:t>
        </m:r>
      </m:oMath>
      <w:r w:rsidR="006071D0" w:rsidRPr="003206DE">
        <w:t>. The system is sparse and can be solved using sparse matrix methods.</w:t>
      </w:r>
    </w:p>
    <w:p w:rsidR="006071D0" w:rsidRPr="003206DE" w:rsidRDefault="00EA48C3" w:rsidP="00EA48C3">
      <w:pPr>
        <w:pStyle w:val="N1"/>
      </w:pPr>
      <w:r>
        <w:t>3.</w:t>
      </w:r>
      <w:r>
        <w:tab/>
      </w:r>
      <w:r w:rsidR="006071D0" w:rsidRPr="003206DE">
        <w:t>Update the values of the variances of the random effects</w:t>
      </w:r>
      <w:r w:rsidR="006071D0">
        <w:t xml:space="preserve"> including </w:t>
      </w:r>
      <m:oMath>
        <m:sSubSup>
          <m:sSubSupPr>
            <m:ctrlPr>
              <w:rPr>
                <w:rFonts w:ascii="Cambria Math" w:hAnsi="Cambria Math"/>
                <w:i/>
                <w:iCs/>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6071D0">
        <w:rPr>
          <w:iCs/>
        </w:rPr>
        <w:t xml:space="preserve"> and </w:t>
      </w:r>
      <m:oMath>
        <m:sSubSup>
          <m:sSubSupPr>
            <m:ctrlPr>
              <w:rPr>
                <w:rFonts w:ascii="Cambria Math" w:hAnsi="Cambria Math"/>
                <w:i/>
                <w:iCs/>
              </w:rPr>
            </m:ctrlPr>
          </m:sSubSupPr>
          <m:e>
            <m:r>
              <w:rPr>
                <w:rFonts w:ascii="Cambria Math" w:hAnsi="Cambria Math"/>
              </w:rPr>
              <m:t>σ</m:t>
            </m:r>
          </m:e>
          <m:sub>
            <m:r>
              <w:rPr>
                <w:rFonts w:ascii="Cambria Math" w:hAnsi="Cambria Math"/>
              </w:rPr>
              <m:t>q</m:t>
            </m:r>
          </m:sub>
          <m:sup>
            <m:r>
              <w:rPr>
                <w:rFonts w:ascii="Cambria Math" w:hAnsi="Cambria Math"/>
              </w:rPr>
              <m:t>2</m:t>
            </m:r>
          </m:sup>
        </m:sSubSup>
      </m:oMath>
      <w:r w:rsidR="006071D0">
        <w:rPr>
          <w:iCs/>
        </w:rPr>
        <w:t xml:space="preserve"> </w:t>
      </w:r>
      <w:r w:rsidR="006071D0" w:rsidRPr="00454B61">
        <w:t>using the</w:t>
      </w:r>
      <w:r w:rsidR="006071D0">
        <w:rPr>
          <w:iCs/>
        </w:rPr>
        <w:t xml:space="preserve"> </w:t>
      </w:r>
      <w:r w:rsidR="006071D0" w:rsidRPr="00454B61">
        <w:t>methods described above</w:t>
      </w:r>
      <w:r w:rsidR="006071D0">
        <w:rPr>
          <w:iCs/>
        </w:rPr>
        <w:t>.</w:t>
      </w:r>
    </w:p>
    <w:p w:rsidR="006071D0" w:rsidRPr="003206DE" w:rsidRDefault="00EA48C3" w:rsidP="00EA48C3">
      <w:pPr>
        <w:pStyle w:val="N1L"/>
      </w:pPr>
      <w:r>
        <w:t>4.</w:t>
      </w:r>
      <w:r>
        <w:tab/>
      </w:r>
      <w:r w:rsidR="006071D0">
        <w:t>Iterate between</w:t>
      </w:r>
      <w:r w:rsidR="006071D0" w:rsidRPr="003206DE">
        <w:t xml:space="preserve"> steps 2 and 3 until </w:t>
      </w:r>
      <m:oMath>
        <m:d>
          <m:dPr>
            <m:begChr m:val="|"/>
            <m:endChr m:val="|"/>
            <m:ctrlPr>
              <w:rPr>
                <w:rFonts w:ascii="Cambria Math" w:hAnsi="Cambria Math"/>
              </w:rPr>
            </m:ctrlPr>
          </m:dPr>
          <m:e>
            <m:sSubSup>
              <m:sSubSupPr>
                <m:ctrlPr>
                  <w:rPr>
                    <w:rFonts w:ascii="Cambria Math" w:hAnsi="Cambria Math"/>
                    <w:b/>
                  </w:rPr>
                </m:ctrlPr>
              </m:sSubSupPr>
              <m:e>
                <m:r>
                  <m:rPr>
                    <m:sty m:val="b"/>
                  </m:rPr>
                  <w:rPr>
                    <w:rFonts w:ascii="Cambria Math" w:hAnsi="Cambria Math"/>
                  </w:rPr>
                  <m:t>δ</m:t>
                </m:r>
              </m:e>
              <m:sub>
                <m:r>
                  <w:rPr>
                    <w:rFonts w:ascii="Cambria Math" w:hAnsi="Cambria Math"/>
                  </w:rPr>
                  <m:t>j</m:t>
                </m:r>
              </m:sub>
              <m:sup>
                <m:r>
                  <w:rPr>
                    <w:rFonts w:ascii="Cambria Math" w:hAnsi="Cambria Math"/>
                  </w:rPr>
                  <m:t>t</m:t>
                </m:r>
              </m:sup>
            </m:sSubSup>
            <m:r>
              <m:rPr>
                <m:sty m:val="p"/>
              </m:rPr>
              <w:rPr>
                <w:rFonts w:ascii="Cambria Math" w:hAnsi="Cambria Math"/>
              </w:rPr>
              <m:t>-</m:t>
            </m:r>
            <m:sSubSup>
              <m:sSubSupPr>
                <m:ctrlPr>
                  <w:rPr>
                    <w:rFonts w:ascii="Cambria Math" w:hAnsi="Cambria Math"/>
                    <w:b/>
                  </w:rPr>
                </m:ctrlPr>
              </m:sSubSupPr>
              <m:e>
                <m:r>
                  <m:rPr>
                    <m:sty m:val="b"/>
                  </m:rPr>
                  <w:rPr>
                    <w:rFonts w:ascii="Cambria Math" w:hAnsi="Cambria Math"/>
                  </w:rPr>
                  <m:t>δ</m:t>
                </m:r>
              </m:e>
              <m:sub>
                <m:r>
                  <w:rPr>
                    <w:rFonts w:ascii="Cambria Math" w:hAnsi="Cambria Math"/>
                  </w:rPr>
                  <m:t>j</m:t>
                </m:r>
              </m:sub>
              <m:sup>
                <m:r>
                  <w:rPr>
                    <w:rFonts w:ascii="Cambria Math" w:hAnsi="Cambria Math"/>
                  </w:rPr>
                  <m:t>t-1</m:t>
                </m:r>
              </m:sup>
            </m:sSubSup>
          </m:e>
        </m:d>
        <m:r>
          <m:rPr>
            <m:sty m:val="p"/>
          </m:rPr>
          <w:rPr>
            <w:rFonts w:ascii="Cambria Math" w:hAnsi="Cambria Math"/>
          </w:rPr>
          <m:t>&lt;</m:t>
        </m:r>
        <m:r>
          <m:rPr>
            <m:nor/>
          </m:rPr>
          <m:t>con</m:t>
        </m:r>
        <m:r>
          <m:rPr>
            <m:nor/>
          </m:rPr>
          <w:rPr>
            <w:rFonts w:ascii="Cambria Math"/>
          </w:rPr>
          <m:t xml:space="preserve"> </m:t>
        </m:r>
        <m:r>
          <m:rPr>
            <m:nor/>
          </m:rPr>
          <w:rPr>
            <w:rFonts w:ascii="Cambria Math" w:hAnsi="Cambria Math"/>
          </w:rPr>
          <m:t>∀</m:t>
        </m:r>
        <m:r>
          <m:rPr>
            <m:nor/>
          </m:rPr>
          <w:rPr>
            <w:rFonts w:ascii="Cambria Math"/>
          </w:rPr>
          <m:t xml:space="preserve"> </m:t>
        </m:r>
        <m:r>
          <m:rPr>
            <m:nor/>
          </m:rPr>
          <w:rPr>
            <w:rFonts w:ascii="Cambria Math"/>
            <w:i/>
          </w:rPr>
          <m:t>j</m:t>
        </m:r>
      </m:oMath>
      <w:r w:rsidR="006071D0" w:rsidRPr="003206DE">
        <w:t xml:space="preserve"> where con </w:t>
      </w:r>
      <w:proofErr w:type="gramStart"/>
      <w:r w:rsidR="006071D0" w:rsidRPr="003206DE">
        <w:t>is the convergence criteria by default set at 1e-5</w:t>
      </w:r>
      <w:proofErr w:type="gramEnd"/>
      <w:r w:rsidR="006071D0" w:rsidRPr="003206DE">
        <w:t xml:space="preserve">. </w:t>
      </w:r>
    </w:p>
    <w:p w:rsidR="006071D0" w:rsidRDefault="006071D0" w:rsidP="00EA48C3">
      <w:pPr>
        <w:pStyle w:val="BT"/>
      </w:pPr>
      <w:r w:rsidRPr="003206DE">
        <w:t xml:space="preserve">If teacher and school effects are treated as fixed rather than random, the estimation method above is used with the constraint that all elements of the matrix </w:t>
      </w:r>
      <w:r w:rsidRPr="00BA1B64">
        <w:rPr>
          <w:b/>
        </w:rPr>
        <w:t>D</w:t>
      </w:r>
      <w:r w:rsidRPr="003206DE">
        <w:t xml:space="preserve"> are 0 and the only variance parameter updated </w:t>
      </w:r>
      <w:proofErr w:type="gramStart"/>
      <w:r w:rsidRPr="003206DE">
        <w:t>at each iteration</w:t>
      </w:r>
      <w:proofErr w:type="gramEnd"/>
      <w:r w:rsidRPr="003206DE">
        <w:t xml:space="preserve"> is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t xml:space="preserve"> as justified in the previous section on fixed effects estimation</w:t>
      </w:r>
      <w:r w:rsidRPr="003206DE">
        <w:t>.</w:t>
      </w:r>
    </w:p>
    <w:p w:rsidR="006071D0" w:rsidRPr="00CF461E" w:rsidRDefault="006071D0" w:rsidP="00FA5219">
      <w:pPr>
        <w:pStyle w:val="UH2"/>
      </w:pPr>
      <w:bookmarkStart w:id="28" w:name="_Toc298411963"/>
      <w:bookmarkStart w:id="29" w:name="_Toc299718738"/>
      <w:r w:rsidRPr="00CF461E">
        <w:t xml:space="preserve">Final Estimates of the Teacher </w:t>
      </w:r>
      <w:bookmarkEnd w:id="28"/>
      <w:bookmarkEnd w:id="29"/>
      <w:r w:rsidR="006B1306">
        <w:t>Value-Added Score</w:t>
      </w:r>
    </w:p>
    <w:p w:rsidR="006071D0" w:rsidRDefault="006071D0" w:rsidP="00EA48C3">
      <w:pPr>
        <w:pStyle w:val="BT"/>
      </w:pPr>
      <w:r>
        <w:t xml:space="preserve">We previously noted that the SGIC wanted some of the unique school component to be added back to the teacher effect. We formally denote the teacher </w:t>
      </w:r>
      <w:r w:rsidR="006B1306">
        <w:t xml:space="preserve">value-added score </w:t>
      </w:r>
      <w:r>
        <w:t>then as:</w:t>
      </w:r>
    </w:p>
    <w:p w:rsidR="006071D0" w:rsidRDefault="00531930" w:rsidP="00EA48C3">
      <w:pPr>
        <w:pStyle w:val="Eq"/>
      </w:pPr>
      <m:oMathPara>
        <m:oMath>
          <m:sSubSup>
            <m:sSubSupPr>
              <m:ctrlPr>
                <w:rPr>
                  <w:rFonts w:ascii="Cambria Math" w:hAnsi="Cambria Math"/>
                  <w:i/>
                </w:rPr>
              </m:ctrlPr>
            </m:sSubSupPr>
            <m:e>
              <m:r>
                <w:rPr>
                  <w:rFonts w:ascii="Cambria Math" w:hAnsi="Cambria Math"/>
                </w:rPr>
                <m:t>θ</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+.5</m:t>
          </m:r>
          <m:sSub>
            <m:sSubPr>
              <m:ctrlPr>
                <w:rPr>
                  <w:rFonts w:ascii="Cambria Math" w:hAnsi="Cambria Math"/>
                  <w:i/>
                </w:rPr>
              </m:ctrlPr>
            </m:sSubPr>
            <m:e>
              <m:r>
                <w:rPr>
                  <w:rFonts w:ascii="Cambria Math" w:hAnsi="Cambria Math"/>
                </w:rPr>
                <m:t>θ</m:t>
              </m:r>
            </m:e>
            <m:sub>
              <m:r>
                <w:rPr>
                  <w:rFonts w:ascii="Cambria Math" w:hAnsi="Cambria Math"/>
                </w:rPr>
                <m:t>(s)t</m:t>
              </m:r>
            </m:sub>
          </m:sSub>
        </m:oMath>
      </m:oMathPara>
    </w:p>
    <w:p w:rsidR="006071D0" w:rsidRPr="00EA48C3" w:rsidRDefault="006071D0" w:rsidP="00EA48C3">
      <w:pPr>
        <w:pStyle w:val="BT"/>
      </w:pPr>
      <w:r w:rsidRPr="00EA48C3">
        <w:t xml:space="preserve">Where </w:t>
      </w:r>
      <m:oMath>
        <m:sSub>
          <m:sSubPr>
            <m:ctrlPr>
              <w:rPr>
                <w:rFonts w:ascii="Cambria Math" w:hAnsi="Cambria Math"/>
              </w:rPr>
            </m:ctrlPr>
          </m:sSubPr>
          <m:e>
            <m:r>
              <m:rPr>
                <m:sty m:val="p"/>
              </m:rPr>
              <w:rPr>
                <w:rFonts w:ascii="Cambria Math" w:hAnsi="Cambria Math"/>
              </w:rPr>
              <m:t>θ</m:t>
            </m:r>
          </m:e>
          <m:sub>
            <m:r>
              <m:rPr>
                <m:sty m:val="p"/>
              </m:rPr>
              <w:rPr>
                <w:rFonts w:ascii="Cambria Math" w:hAnsi="Cambria Math"/>
              </w:rPr>
              <m:t>t</m:t>
            </m:r>
          </m:sub>
        </m:sSub>
      </m:oMath>
      <w:r w:rsidRPr="00EA48C3">
        <w:t xml:space="preserve"> is the empirical Bayes estimate of the teacher effect, </w:t>
      </w:r>
      <m:oMath>
        <m:sSub>
          <m:sSubPr>
            <m:ctrlPr>
              <w:rPr>
                <w:rFonts w:ascii="Cambria Math" w:hAnsi="Cambria Math"/>
                <w:i/>
              </w:rPr>
            </m:ctrlPr>
          </m:sSubPr>
          <m:e>
            <m:r>
              <w:rPr>
                <w:rFonts w:ascii="Cambria Math" w:hAnsi="Cambria Math"/>
              </w:rPr>
              <m:t>θ</m:t>
            </m:r>
          </m:e>
          <m:sub>
            <m:r>
              <w:rPr>
                <w:rFonts w:ascii="Cambria Math" w:hAnsi="Cambria Math"/>
              </w:rPr>
              <m:t>(s)t</m:t>
            </m:r>
          </m:sub>
        </m:sSub>
      </m:oMath>
      <w:r w:rsidRPr="00EA48C3">
        <w:t xml:space="preserve"> is the empirical Bayes estimate of the </w:t>
      </w:r>
      <w:r w:rsidR="008C72DF">
        <w:t xml:space="preserve">unique </w:t>
      </w:r>
      <w:r w:rsidRPr="00EA48C3">
        <w:t xml:space="preserve">school </w:t>
      </w:r>
      <w:r w:rsidR="008C72DF">
        <w:t>component</w:t>
      </w:r>
      <w:r w:rsidRPr="00EA48C3">
        <w:t xml:space="preserve"> and the notation </w:t>
      </w:r>
      <w:proofErr w:type="gramStart"/>
      <w:r w:rsidRPr="003B6C53">
        <w:rPr>
          <w:i/>
        </w:rPr>
        <w:t>s(</w:t>
      </w:r>
      <w:proofErr w:type="gramEnd"/>
      <w:r w:rsidRPr="003B6C53">
        <w:rPr>
          <w:i/>
        </w:rPr>
        <w:t>t)</w:t>
      </w:r>
      <w:r w:rsidRPr="00EA48C3">
        <w:t xml:space="preserve"> is used to mean that teacher </w:t>
      </w:r>
      <w:r w:rsidRPr="000C554B">
        <w:rPr>
          <w:i/>
        </w:rPr>
        <w:t>t</w:t>
      </w:r>
      <w:r w:rsidRPr="00EA48C3">
        <w:t xml:space="preserve"> is in school </w:t>
      </w:r>
      <w:r w:rsidRPr="000C554B">
        <w:rPr>
          <w:i/>
        </w:rPr>
        <w:t>s</w:t>
      </w:r>
      <w:r w:rsidRPr="00EA48C3">
        <w:t xml:space="preserve">. Because the revised teacher effect is a linear combination of the teacher and school effects, the final conditional variance of the teacher effect no longer applies and we require a new variance estimator. However, this is easily established using the conditional variances of the empirical </w:t>
      </w:r>
      <w:proofErr w:type="spellStart"/>
      <w:r w:rsidRPr="00EA48C3">
        <w:t>Bayes</w:t>
      </w:r>
      <w:proofErr w:type="spellEnd"/>
      <w:r w:rsidRPr="00EA48C3">
        <w:t xml:space="preserve"> estimates as the variance of the linear combination, which we denote as:</w:t>
      </w:r>
    </w:p>
    <w:p w:rsidR="006071D0" w:rsidRDefault="00531930" w:rsidP="00EA48C3">
      <w:pPr>
        <w:pStyle w:val="Eq"/>
      </w:pPr>
      <m:oMathPara>
        <m:oMath>
          <m:sSubSup>
            <m:sSubSupPr>
              <m:ctrlPr>
                <w:rPr>
                  <w:rFonts w:ascii="Cambria Math" w:hAnsi="Cambria Math"/>
                  <w:i/>
                </w:rPr>
              </m:ctrlPr>
            </m:sSubSupPr>
            <m:e>
              <m:r>
                <w:rPr>
                  <w:rFonts w:ascii="Cambria Math" w:hAnsi="Cambria Math"/>
                </w:rPr>
                <m:t>var(θ</m:t>
              </m:r>
            </m:e>
            <m:sub>
              <m:r>
                <w:rPr>
                  <w:rFonts w:ascii="Cambria Math" w:hAnsi="Cambria Math"/>
                </w:rPr>
                <m:t>t</m:t>
              </m:r>
            </m:sub>
            <m:sup>
              <m:r>
                <w:rPr>
                  <w:rFonts w:ascii="Cambria Math" w:hAnsi="Cambria Math"/>
                </w:rPr>
                <m:t>*</m:t>
              </m:r>
            </m:sup>
          </m:sSubSup>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e>
          </m:d>
          <m:r>
            <w:rPr>
              <w:rFonts w:ascii="Cambria Math" w:hAnsi="Cambria Math"/>
            </w:rPr>
            <m:t>+.25var</m:t>
          </m:r>
          <m:d>
            <m:dPr>
              <m:ctrlPr>
                <w:rPr>
                  <w:rFonts w:ascii="Cambria Math" w:hAnsi="Cambria Math"/>
                  <w:i/>
                </w:rPr>
              </m:ctrlPr>
            </m:dPr>
            <m:e>
              <m:sSub>
                <m:sSubPr>
                  <m:ctrlPr>
                    <w:rPr>
                      <w:rFonts w:ascii="Cambria Math" w:hAnsi="Cambria Math"/>
                      <w:i/>
                    </w:rPr>
                  </m:ctrlPr>
                </m:sSubPr>
                <m:e>
                  <m:r>
                    <w:rPr>
                      <w:rFonts w:ascii="Cambria Math" w:hAnsi="Cambria Math"/>
                    </w:rPr>
                    <m:t>θ</m:t>
                  </m:r>
                </m:e>
                <m:sub>
                  <m:d>
                    <m:dPr>
                      <m:ctrlPr>
                        <w:rPr>
                          <w:rFonts w:ascii="Cambria Math" w:hAnsi="Cambria Math"/>
                          <w:i/>
                        </w:rPr>
                      </m:ctrlPr>
                    </m:dPr>
                    <m:e>
                      <m:r>
                        <w:rPr>
                          <w:rFonts w:ascii="Cambria Math" w:hAnsi="Cambria Math"/>
                        </w:rPr>
                        <m:t>s</m:t>
                      </m:r>
                    </m:e>
                  </m:d>
                  <m:r>
                    <w:rPr>
                      <w:rFonts w:ascii="Cambria Math" w:hAnsi="Cambria Math"/>
                    </w:rPr>
                    <m:t>t</m:t>
                  </m:r>
                </m:sub>
              </m:sSub>
            </m:e>
          </m:d>
          <m:r>
            <w:rPr>
              <w:rFonts w:ascii="Cambria Math" w:hAnsi="Cambria Math"/>
            </w:rPr>
            <m:t>+ cov(</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θ</m:t>
              </m:r>
            </m:e>
            <m:sub>
              <m:d>
                <m:dPr>
                  <m:ctrlPr>
                    <w:rPr>
                      <w:rFonts w:ascii="Cambria Math" w:hAnsi="Cambria Math"/>
                      <w:i/>
                    </w:rPr>
                  </m:ctrlPr>
                </m:dPr>
                <m:e>
                  <m:r>
                    <w:rPr>
                      <w:rFonts w:ascii="Cambria Math" w:hAnsi="Cambria Math"/>
                    </w:rPr>
                    <m:t>s</m:t>
                  </m:r>
                </m:e>
              </m:d>
              <m:r>
                <w:rPr>
                  <w:rFonts w:ascii="Cambria Math" w:hAnsi="Cambria Math"/>
                </w:rPr>
                <m:t>t</m:t>
              </m:r>
            </m:sub>
          </m:sSub>
          <m:r>
            <w:rPr>
              <w:rFonts w:ascii="Cambria Math" w:hAnsi="Cambria Math"/>
            </w:rPr>
            <m:t>)</m:t>
          </m:r>
        </m:oMath>
      </m:oMathPara>
    </w:p>
    <w:p w:rsidR="006071D0" w:rsidRPr="00281663" w:rsidRDefault="006071D0" w:rsidP="00FA5219">
      <w:pPr>
        <w:pStyle w:val="UH2"/>
      </w:pPr>
      <w:bookmarkStart w:id="30" w:name="_Toc298411964"/>
      <w:bookmarkStart w:id="31" w:name="_Toc299718739"/>
      <w:r w:rsidRPr="00281663">
        <w:t>Classification Probabilities</w:t>
      </w:r>
      <w:bookmarkEnd w:id="30"/>
      <w:bookmarkEnd w:id="31"/>
    </w:p>
    <w:p w:rsidR="006071D0" w:rsidRDefault="006071D0" w:rsidP="00EA48C3">
      <w:pPr>
        <w:pStyle w:val="BT"/>
      </w:pPr>
      <w:r>
        <w:t xml:space="preserve">The standard errors of the teacher effects represent the measurement of uncertainty associated with a given effect. However, we can extend this to compute other measures that indicate the degree to which teachers could be inaccurately classified as having high or low value added measures. </w:t>
      </w:r>
    </w:p>
    <w:p w:rsidR="006071D0" w:rsidRDefault="006071D0" w:rsidP="00825AF1">
      <w:pPr>
        <w:pStyle w:val="BT"/>
      </w:pPr>
      <w:r>
        <w:t xml:space="preserve">Suppose we begin with a true score measurement model for teacher effects such that the observed teacher effect is </w:t>
      </w:r>
      <w:r w:rsidRPr="00825AF1">
        <w:t>the</w:t>
      </w:r>
      <w:r>
        <w:t xml:space="preserve"> sum of a true effect and measurement error:</w:t>
      </w:r>
    </w:p>
    <w:p w:rsidR="006071D0" w:rsidRDefault="00773803" w:rsidP="00825AF1">
      <w:pPr>
        <w:pStyle w:val="Eq"/>
        <w:rPr>
          <w:rFonts w:eastAsiaTheme="minorEastAsia"/>
        </w:rPr>
      </w:pPr>
      <m:oMathPara>
        <m:oMath>
          <m:r>
            <w:rPr>
              <w:rFonts w:ascii="Cambria Math" w:hAnsi="Cambria Math"/>
            </w:rPr>
            <m:t>θ</m:t>
          </m:r>
          <m:r>
            <m:rPr>
              <m:sty m:val="p"/>
            </m:rPr>
            <w:rPr>
              <w:rFonts w:ascii="Cambria Math" w:hAnsi="Cambria Math"/>
            </w:rPr>
            <m:t>=</m:t>
          </m:r>
          <m:sSup>
            <m:sSupPr>
              <m:ctrlPr>
                <w:rPr>
                  <w:rFonts w:ascii="Cambria Math" w:hAnsi="Cambria Math"/>
                </w:rPr>
              </m:ctrlPr>
            </m:sSupPr>
            <m:e>
              <m:r>
                <w:rPr>
                  <w:rFonts w:ascii="Cambria Math" w:hAnsi="Cambria Math"/>
                </w:rPr>
                <m:t>θ</m:t>
              </m:r>
            </m:e>
            <m:sup>
              <m:r>
                <m:rPr>
                  <m:sty m:val="p"/>
                </m:rPr>
                <w:rPr>
                  <w:rFonts w:ascii="Cambria Math" w:hAnsi="Cambria Math"/>
                </w:rPr>
                <m:t>*</m:t>
              </m:r>
            </m:sup>
          </m:sSup>
          <m:r>
            <m:rPr>
              <m:sty m:val="p"/>
            </m:rPr>
            <w:rPr>
              <w:rFonts w:ascii="Cambria Math" w:hAnsi="Cambria Math"/>
            </w:rPr>
            <m:t>+</m:t>
          </m:r>
          <m:r>
            <w:rPr>
              <w:rFonts w:ascii="Cambria Math" w:hAnsi="Cambria Math"/>
            </w:rPr>
            <m:t>e</m:t>
          </m:r>
        </m:oMath>
      </m:oMathPara>
    </w:p>
    <w:p w:rsidR="006071D0" w:rsidRDefault="006071D0" w:rsidP="00EA48C3">
      <w:pPr>
        <w:pStyle w:val="BT"/>
      </w:pPr>
      <w:r>
        <w:t>In value-added models, the goal is to identify teachers</w:t>
      </w:r>
      <w:r w:rsidR="00825AF1">
        <w:rPr>
          <w:rStyle w:val="FootnoteReference"/>
        </w:rPr>
        <w:footnoteReference w:id="4"/>
      </w:r>
      <w:r w:rsidR="00825AF1">
        <w:t xml:space="preserve"> </w:t>
      </w:r>
      <w:r>
        <w:t xml:space="preserve">whose </w:t>
      </w:r>
      <w:r w:rsidRPr="00E81230">
        <w:rPr>
          <w:i/>
        </w:rPr>
        <w:t>effects</w:t>
      </w:r>
      <w:r>
        <w:t xml:space="preserve"> are sufficiently large to judge them as being “high performing</w:t>
      </w:r>
      <w:r w:rsidR="000B44BB">
        <w:t>.</w:t>
      </w:r>
      <w:r>
        <w:t xml:space="preserve">” Hence, a teacher is deemed high performing within a VAM context </w:t>
      </w:r>
      <w:proofErr w:type="gramStart"/>
      <w:r>
        <w:t xml:space="preserve">when </w:t>
      </w:r>
      <m:oMath>
        <w:proofErr w:type="gramEnd"/>
        <m:r>
          <w:rPr>
            <w:rFonts w:ascii="Cambria Math" w:eastAsia="Times New Roman" w:hAnsi="Cambria Math"/>
          </w:rPr>
          <m:t>θ&gt;t</m:t>
        </m:r>
      </m:oMath>
      <w:r>
        <w:t>; or their observed effect is lar</w:t>
      </w:r>
      <w:proofErr w:type="spellStart"/>
      <w:r>
        <w:t>ger</w:t>
      </w:r>
      <w:proofErr w:type="spellEnd"/>
      <w:r>
        <w:t xml:space="preserve"> than a pre-determined threshold, </w:t>
      </w:r>
      <w:r w:rsidRPr="00F6752F">
        <w:rPr>
          <w:i/>
        </w:rPr>
        <w:t>t</w:t>
      </w:r>
      <w:r>
        <w:t xml:space="preserve">. </w:t>
      </w:r>
    </w:p>
    <w:p w:rsidR="006071D0" w:rsidRDefault="006071D0" w:rsidP="00EA48C3">
      <w:pPr>
        <w:pStyle w:val="BT"/>
      </w:pPr>
      <w:r>
        <w:t xml:space="preserve">Value-added modeling researchers often estimate </w:t>
      </w:r>
      <m:oMath>
        <m:r>
          <w:rPr>
            <w:rFonts w:ascii="Cambria Math" w:eastAsia="Times New Roman" w:hAnsi="Cambria Math"/>
          </w:rPr>
          <m:t>θ</m:t>
        </m:r>
      </m:oMath>
      <w:r>
        <w:t xml:space="preserve"> in different ways and they often vary in how they define </w:t>
      </w:r>
      <w:r w:rsidRPr="00D33DBC">
        <w:rPr>
          <w:i/>
        </w:rPr>
        <w:t>t</w:t>
      </w:r>
      <w:r>
        <w:t>. However, this section establishes a general framework for VAM classification accuracy for models that establish teacher effects using a classical measurement framework. Model-specific classification probabilities can be subsequently derived based on the following theory.</w:t>
      </w:r>
    </w:p>
    <w:p w:rsidR="006071D0" w:rsidRDefault="006071D0" w:rsidP="00EA48C3">
      <w:pPr>
        <w:pStyle w:val="BT"/>
      </w:pPr>
      <w:r>
        <w:t>Given this structural model for teacher effects and assuming normality of the error distribution, the marginal probability of a teacher being identified as effective can be derived as:</w:t>
      </w:r>
    </w:p>
    <w:p w:rsidR="006071D0" w:rsidRDefault="00773803" w:rsidP="00EA48C3">
      <w:pPr>
        <w:pStyle w:val="Eq"/>
        <w:rPr>
          <w:rFonts w:eastAsiaTheme="minorEastAsia"/>
        </w:rPr>
      </w:pPr>
      <m:oMathPara>
        <m:oMath>
          <m:r>
            <m:rPr>
              <m:nor/>
            </m:rPr>
            <w:rPr>
              <w:rFonts w:ascii="Cambria Math" w:hAnsi="Cambria Math"/>
            </w:rPr>
            <m:t>Pr</m:t>
          </m:r>
          <m:d>
            <m:dPr>
              <m:ctrlPr>
                <w:rPr>
                  <w:rFonts w:ascii="Cambria Math" w:hAnsi="Cambria Math"/>
                  <w:i/>
                </w:rPr>
              </m:ctrlPr>
            </m:dPr>
            <m:e>
              <m:r>
                <w:rPr>
                  <w:rFonts w:ascii="Cambria Math" w:hAnsi="Cambria Math"/>
                </w:rPr>
                <m:t>θ&gt;t</m:t>
              </m:r>
            </m:e>
          </m:d>
          <m:r>
            <w:rPr>
              <w:rFonts w:ascii="Cambria Math" w:hAnsi="Cambria Math"/>
            </w:rPr>
            <m:t>=</m:t>
          </m:r>
          <m:r>
            <m:rPr>
              <m:nor/>
            </m:rPr>
            <w:rPr>
              <w:rFonts w:ascii="Cambria Math" w:hAnsi="Cambria Math"/>
            </w:rPr>
            <m:t>Pr</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+e&gt;t</m:t>
              </m:r>
            </m:e>
          </m:d>
        </m:oMath>
      </m:oMathPara>
    </w:p>
    <w:p w:rsidR="006071D0" w:rsidRDefault="00773803" w:rsidP="00EA48C3">
      <w:pPr>
        <w:pStyle w:val="Eq"/>
        <w:rPr>
          <w:rFonts w:eastAsiaTheme="minorEastAsia"/>
        </w:rPr>
      </w:pPr>
      <m:oMathPara>
        <m:oMath>
          <m:r>
            <w:rPr>
              <w:rFonts w:ascii="Cambria Math" w:hAnsi="Cambria Math"/>
            </w:rPr>
            <m:t>=</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e&gt;t-</m:t>
                  </m:r>
                  <m:sSup>
                    <m:sSupPr>
                      <m:ctrlPr>
                        <w:rPr>
                          <w:rFonts w:ascii="Cambria Math" w:hAnsi="Cambria Math"/>
                          <w:i/>
                        </w:rPr>
                      </m:ctrlPr>
                    </m:sSupPr>
                    <m:e>
                      <m:r>
                        <w:rPr>
                          <w:rFonts w:ascii="Cambria Math" w:hAnsi="Cambria Math"/>
                        </w:rPr>
                        <m:t>θ</m:t>
                      </m:r>
                    </m:e>
                    <m:sup>
                      <m:r>
                        <w:rPr>
                          <w:rFonts w:ascii="Cambria Math" w:hAnsi="Cambria Math"/>
                        </w:rPr>
                        <m:t>*</m:t>
                      </m:r>
                    </m:sup>
                  </m:sSup>
                </m:e>
              </m:d>
              <m:ctrlPr>
                <w:rPr>
                  <w:rFonts w:ascii="Cambria Math" w:hAnsi="Cambria Math"/>
                  <w:i/>
                </w:rPr>
              </m:ctrlPr>
            </m:e>
          </m:func>
        </m:oMath>
      </m:oMathPara>
    </w:p>
    <w:p w:rsidR="006071D0" w:rsidRPr="00CA6F73" w:rsidRDefault="00773803" w:rsidP="00EA48C3">
      <w:pPr>
        <w:pStyle w:val="Eq"/>
        <w:rPr>
          <w:rFonts w:eastAsiaTheme="minorEastAsia"/>
        </w:rPr>
      </w:pPr>
      <m:oMath>
        <m:r>
          <w:rPr>
            <w:rFonts w:ascii="Cambria Math" w:hAnsi="Cambria Math"/>
          </w:rPr>
          <m:t>=</m:t>
        </m:r>
        <m:r>
          <m:rPr>
            <m:sty m:val="p"/>
          </m:rPr>
          <w:rPr>
            <w:rFonts w:ascii="Cambria Math" w:hAnsi="Cambria Math"/>
          </w:rPr>
          <m:t>Pr⁡</m:t>
        </m:r>
        <m:r>
          <w:rPr>
            <w:rFonts w:ascii="Cambria Math" w:hAnsi="Cambria Math"/>
          </w:rPr>
          <m:t>(e&lt;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oMath>
      <w:r w:rsidR="006071D0">
        <w:rPr>
          <w:rFonts w:eastAsiaTheme="minorEastAsia"/>
        </w:rPr>
        <w:t xml:space="preserve">; </w:t>
      </w:r>
      <m:oMath>
        <m:r>
          <w:rPr>
            <w:rFonts w:ascii="Cambria Math" w:hAnsi="Cambria Math"/>
          </w:rPr>
          <m:t>f</m:t>
        </m:r>
        <m:d>
          <m:dPr>
            <m:ctrlPr>
              <w:rPr>
                <w:rFonts w:ascii="Cambria Math" w:hAnsi="Cambria Math"/>
                <w:i/>
                <w:iCs/>
              </w:rPr>
            </m:ctrlPr>
          </m:dPr>
          <m:e>
            <m:r>
              <w:rPr>
                <w:rFonts w:ascii="Cambria Math" w:hAnsi="Cambria Math"/>
              </w:rPr>
              <m:t>e</m:t>
            </m:r>
          </m:e>
        </m:d>
        <m:r>
          <w:rPr>
            <w:rFonts w:ascii="Cambria Math" w:hAnsi="Cambria Math"/>
          </w:rPr>
          <m:t>~N</m:t>
        </m:r>
        <m:d>
          <m:dPr>
            <m:ctrlPr>
              <w:rPr>
                <w:rFonts w:ascii="Cambria Math" w:hAnsi="Cambria Math"/>
                <w:i/>
                <w:iCs/>
              </w:rPr>
            </m:ctrlPr>
          </m:dPr>
          <m:e>
            <m:r>
              <w:rPr>
                <w:rFonts w:ascii="Cambria Math" w:hAnsi="Cambria Math"/>
              </w:rPr>
              <m:t xml:space="preserve">0, </m:t>
            </m:r>
            <m:sSubSup>
              <m:sSubSupPr>
                <m:ctrlPr>
                  <w:rPr>
                    <w:rFonts w:ascii="Cambria Math" w:hAnsi="Cambria Math"/>
                    <w:i/>
                    <w:iCs/>
                  </w:rPr>
                </m:ctrlPr>
              </m:sSubSupPr>
              <m:e>
                <m:r>
                  <w:rPr>
                    <w:rFonts w:ascii="Cambria Math" w:hAnsi="Cambria Math"/>
                  </w:rPr>
                  <m:t>σ</m:t>
                </m:r>
              </m:e>
              <m:sub>
                <m:r>
                  <w:rPr>
                    <w:rFonts w:ascii="Cambria Math" w:hAnsi="Cambria Math"/>
                  </w:rPr>
                  <m:t>e</m:t>
                </m:r>
              </m:sub>
              <m:sup>
                <m:r>
                  <w:rPr>
                    <w:rFonts w:ascii="Cambria Math" w:hAnsi="Cambria Math"/>
                  </w:rPr>
                  <m:t>2</m:t>
                </m:r>
              </m:sup>
            </m:sSubSup>
          </m:e>
        </m:d>
      </m:oMath>
    </w:p>
    <w:p w:rsidR="00EA48C3" w:rsidRDefault="00773803" w:rsidP="00EA48C3">
      <w:pPr>
        <w:pStyle w:val="Eq"/>
        <w:rPr>
          <w:rFonts w:ascii="Cambria Math" w:eastAsiaTheme="minorEastAsia" w:hAnsi="Cambria Math"/>
        </w:rPr>
      </w:pPr>
      <m:oMathPara>
        <m:oMath>
          <m:r>
            <w:rPr>
              <w:rFonts w:ascii="Cambria Math" w:hAnsi="Cambria Math"/>
            </w:rPr>
            <m:t>=</m:t>
          </m:r>
          <m:r>
            <m:rPr>
              <m:sty m:val="p"/>
            </m:rPr>
            <w:rPr>
              <w:rFonts w:ascii="Cambria Math" w:hAnsi="Cambria Math"/>
            </w:rPr>
            <m:t>Φ</m:t>
          </m:r>
          <m:d>
            <m:dPr>
              <m:ctrlPr>
                <w:rPr>
                  <w:rFonts w:ascii="Cambria Math" w:hAnsi="Cambria Math"/>
                  <w:i/>
                  <w:iCs/>
                </w:rPr>
              </m:ctrlPr>
            </m:dPr>
            <m:e>
              <m:f>
                <m:fPr>
                  <m:ctrlPr>
                    <w:rPr>
                      <w:rFonts w:ascii="Cambria Math" w:hAnsi="Cambria Math"/>
                      <w:i/>
                      <w:iCs/>
                    </w:rPr>
                  </m:ctrlPr>
                </m:fPr>
                <m:num>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num>
                <m:den>
                  <m:sSub>
                    <m:sSubPr>
                      <m:ctrlPr>
                        <w:rPr>
                          <w:rFonts w:ascii="Cambria Math" w:hAnsi="Cambria Math"/>
                          <w:i/>
                          <w:iCs/>
                        </w:rPr>
                      </m:ctrlPr>
                    </m:sSubPr>
                    <m:e>
                      <m:r>
                        <w:rPr>
                          <w:rFonts w:ascii="Cambria Math" w:hAnsi="Cambria Math"/>
                        </w:rPr>
                        <m:t>σ</m:t>
                      </m:r>
                    </m:e>
                    <m:sub>
                      <m:r>
                        <w:rPr>
                          <w:rFonts w:ascii="Cambria Math" w:hAnsi="Cambria Math"/>
                        </w:rPr>
                        <m:t>e</m:t>
                      </m:r>
                    </m:sub>
                  </m:sSub>
                </m:den>
              </m:f>
            </m:e>
          </m:d>
        </m:oMath>
      </m:oMathPara>
    </w:p>
    <w:p w:rsidR="006071D0" w:rsidRDefault="006071D0" w:rsidP="00EA48C3">
      <w:pPr>
        <w:pStyle w:val="BT"/>
      </w:pPr>
      <w:proofErr w:type="gramStart"/>
      <w:r>
        <w:t>where</w:t>
      </w:r>
      <w:proofErr w:type="gramEnd"/>
      <w:r>
        <w:t xml:space="preserve"> </w:t>
      </w:r>
      <m:oMath>
        <m:r>
          <m:rPr>
            <m:sty m:val="p"/>
          </m:rPr>
          <w:rPr>
            <w:rFonts w:ascii="Cambria Math" w:eastAsia="Times New Roman" w:hAnsi="Cambria Math"/>
          </w:rPr>
          <m:t>Φ(.)</m:t>
        </m:r>
      </m:oMath>
      <w:r>
        <w:t xml:space="preserve"> denotes the normal cumulative distribution function. Managing risk requires an examination of the false positives, or the identifica</w:t>
      </w:r>
      <w:proofErr w:type="spellStart"/>
      <w:r>
        <w:t>tion</w:t>
      </w:r>
      <w:proofErr w:type="spellEnd"/>
      <w:r>
        <w:t xml:space="preserve"> of teachers classified as effective when they truly are not. Extending this to examine false positive rates requires the joint probability:</w:t>
      </w:r>
    </w:p>
    <w:p w:rsidR="006071D0" w:rsidRPr="00C378B9" w:rsidRDefault="00531930" w:rsidP="00EA48C3">
      <w:pPr>
        <w:pStyle w:val="Eq"/>
        <w:rPr>
          <w:rFonts w:eastAsiaTheme="minorEastAsia"/>
        </w:rPr>
      </w:pPr>
      <m:oMathPara>
        <m:oMath>
          <m:func>
            <m:funcPr>
              <m:ctrlPr>
                <w:rPr>
                  <w:rFonts w:ascii="Cambria Math" w:hAnsi="Cambria Math"/>
                </w:rPr>
              </m:ctrlPr>
            </m:funcPr>
            <m:fName>
              <m:r>
                <m:rPr>
                  <m:sty m:val="p"/>
                </m:rPr>
                <w:rPr>
                  <w:rFonts w:ascii="Cambria Math" w:hAnsi="Cambria Math"/>
                </w:rPr>
                <m:t>Pr</m:t>
              </m:r>
            </m:fName>
            <m:e>
              <m:r>
                <m:rPr>
                  <m:sty m:val="p"/>
                </m:rPr>
                <w:rPr>
                  <w:rFonts w:ascii="Cambria Math" w:hAnsi="Cambria Math"/>
                </w:rPr>
                <m:t>(θ</m:t>
              </m:r>
              <m:r>
                <w:rPr>
                  <w:rFonts w:ascii="Cambria Math" w:hAnsi="Cambria Math"/>
                </w:rPr>
                <m:t xml:space="preserve">&gt;t, </m:t>
              </m:r>
              <m:sSup>
                <m:sSupPr>
                  <m:ctrlPr>
                    <w:rPr>
                      <w:rFonts w:ascii="Cambria Math" w:hAnsi="Cambria Math"/>
                    </w:rPr>
                  </m:ctrlPr>
                </m:sSupPr>
                <m:e>
                  <m:r>
                    <m:rPr>
                      <m:sty m:val="p"/>
                    </m:rPr>
                    <w:rPr>
                      <w:rFonts w:ascii="Cambria Math" w:hAnsi="Cambria Math"/>
                    </w:rPr>
                    <m:t>θ</m:t>
                  </m:r>
                </m:e>
                <m:sup>
                  <m:r>
                    <m:rPr>
                      <m:sty m:val="p"/>
                    </m:rPr>
                    <w:rPr>
                      <w:rFonts w:ascii="Cambria Math" w:hAnsi="Cambria Math"/>
                    </w:rPr>
                    <m:t>*</m:t>
                  </m:r>
                </m:sup>
              </m:sSup>
              <m:r>
                <m:rPr>
                  <m:sty m:val="p"/>
                </m:rPr>
                <w:rPr>
                  <w:rFonts w:ascii="Cambria Math" w:hAnsi="Cambria Math"/>
                </w:rPr>
                <m:t>&lt;</m:t>
              </m:r>
              <m:r>
                <w:rPr>
                  <w:rFonts w:ascii="Cambria Math" w:hAnsi="Cambria Math"/>
                </w:rPr>
                <m:t>t)</m:t>
              </m:r>
              <m:ctrlPr>
                <w:rPr>
                  <w:rFonts w:ascii="Cambria Math" w:hAnsi="Cambria Math"/>
                  <w:i/>
                </w:rPr>
              </m:ctrlPr>
            </m:e>
          </m:func>
          <m:r>
            <w:rPr>
              <w:rFonts w:ascii="Cambria Math" w:hAnsi="Cambria Math"/>
            </w:rPr>
            <m:t>=</m:t>
          </m:r>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&lt;t</m:t>
                  </m:r>
                </m:e>
                <m:e>
                  <m:r>
                    <w:rPr>
                      <w:rFonts w:ascii="Cambria Math" w:hAnsi="Cambria Math"/>
                    </w:rPr>
                    <m:t>θ&gt;t</m:t>
                  </m:r>
                </m:e>
              </m:d>
              <m:ctrlPr>
                <w:rPr>
                  <w:rFonts w:ascii="Cambria Math" w:hAnsi="Cambria Math"/>
                  <w:i/>
                </w:rPr>
              </m:ctrlPr>
            </m:e>
          </m:func>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θ&gt;t</m:t>
                  </m:r>
                </m:e>
              </m:d>
              <m:ctrlPr>
                <w:rPr>
                  <w:rFonts w:ascii="Cambria Math" w:hAnsi="Cambria Math"/>
                  <w:i/>
                </w:rPr>
              </m:ctrlPr>
            </m:e>
          </m:func>
        </m:oMath>
      </m:oMathPara>
    </w:p>
    <w:p w:rsidR="006071D0" w:rsidRPr="005A41F1" w:rsidRDefault="00773803" w:rsidP="00EA48C3">
      <w:pPr>
        <w:pStyle w:val="Eq"/>
        <w:rPr>
          <w:rFonts w:eastAsiaTheme="minorEastAsia"/>
        </w:rPr>
      </w:pPr>
      <m:oMathPara>
        <m:oMath>
          <m:r>
            <m:rPr>
              <m:sty m:val="p"/>
            </m:rPr>
            <w:rPr>
              <w:rFonts w:ascii="Cambria Math" w:hAnsi="Cambria Math"/>
            </w:rPr>
            <w:lastRenderedPageBreak/>
            <m:t>=</m:t>
          </m:r>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t</m:t>
              </m:r>
            </m:sup>
            <m:e>
              <m:r>
                <m:rPr>
                  <m:sty m:val="p"/>
                </m:rPr>
                <w:rPr>
                  <w:rFonts w:ascii="Cambria Math" w:hAnsi="Cambria Math"/>
                </w:rPr>
                <m:t>Φ</m:t>
              </m:r>
              <m:d>
                <m:dPr>
                  <m:ctrlPr>
                    <w:rPr>
                      <w:rFonts w:ascii="Cambria Math" w:hAnsi="Cambria Math"/>
                      <w:i/>
                      <w:iCs/>
                    </w:rPr>
                  </m:ctrlPr>
                </m:dPr>
                <m:e>
                  <m:f>
                    <m:fPr>
                      <m:ctrlPr>
                        <w:rPr>
                          <w:rFonts w:ascii="Cambria Math" w:hAnsi="Cambria Math"/>
                          <w:i/>
                          <w:iCs/>
                        </w:rPr>
                      </m:ctrlPr>
                    </m:fPr>
                    <m:num>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num>
                    <m:den>
                      <m:sSub>
                        <m:sSubPr>
                          <m:ctrlPr>
                            <w:rPr>
                              <w:rFonts w:ascii="Cambria Math" w:hAnsi="Cambria Math"/>
                              <w:i/>
                              <w:iCs/>
                            </w:rPr>
                          </m:ctrlPr>
                        </m:sSubPr>
                        <m:e>
                          <m:r>
                            <w:rPr>
                              <w:rFonts w:ascii="Cambria Math" w:hAnsi="Cambria Math"/>
                            </w:rPr>
                            <m:t>σ</m:t>
                          </m:r>
                        </m:e>
                        <m:sub>
                          <m:r>
                            <w:rPr>
                              <w:rFonts w:ascii="Cambria Math" w:hAnsi="Cambria Math"/>
                            </w:rPr>
                            <m:t>e</m:t>
                          </m:r>
                        </m:sub>
                      </m:sSub>
                    </m:den>
                  </m:f>
                </m:e>
              </m:d>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e>
                <m:e>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θ</m:t>
                          </m:r>
                        </m:e>
                        <m:sup>
                          <m:r>
                            <w:rPr>
                              <w:rFonts w:ascii="Cambria Math" w:hAnsi="Cambria Math"/>
                            </w:rPr>
                            <m:t>*</m:t>
                          </m:r>
                        </m:sup>
                      </m:sSup>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θ</m:t>
                      </m:r>
                    </m:sub>
                    <m:sup>
                      <m:r>
                        <w:rPr>
                          <w:rFonts w:ascii="Cambria Math" w:hAnsi="Cambria Math"/>
                        </w:rPr>
                        <m:t>2</m:t>
                      </m:r>
                    </m:sup>
                  </m:sSubSup>
                </m:e>
              </m:d>
              <m:r>
                <w:rPr>
                  <w:rFonts w:ascii="Cambria Math" w:hAnsi="Cambria Math"/>
                </w:rPr>
                <m:t>d</m:t>
              </m:r>
              <m:sSup>
                <m:sSupPr>
                  <m:ctrlPr>
                    <w:rPr>
                      <w:rFonts w:ascii="Cambria Math" w:hAnsi="Cambria Math"/>
                      <w:i/>
                    </w:rPr>
                  </m:ctrlPr>
                </m:sSupPr>
                <m:e>
                  <m:r>
                    <w:rPr>
                      <w:rFonts w:ascii="Cambria Math" w:hAnsi="Cambria Math"/>
                    </w:rPr>
                    <m:t>θ</m:t>
                  </m:r>
                </m:e>
                <m:sup>
                  <m:r>
                    <w:rPr>
                      <w:rFonts w:ascii="Cambria Math" w:hAnsi="Cambria Math"/>
                    </w:rPr>
                    <m:t>*</m:t>
                  </m:r>
                </m:sup>
              </m:sSup>
            </m:e>
          </m:nary>
        </m:oMath>
      </m:oMathPara>
    </w:p>
    <w:p w:rsidR="006071D0" w:rsidRDefault="006071D0" w:rsidP="00EA48C3">
      <w:pPr>
        <w:pStyle w:val="BT"/>
      </w:pPr>
      <w:r>
        <w:t xml:space="preserve">This yields, for each teacher, a misclassification probability. Introducing the subscript </w:t>
      </w:r>
      <w:r>
        <w:rPr>
          <w:i/>
        </w:rPr>
        <w:t>j</w:t>
      </w:r>
      <w:r>
        <w:t xml:space="preserve"> to denote individual teachers (for </w:t>
      </w:r>
      <w:proofErr w:type="spellStart"/>
      <w:r w:rsidRPr="00F3017A">
        <w:rPr>
          <w:i/>
        </w:rPr>
        <w:t>i</w:t>
      </w:r>
      <w:proofErr w:type="spellEnd"/>
      <w:r w:rsidRPr="00F3017A">
        <w:rPr>
          <w:i/>
        </w:rPr>
        <w:t xml:space="preserve"> = 1</w:t>
      </w:r>
      <w:proofErr w:type="gramStart"/>
      <w:r w:rsidRPr="00F3017A">
        <w:rPr>
          <w:i/>
        </w:rPr>
        <w:t>, …,</w:t>
      </w:r>
      <w:proofErr w:type="gramEnd"/>
      <w:r w:rsidRPr="00F3017A">
        <w:rPr>
          <w:i/>
        </w:rPr>
        <w:t xml:space="preserve"> N</w:t>
      </w:r>
      <w:r>
        <w:t>), we can now establish:</w:t>
      </w:r>
    </w:p>
    <w:p w:rsidR="006071D0" w:rsidRPr="005A41F1" w:rsidRDefault="00773803" w:rsidP="00EA48C3">
      <w:pPr>
        <w:pStyle w:val="Eq"/>
        <w:rPr>
          <w:rFonts w:eastAsiaTheme="minorEastAsia"/>
        </w:rPr>
      </w:pPr>
      <m:oMathPara>
        <m:oMath>
          <m:r>
            <m:rPr>
              <m:sty m:val="p"/>
            </m:rPr>
            <w:rPr>
              <w:rFonts w:ascii="Cambria Math" w:hAnsi="Cambria Math"/>
            </w:rPr>
            <m:t>E</m:t>
          </m:r>
          <m:d>
            <m:dPr>
              <m:ctrlPr>
                <w:rPr>
                  <w:rFonts w:ascii="Cambria Math" w:hAnsi="Cambria Math"/>
                </w:rPr>
              </m:ctrlPr>
            </m:dPr>
            <m:e>
              <m:r>
                <m:rPr>
                  <m:sty m:val="p"/>
                </m:rPr>
                <w:rPr>
                  <w:rFonts w:ascii="Cambria Math" w:hAnsi="Cambria Math"/>
                </w:rPr>
                <m:t>FP</m:t>
              </m:r>
            </m:e>
          </m:d>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func>
                <m:funcPr>
                  <m:ctrlPr>
                    <w:rPr>
                      <w:rFonts w:ascii="Cambria Math" w:hAnsi="Cambria Math"/>
                    </w:rPr>
                  </m:ctrlPr>
                </m:funcPr>
                <m:fName>
                  <m:r>
                    <m:rPr>
                      <m:sty m:val="p"/>
                    </m:rPr>
                    <w:rPr>
                      <w:rFonts w:ascii="Cambria Math" w:hAnsi="Cambria Math"/>
                    </w:rPr>
                    <m:t>Pr</m:t>
                  </m:r>
                </m:fName>
                <m:e>
                  <m:r>
                    <m:rPr>
                      <m:sty m:val="p"/>
                    </m:rPr>
                    <w:rPr>
                      <w:rFonts w:ascii="Cambria Math" w:hAnsi="Cambria Math"/>
                    </w:rPr>
                    <m:t>(</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j</m:t>
                      </m:r>
                    </m:sub>
                  </m:sSub>
                  <m:r>
                    <m:rPr>
                      <m:sty m:val="p"/>
                    </m:rPr>
                    <w:rPr>
                      <w:rFonts w:ascii="Cambria Math" w:hAnsi="Cambria Math"/>
                    </w:rPr>
                    <m:t>&gt;</m:t>
                  </m:r>
                  <m:r>
                    <w:rPr>
                      <w:rFonts w:ascii="Cambria Math" w:hAnsi="Cambria Math"/>
                    </w:rPr>
                    <m:t xml:space="preserve">t, </m:t>
                  </m:r>
                  <m:sSubSup>
                    <m:sSubSupPr>
                      <m:ctrlPr>
                        <w:rPr>
                          <w:rFonts w:ascii="Cambria Math" w:hAnsi="Cambria Math"/>
                        </w:rPr>
                      </m:ctrlPr>
                    </m:sSubSupPr>
                    <m:e>
                      <m:r>
                        <m:rPr>
                          <m:sty m:val="p"/>
                        </m:rPr>
                        <w:rPr>
                          <w:rFonts w:ascii="Cambria Math" w:hAnsi="Cambria Math"/>
                        </w:rPr>
                        <m:t>θ</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&lt;</m:t>
                  </m:r>
                  <m:r>
                    <w:rPr>
                      <w:rFonts w:ascii="Cambria Math" w:hAnsi="Cambria Math"/>
                    </w:rPr>
                    <m:t>t)</m:t>
                  </m:r>
                  <m:ctrlPr>
                    <w:rPr>
                      <w:rFonts w:ascii="Cambria Math" w:hAnsi="Cambria Math"/>
                      <w:i/>
                    </w:rPr>
                  </m:ctrlPr>
                </m:e>
              </m:func>
            </m:e>
          </m:nary>
        </m:oMath>
      </m:oMathPara>
    </w:p>
    <w:p w:rsidR="006071D0" w:rsidRDefault="006071D0" w:rsidP="006B7205">
      <w:pPr>
        <w:pStyle w:val="BT"/>
      </w:pPr>
      <w:proofErr w:type="gramStart"/>
      <w:r>
        <w:t>where</w:t>
      </w:r>
      <w:proofErr w:type="gramEnd"/>
      <w:r>
        <w:t xml:space="preserve"> </w:t>
      </w:r>
      <m:oMath>
        <m:r>
          <m:rPr>
            <m:sty m:val="p"/>
          </m:rPr>
          <w:rPr>
            <w:rFonts w:ascii="Cambria Math" w:eastAsia="Times New Roman" w:hAnsi="Cambria Math"/>
          </w:rPr>
          <m:t>E</m:t>
        </m:r>
        <m:d>
          <m:dPr>
            <m:ctrlPr>
              <w:rPr>
                <w:rFonts w:ascii="Cambria Math" w:eastAsia="Times New Roman" w:hAnsi="Cambria Math"/>
              </w:rPr>
            </m:ctrlPr>
          </m:dPr>
          <m:e>
            <m:r>
              <m:rPr>
                <m:sty m:val="p"/>
              </m:rPr>
              <w:rPr>
                <w:rFonts w:ascii="Cambria Math" w:eastAsia="Times New Roman" w:hAnsi="Cambria Math"/>
              </w:rPr>
              <m:t>FP</m:t>
            </m:r>
          </m:e>
        </m:d>
      </m:oMath>
      <w:r>
        <w:t xml:space="preserve"> denotes the expected number of false positives given the data. Supposing we observe </w:t>
      </w:r>
      <w:r w:rsidRPr="00477F81">
        <w:rPr>
          <w:i/>
        </w:rPr>
        <w:t>Q</w:t>
      </w:r>
      <w:r>
        <w:t xml:space="preserve"> teachers falling above the threshold </w:t>
      </w:r>
      <w:r w:rsidRPr="00477F81">
        <w:rPr>
          <w:i/>
        </w:rPr>
        <w:t>t</w:t>
      </w:r>
      <w:r>
        <w:t>, we can compare</w:t>
      </w:r>
      <w:r w:rsidR="00FA5219">
        <w:t xml:space="preserve"> </w:t>
      </w:r>
      <m:oMath>
        <m:r>
          <m:rPr>
            <m:sty m:val="p"/>
          </m:rPr>
          <w:rPr>
            <w:rFonts w:ascii="Cambria Math" w:eastAsia="Times New Roman" w:hAnsi="Cambria Math"/>
          </w:rPr>
          <m:t>E</m:t>
        </m:r>
        <m:d>
          <m:dPr>
            <m:ctrlPr>
              <w:rPr>
                <w:rFonts w:ascii="Cambria Math" w:eastAsia="Times New Roman" w:hAnsi="Cambria Math"/>
              </w:rPr>
            </m:ctrlPr>
          </m:dPr>
          <m:e>
            <m:r>
              <m:rPr>
                <m:sty m:val="p"/>
              </m:rPr>
              <w:rPr>
                <w:rFonts w:ascii="Cambria Math" w:eastAsia="Times New Roman" w:hAnsi="Cambria Math"/>
              </w:rPr>
              <m:t>FP</m:t>
            </m:r>
          </m:e>
        </m:d>
      </m:oMath>
      <w:r>
        <w:t xml:space="preserve"> to </w:t>
      </w:r>
      <w:r w:rsidRPr="006D66EE">
        <w:rPr>
          <w:i/>
        </w:rPr>
        <w:t>Q</w:t>
      </w:r>
      <w:r>
        <w:t xml:space="preserve"> where it is expected </w:t>
      </w:r>
      <w:proofErr w:type="gramStart"/>
      <w:r>
        <w:t xml:space="preserve">that </w:t>
      </w:r>
      <m:oMath>
        <w:proofErr w:type="gramEnd"/>
        <m:r>
          <m:rPr>
            <m:sty m:val="p"/>
          </m:rPr>
          <w:rPr>
            <w:rFonts w:ascii="Cambria Math" w:eastAsia="Times New Roman" w:hAnsi="Cambria Math"/>
          </w:rPr>
          <m:t>E</m:t>
        </m:r>
        <m:d>
          <m:dPr>
            <m:ctrlPr>
              <w:rPr>
                <w:rFonts w:ascii="Cambria Math" w:eastAsia="Times New Roman" w:hAnsi="Cambria Math"/>
              </w:rPr>
            </m:ctrlPr>
          </m:dPr>
          <m:e>
            <m:r>
              <m:rPr>
                <m:sty m:val="p"/>
              </m:rPr>
              <w:rPr>
                <w:rFonts w:ascii="Cambria Math" w:eastAsia="Times New Roman" w:hAnsi="Cambria Math"/>
              </w:rPr>
              <m:t>FP</m:t>
            </m:r>
          </m:e>
        </m:d>
        <m:r>
          <m:rPr>
            <m:sty m:val="p"/>
          </m:rPr>
          <w:rPr>
            <w:rFonts w:ascii="Cambria Math" w:eastAsia="Times New Roman" w:hAnsi="Cambria Math"/>
          </w:rPr>
          <m:t>&lt;</m:t>
        </m:r>
        <m:r>
          <w:rPr>
            <w:rFonts w:ascii="Cambria Math" w:eastAsia="Times New Roman" w:hAnsi="Cambria Math"/>
          </w:rPr>
          <m:t>Q</m:t>
        </m:r>
      </m:oMath>
      <w:r>
        <w:t>.</w:t>
      </w:r>
    </w:p>
    <w:p w:rsidR="006071D0" w:rsidRDefault="006071D0" w:rsidP="00825AF1">
      <w:pPr>
        <w:pStyle w:val="BT"/>
      </w:pPr>
      <w:r>
        <w:t xml:space="preserve">Additionally, we can use the same assumptions made previously and justify the following in order to compute the false negatives </w:t>
      </w:r>
    </w:p>
    <w:p w:rsidR="006071D0" w:rsidRDefault="00531930" w:rsidP="006071D0">
      <w:pPr>
        <w:rPr>
          <w:rFonts w:eastAsiaTheme="minorEastAsia"/>
        </w:rPr>
      </w:pPr>
      <m:oMathPara>
        <m:oMath>
          <m:func>
            <m:funcPr>
              <m:ctrlPr>
                <w:rPr>
                  <w:rFonts w:ascii="Cambria Math" w:hAnsi="Cambria Math"/>
                </w:rPr>
              </m:ctrlPr>
            </m:funcPr>
            <m:fName>
              <m:r>
                <m:rPr>
                  <m:sty m:val="p"/>
                </m:rPr>
                <w:rPr>
                  <w:rFonts w:ascii="Cambria Math" w:hAnsi="Cambria Math"/>
                </w:rPr>
                <m:t>Pr</m:t>
              </m:r>
            </m:fName>
            <m:e>
              <m:r>
                <m:rPr>
                  <m:sty m:val="p"/>
                </m:rPr>
                <w:rPr>
                  <w:rFonts w:ascii="Cambria Math" w:hAnsi="Cambria Math"/>
                </w:rPr>
                <m:t>(θ</m:t>
              </m:r>
              <m:r>
                <w:rPr>
                  <w:rFonts w:ascii="Cambria Math" w:hAnsi="Cambria Math"/>
                </w:rPr>
                <m:t xml:space="preserve">&lt;t, </m:t>
              </m:r>
              <m:sSup>
                <m:sSupPr>
                  <m:ctrlPr>
                    <w:rPr>
                      <w:rFonts w:ascii="Cambria Math" w:hAnsi="Cambria Math"/>
                    </w:rPr>
                  </m:ctrlPr>
                </m:sSupPr>
                <m:e>
                  <m:r>
                    <m:rPr>
                      <m:sty m:val="p"/>
                    </m:rPr>
                    <w:rPr>
                      <w:rFonts w:ascii="Cambria Math" w:hAnsi="Cambria Math"/>
                    </w:rPr>
                    <m:t>θ</m:t>
                  </m:r>
                </m:e>
                <m:sup>
                  <m:r>
                    <m:rPr>
                      <m:sty m:val="p"/>
                    </m:rPr>
                    <w:rPr>
                      <w:rFonts w:ascii="Cambria Math" w:hAnsi="Cambria Math"/>
                    </w:rPr>
                    <m:t>*</m:t>
                  </m:r>
                </m:sup>
              </m:sSup>
              <m:r>
                <m:rPr>
                  <m:sty m:val="p"/>
                </m:rPr>
                <w:rPr>
                  <w:rFonts w:ascii="Cambria Math" w:hAnsi="Cambria Math"/>
                </w:rPr>
                <m:t>&gt;</m:t>
              </m:r>
              <m:r>
                <w:rPr>
                  <w:rFonts w:ascii="Cambria Math" w:hAnsi="Cambria Math"/>
                </w:rPr>
                <m:t>t)</m:t>
              </m:r>
              <m:ctrlPr>
                <w:rPr>
                  <w:rFonts w:ascii="Cambria Math" w:hAnsi="Cambria Math"/>
                  <w:i/>
                </w:rPr>
              </m:ctrlPr>
            </m:e>
          </m:func>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t</m:t>
              </m:r>
            </m:sub>
            <m:sup>
              <m:r>
                <m:rPr>
                  <m:sty m:val="p"/>
                </m:rPr>
                <w:rPr>
                  <w:rFonts w:ascii="Cambria Math" w:hAnsi="Cambria Math"/>
                </w:rPr>
                <m:t>∞</m:t>
              </m:r>
            </m:sup>
            <m:e>
              <m:r>
                <m:rPr>
                  <m:sty m:val="p"/>
                </m:rPr>
                <w:rPr>
                  <w:rFonts w:ascii="Cambria Math" w:hAnsi="Cambria Math"/>
                </w:rPr>
                <m:t>Φ</m:t>
              </m:r>
              <m:d>
                <m:dPr>
                  <m:ctrlPr>
                    <w:rPr>
                      <w:rFonts w:ascii="Cambria Math" w:hAnsi="Cambria Math"/>
                      <w:i/>
                      <w:iCs/>
                    </w:rPr>
                  </m:ctrlPr>
                </m:dPr>
                <m:e>
                  <m:f>
                    <m:fPr>
                      <m:ctrlPr>
                        <w:rPr>
                          <w:rFonts w:ascii="Cambria Math" w:hAnsi="Cambria Math"/>
                          <w:i/>
                          <w:iCs/>
                        </w:rPr>
                      </m:ctrlPr>
                    </m:fPr>
                    <m:num>
                      <m:sSup>
                        <m:sSupPr>
                          <m:ctrlPr>
                            <w:rPr>
                              <w:rFonts w:ascii="Cambria Math" w:hAnsi="Cambria Math"/>
                              <w:i/>
                            </w:rPr>
                          </m:ctrlPr>
                        </m:sSupPr>
                        <m:e>
                          <m:r>
                            <w:rPr>
                              <w:rFonts w:ascii="Cambria Math" w:hAnsi="Cambria Math"/>
                            </w:rPr>
                            <m:t>t-θ</m:t>
                          </m:r>
                        </m:e>
                        <m:sup>
                          <m:r>
                            <w:rPr>
                              <w:rFonts w:ascii="Cambria Math" w:hAnsi="Cambria Math"/>
                            </w:rPr>
                            <m:t>*</m:t>
                          </m:r>
                        </m:sup>
                      </m:sSup>
                    </m:num>
                    <m:den>
                      <m:sSub>
                        <m:sSubPr>
                          <m:ctrlPr>
                            <w:rPr>
                              <w:rFonts w:ascii="Cambria Math" w:hAnsi="Cambria Math"/>
                              <w:i/>
                              <w:iCs/>
                            </w:rPr>
                          </m:ctrlPr>
                        </m:sSubPr>
                        <m:e>
                          <m:r>
                            <w:rPr>
                              <w:rFonts w:ascii="Cambria Math" w:hAnsi="Cambria Math"/>
                            </w:rPr>
                            <m:t>σ</m:t>
                          </m:r>
                        </m:e>
                        <m:sub>
                          <m:r>
                            <w:rPr>
                              <w:rFonts w:ascii="Cambria Math" w:hAnsi="Cambria Math"/>
                            </w:rPr>
                            <m:t>e</m:t>
                          </m:r>
                        </m:sub>
                      </m:sSub>
                    </m:den>
                  </m:f>
                </m:e>
              </m:d>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θ</m:t>
                      </m:r>
                    </m:e>
                    <m:sup>
                      <m:r>
                        <w:rPr>
                          <w:rFonts w:ascii="Cambria Math" w:hAnsi="Cambria Math"/>
                        </w:rPr>
                        <m:t>*</m:t>
                      </m:r>
                    </m:sup>
                  </m:sSup>
                </m:e>
                <m:e>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θ</m:t>
                          </m:r>
                        </m:e>
                        <m:sup>
                          <m:r>
                            <w:rPr>
                              <w:rFonts w:ascii="Cambria Math" w:hAnsi="Cambria Math"/>
                            </w:rPr>
                            <m:t>*</m:t>
                          </m:r>
                        </m:sup>
                      </m:sSup>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θ</m:t>
                      </m:r>
                    </m:sub>
                    <m:sup>
                      <m:r>
                        <w:rPr>
                          <w:rFonts w:ascii="Cambria Math" w:hAnsi="Cambria Math"/>
                        </w:rPr>
                        <m:t>2</m:t>
                      </m:r>
                    </m:sup>
                  </m:sSubSup>
                </m:e>
              </m:d>
              <m:r>
                <w:rPr>
                  <w:rFonts w:ascii="Cambria Math" w:hAnsi="Cambria Math"/>
                </w:rPr>
                <m:t>d</m:t>
              </m:r>
              <m:sSup>
                <m:sSupPr>
                  <m:ctrlPr>
                    <w:rPr>
                      <w:rFonts w:ascii="Cambria Math" w:hAnsi="Cambria Math"/>
                      <w:i/>
                    </w:rPr>
                  </m:ctrlPr>
                </m:sSupPr>
                <m:e>
                  <m:r>
                    <w:rPr>
                      <w:rFonts w:ascii="Cambria Math" w:hAnsi="Cambria Math"/>
                    </w:rPr>
                    <m:t>θ</m:t>
                  </m:r>
                </m:e>
                <m:sup>
                  <m:r>
                    <w:rPr>
                      <w:rFonts w:ascii="Cambria Math" w:hAnsi="Cambria Math"/>
                    </w:rPr>
                    <m:t>*</m:t>
                  </m:r>
                </m:sup>
              </m:sSup>
            </m:e>
          </m:nary>
        </m:oMath>
      </m:oMathPara>
    </w:p>
    <w:p w:rsidR="006071D0" w:rsidRDefault="00773803" w:rsidP="00825AF1">
      <w:pPr>
        <w:pStyle w:val="Eq"/>
        <w:rPr>
          <w:rFonts w:eastAsiaTheme="minorEastAsia"/>
        </w:rPr>
      </w:pPr>
      <m:oMathPara>
        <m:oMath>
          <m:r>
            <m:rPr>
              <m:sty m:val="p"/>
            </m:rPr>
            <w:rPr>
              <w:rFonts w:ascii="Cambria Math" w:hAnsi="Cambria Math"/>
            </w:rPr>
            <m:t>E</m:t>
          </m:r>
          <m:d>
            <m:dPr>
              <m:ctrlPr>
                <w:rPr>
                  <w:rFonts w:ascii="Cambria Math" w:hAnsi="Cambria Math"/>
                </w:rPr>
              </m:ctrlPr>
            </m:dPr>
            <m:e>
              <m:r>
                <m:rPr>
                  <m:sty m:val="p"/>
                </m:rPr>
                <w:rPr>
                  <w:rFonts w:ascii="Cambria Math" w:hAnsi="Cambria Math"/>
                </w:rPr>
                <m:t>FN</m:t>
              </m:r>
            </m:e>
          </m:d>
          <m:r>
            <m:rPr>
              <m:sty m:val="p"/>
            </m:rPr>
            <w:rPr>
              <w:rFonts w:ascii="Cambria Math" w:hAnsi="Cambria Math"/>
            </w:rPr>
            <m:t xml:space="preserve">= </m:t>
          </m:r>
          <m:nary>
            <m:naryPr>
              <m:chr m:val="∑"/>
              <m:limLoc m:val="undOvr"/>
              <m:ctrlPr>
                <w:rPr>
                  <w:rFonts w:ascii="Cambria Math" w:hAnsi="Cambria Math"/>
                </w:rPr>
              </m:ctrlPr>
            </m:naryPr>
            <m:sub>
              <m:r>
                <m:rPr>
                  <m:sty m:val="p"/>
                </m:rPr>
                <w:rPr>
                  <w:rFonts w:ascii="Cambria Math" w:hAnsi="Cambria Math"/>
                </w:rPr>
                <m:t>j=1</m:t>
              </m:r>
            </m:sub>
            <m:sup>
              <m:r>
                <m:rPr>
                  <m:sty m:val="p"/>
                </m:rPr>
                <w:rPr>
                  <w:rFonts w:ascii="Cambria Math" w:hAnsi="Cambria Math"/>
                </w:rPr>
                <m:t>N</m:t>
              </m:r>
            </m:sup>
            <m:e>
              <m:func>
                <m:funcPr>
                  <m:ctrlPr>
                    <w:rPr>
                      <w:rFonts w:ascii="Cambria Math" w:hAnsi="Cambria Math"/>
                    </w:rPr>
                  </m:ctrlPr>
                </m:funcPr>
                <m:fName>
                  <m:r>
                    <m:rPr>
                      <m:sty m:val="p"/>
                    </m:rPr>
                    <w:rPr>
                      <w:rFonts w:ascii="Cambria Math" w:hAnsi="Cambria Math"/>
                    </w:rPr>
                    <m:t>Pr</m:t>
                  </m:r>
                </m:fName>
                <m:e>
                  <m:r>
                    <m:rPr>
                      <m:sty m:val="p"/>
                    </m:rPr>
                    <w:rPr>
                      <w:rFonts w:ascii="Cambria Math" w:hAnsi="Cambria Math"/>
                    </w:rPr>
                    <m:t>(</m:t>
                  </m:r>
                  <m:sSub>
                    <m:sSubPr>
                      <m:ctrlPr>
                        <w:rPr>
                          <w:rFonts w:ascii="Cambria Math" w:hAnsi="Cambria Math"/>
                        </w:rPr>
                      </m:ctrlPr>
                    </m:sSubPr>
                    <m:e>
                      <m:r>
                        <m:rPr>
                          <m:sty m:val="p"/>
                        </m:rPr>
                        <w:rPr>
                          <w:rFonts w:ascii="Cambria Math" w:hAnsi="Cambria Math"/>
                        </w:rPr>
                        <m:t>θ</m:t>
                      </m:r>
                    </m:e>
                    <m:sub>
                      <m:r>
                        <m:rPr>
                          <m:sty m:val="p"/>
                        </m:rPr>
                        <w:rPr>
                          <w:rFonts w:ascii="Cambria Math" w:hAnsi="Cambria Math"/>
                        </w:rPr>
                        <m:t>j</m:t>
                      </m:r>
                    </m:sub>
                  </m:sSub>
                  <m:r>
                    <m:rPr>
                      <m:sty m:val="p"/>
                    </m:rPr>
                    <w:rPr>
                      <w:rFonts w:ascii="Cambria Math" w:hAnsi="Cambria Math"/>
                    </w:rPr>
                    <m:t>&lt;</m:t>
                  </m:r>
                  <m:r>
                    <w:rPr>
                      <w:rFonts w:ascii="Cambria Math" w:hAnsi="Cambria Math"/>
                    </w:rPr>
                    <m:t xml:space="preserve">t, </m:t>
                  </m:r>
                  <m:sSubSup>
                    <m:sSubSupPr>
                      <m:ctrlPr>
                        <w:rPr>
                          <w:rFonts w:ascii="Cambria Math" w:hAnsi="Cambria Math"/>
                        </w:rPr>
                      </m:ctrlPr>
                    </m:sSubSupPr>
                    <m:e>
                      <m:r>
                        <m:rPr>
                          <m:sty m:val="p"/>
                        </m:rPr>
                        <w:rPr>
                          <w:rFonts w:ascii="Cambria Math" w:hAnsi="Cambria Math"/>
                        </w:rPr>
                        <m:t>θ</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&gt;</m:t>
                  </m:r>
                  <m:r>
                    <w:rPr>
                      <w:rFonts w:ascii="Cambria Math" w:hAnsi="Cambria Math"/>
                    </w:rPr>
                    <m:t>t)</m:t>
                  </m:r>
                  <m:ctrlPr>
                    <w:rPr>
                      <w:rFonts w:ascii="Cambria Math" w:hAnsi="Cambria Math"/>
                      <w:i/>
                    </w:rPr>
                  </m:ctrlPr>
                </m:e>
              </m:func>
            </m:e>
          </m:nary>
        </m:oMath>
      </m:oMathPara>
    </w:p>
    <w:p w:rsidR="006071D0" w:rsidRPr="00390A81" w:rsidRDefault="006071D0" w:rsidP="00FA5219">
      <w:pPr>
        <w:pStyle w:val="UH2"/>
      </w:pPr>
      <w:bookmarkStart w:id="32" w:name="_Toc298411965"/>
      <w:bookmarkStart w:id="33" w:name="_Toc299718740"/>
      <w:r w:rsidRPr="00390A81">
        <w:t>Simulations</w:t>
      </w:r>
      <w:bookmarkEnd w:id="32"/>
      <w:bookmarkEnd w:id="33"/>
    </w:p>
    <w:p w:rsidR="006071D0" w:rsidRPr="00197620" w:rsidRDefault="006071D0" w:rsidP="00825AF1">
      <w:pPr>
        <w:pStyle w:val="BT"/>
      </w:pPr>
      <w:r w:rsidRPr="00197620">
        <w:t xml:space="preserve">To ensure the accuracy of the measurement-error corrected </w:t>
      </w:r>
      <w:r>
        <w:t>mixed model</w:t>
      </w:r>
      <w:r w:rsidRPr="00197620">
        <w:t xml:space="preserve"> </w:t>
      </w:r>
      <w:r>
        <w:t>equations</w:t>
      </w:r>
      <w:r w:rsidRPr="00197620">
        <w:t>, AIR conducted a series of simulations.</w:t>
      </w:r>
      <w:r w:rsidR="00FA5219">
        <w:t xml:space="preserve"> </w:t>
      </w:r>
      <w:r w:rsidRPr="00197620">
        <w:t>We constructed test data sets tha</w:t>
      </w:r>
      <w:r w:rsidR="00250F3A">
        <w:t xml:space="preserve">t varied along five dimensions. </w:t>
      </w:r>
      <w:r w:rsidRPr="00197620">
        <w:t>While the focus of the estimates is on teacher effects, the model should handle multiple levels in the educational hierarchy</w:t>
      </w:r>
      <w:r w:rsidR="0014522C">
        <w:t>. We vary the simulated data according to the following:</w:t>
      </w:r>
    </w:p>
    <w:p w:rsidR="006071D0" w:rsidRPr="00197620" w:rsidRDefault="006071D0" w:rsidP="00825AF1">
      <w:pPr>
        <w:pStyle w:val="B1"/>
        <w:rPr>
          <w:rFonts w:eastAsiaTheme="minorEastAsia"/>
        </w:rPr>
      </w:pPr>
      <w:r w:rsidRPr="00197620">
        <w:rPr>
          <w:rFonts w:eastAsiaTheme="minorEastAsia"/>
        </w:rPr>
        <w:t>Magnitude of effect at each level</w:t>
      </w:r>
      <w:r w:rsidR="006B1306">
        <w:rPr>
          <w:rFonts w:eastAsiaTheme="minorEastAsia"/>
        </w:rPr>
        <w:t>.</w:t>
      </w:r>
    </w:p>
    <w:p w:rsidR="006071D0" w:rsidRPr="00197620" w:rsidRDefault="006071D0" w:rsidP="00825AF1">
      <w:pPr>
        <w:pStyle w:val="B1"/>
        <w:rPr>
          <w:rFonts w:eastAsiaTheme="minorEastAsia"/>
        </w:rPr>
      </w:pPr>
      <w:r w:rsidRPr="00197620">
        <w:rPr>
          <w:rFonts w:eastAsiaTheme="minorEastAsia"/>
        </w:rPr>
        <w:t>Measurement properties of the test. IRT tests have measurement variances that vary across the range of scale scores.</w:t>
      </w:r>
      <w:r w:rsidR="00FA5219">
        <w:rPr>
          <w:rFonts w:eastAsiaTheme="minorEastAsia"/>
        </w:rPr>
        <w:t xml:space="preserve"> </w:t>
      </w:r>
      <w:r w:rsidRPr="00197620">
        <w:rPr>
          <w:rFonts w:eastAsiaTheme="minorEastAsia"/>
        </w:rPr>
        <w:t xml:space="preserve">Classical test </w:t>
      </w:r>
      <w:proofErr w:type="gramStart"/>
      <w:r w:rsidRPr="00197620">
        <w:rPr>
          <w:rFonts w:eastAsiaTheme="minorEastAsia"/>
        </w:rPr>
        <w:t>theory (and existing programs based on it) assume</w:t>
      </w:r>
      <w:proofErr w:type="gramEnd"/>
      <w:r w:rsidRPr="00197620">
        <w:rPr>
          <w:rFonts w:eastAsiaTheme="minorEastAsia"/>
        </w:rPr>
        <w:t xml:space="preserve"> a constant measurement variance across the range.</w:t>
      </w:r>
    </w:p>
    <w:p w:rsidR="006071D0" w:rsidRPr="00197620" w:rsidRDefault="006071D0" w:rsidP="00825AF1">
      <w:pPr>
        <w:pStyle w:val="B1"/>
        <w:rPr>
          <w:rFonts w:eastAsiaTheme="minorEastAsia"/>
        </w:rPr>
      </w:pPr>
      <w:r w:rsidRPr="00197620">
        <w:rPr>
          <w:rFonts w:eastAsiaTheme="minorEastAsia"/>
        </w:rPr>
        <w:t>Number of lags.</w:t>
      </w:r>
      <w:r w:rsidR="00FA5219">
        <w:rPr>
          <w:rFonts w:eastAsiaTheme="minorEastAsia"/>
        </w:rPr>
        <w:t xml:space="preserve"> </w:t>
      </w:r>
      <w:r w:rsidRPr="00197620">
        <w:rPr>
          <w:rFonts w:eastAsiaTheme="minorEastAsia"/>
        </w:rPr>
        <w:t>The model controls for prior achievement. Simulations should include immediately prior and previous lagged achievement scores.</w:t>
      </w:r>
    </w:p>
    <w:p w:rsidR="006071D0" w:rsidRPr="00197620" w:rsidRDefault="006071D0" w:rsidP="00825AF1">
      <w:pPr>
        <w:pStyle w:val="B1"/>
        <w:rPr>
          <w:rFonts w:eastAsiaTheme="minorEastAsia"/>
        </w:rPr>
      </w:pPr>
      <w:r w:rsidRPr="00197620">
        <w:rPr>
          <w:rFonts w:eastAsiaTheme="minorEastAsia"/>
        </w:rPr>
        <w:t xml:space="preserve">Variation in school and class size. </w:t>
      </w:r>
    </w:p>
    <w:p w:rsidR="006071D0" w:rsidRPr="00197620" w:rsidRDefault="006071D0" w:rsidP="00825AF1">
      <w:pPr>
        <w:pStyle w:val="B1L"/>
        <w:rPr>
          <w:rFonts w:eastAsiaTheme="minorEastAsia"/>
        </w:rPr>
      </w:pPr>
      <w:r w:rsidRPr="00197620">
        <w:rPr>
          <w:rFonts w:eastAsiaTheme="minorEastAsia"/>
        </w:rPr>
        <w:t>Selection model.</w:t>
      </w:r>
      <w:r w:rsidR="00FA5219">
        <w:rPr>
          <w:rFonts w:eastAsiaTheme="minorEastAsia"/>
        </w:rPr>
        <w:t xml:space="preserve"> </w:t>
      </w:r>
      <w:r w:rsidRPr="00197620">
        <w:rPr>
          <w:rFonts w:eastAsiaTheme="minorEastAsia"/>
        </w:rPr>
        <w:t>We know that students are not sorted into classrooms randomly. This varies the extent to which students are sorted into classrooms based on observed scores.</w:t>
      </w:r>
    </w:p>
    <w:p w:rsidR="006071D0" w:rsidRPr="00197620" w:rsidRDefault="006071D0" w:rsidP="00FA5219">
      <w:pPr>
        <w:pStyle w:val="UH2"/>
      </w:pPr>
      <w:bookmarkStart w:id="34" w:name="_Toc298411966"/>
      <w:bookmarkStart w:id="35" w:name="_Toc299718741"/>
      <w:r w:rsidRPr="00197620">
        <w:lastRenderedPageBreak/>
        <w:t>Configurations</w:t>
      </w:r>
      <w:bookmarkEnd w:id="34"/>
      <w:bookmarkEnd w:id="35"/>
    </w:p>
    <w:p w:rsidR="006071D0" w:rsidRPr="00197620" w:rsidRDefault="006071D0" w:rsidP="00825AF1">
      <w:pPr>
        <w:pStyle w:val="BT"/>
      </w:pPr>
      <w:r w:rsidRPr="00197620">
        <w:t>The chart below summarizes the parameter settings for four simulation configurations. Each run included approximately 200 top-level units (i.e., schools or districts), and were run on 800 independently generated data sets.</w:t>
      </w:r>
    </w:p>
    <w:p w:rsidR="006071D0" w:rsidRPr="00530C15" w:rsidRDefault="006071D0" w:rsidP="00825AF1">
      <w:pPr>
        <w:pStyle w:val="Cap"/>
      </w:pPr>
      <w:proofErr w:type="gramStart"/>
      <w:r>
        <w:t xml:space="preserve">Exhibit </w:t>
      </w:r>
      <w:r w:rsidR="00E77ED4">
        <w:t>1.</w:t>
      </w:r>
      <w:proofErr w:type="gramEnd"/>
      <w:r>
        <w:t xml:space="preserve"> Data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381"/>
        <w:gridCol w:w="1192"/>
        <w:gridCol w:w="639"/>
        <w:gridCol w:w="1448"/>
        <w:gridCol w:w="951"/>
        <w:gridCol w:w="1030"/>
        <w:gridCol w:w="1158"/>
      </w:tblGrid>
      <w:tr w:rsidR="006071D0" w:rsidTr="00C5274E">
        <w:trPr>
          <w:cantSplit/>
          <w:trHeight w:val="1511"/>
          <w:tblHeader/>
        </w:trPr>
        <w:tc>
          <w:tcPr>
            <w:tcW w:w="1647" w:type="dxa"/>
            <w:textDirection w:val="tbRl"/>
            <w:vAlign w:val="center"/>
          </w:tcPr>
          <w:p w:rsidR="006071D0" w:rsidRDefault="006071D0" w:rsidP="00566A80">
            <w:pPr>
              <w:pStyle w:val="THd"/>
              <w:ind w:left="113" w:right="113"/>
              <w:jc w:val="right"/>
            </w:pPr>
            <w:r>
              <w:t>Simulation model</w:t>
            </w:r>
          </w:p>
        </w:tc>
        <w:tc>
          <w:tcPr>
            <w:tcW w:w="1284" w:type="dxa"/>
            <w:textDirection w:val="tbRl"/>
            <w:vAlign w:val="center"/>
          </w:tcPr>
          <w:p w:rsidR="006071D0" w:rsidRDefault="006071D0" w:rsidP="00566A80">
            <w:pPr>
              <w:pStyle w:val="THd"/>
              <w:ind w:left="113" w:right="113"/>
              <w:jc w:val="right"/>
            </w:pPr>
            <w:r>
              <w:t>Meas. Properties</w:t>
            </w:r>
          </w:p>
        </w:tc>
        <w:tc>
          <w:tcPr>
            <w:tcW w:w="1194" w:type="dxa"/>
            <w:textDirection w:val="tbRl"/>
            <w:vAlign w:val="center"/>
          </w:tcPr>
          <w:p w:rsidR="006071D0" w:rsidRDefault="006071D0" w:rsidP="00566A80">
            <w:pPr>
              <w:pStyle w:val="THd"/>
              <w:ind w:left="113" w:right="113"/>
              <w:jc w:val="right"/>
            </w:pPr>
            <w:r>
              <w:t>Magnitude of effect at each level</w:t>
            </w:r>
          </w:p>
        </w:tc>
        <w:tc>
          <w:tcPr>
            <w:tcW w:w="764" w:type="dxa"/>
            <w:textDirection w:val="tbRl"/>
            <w:vAlign w:val="center"/>
          </w:tcPr>
          <w:p w:rsidR="006071D0" w:rsidRDefault="006071D0" w:rsidP="00566A80">
            <w:pPr>
              <w:pStyle w:val="THd"/>
              <w:ind w:left="113" w:right="113"/>
              <w:jc w:val="right"/>
            </w:pPr>
            <w:r>
              <w:t>Levels</w:t>
            </w:r>
          </w:p>
        </w:tc>
        <w:tc>
          <w:tcPr>
            <w:tcW w:w="1345" w:type="dxa"/>
            <w:textDirection w:val="tbRl"/>
            <w:vAlign w:val="center"/>
          </w:tcPr>
          <w:p w:rsidR="006071D0" w:rsidRDefault="006071D0" w:rsidP="00566A80">
            <w:pPr>
              <w:pStyle w:val="THd"/>
              <w:ind w:left="113" w:right="113"/>
              <w:jc w:val="right"/>
            </w:pPr>
            <w:r>
              <w:t>Size Variation</w:t>
            </w:r>
          </w:p>
        </w:tc>
        <w:tc>
          <w:tcPr>
            <w:tcW w:w="1075" w:type="dxa"/>
            <w:textDirection w:val="tbRl"/>
            <w:vAlign w:val="center"/>
          </w:tcPr>
          <w:p w:rsidR="006071D0" w:rsidRDefault="006071D0" w:rsidP="00566A80">
            <w:pPr>
              <w:pStyle w:val="THd"/>
              <w:ind w:left="113" w:right="113"/>
              <w:jc w:val="right"/>
            </w:pPr>
            <w:r>
              <w:t>Selection effect</w:t>
            </w:r>
          </w:p>
        </w:tc>
        <w:tc>
          <w:tcPr>
            <w:tcW w:w="1187" w:type="dxa"/>
            <w:textDirection w:val="tbRl"/>
            <w:vAlign w:val="center"/>
          </w:tcPr>
          <w:p w:rsidR="006071D0" w:rsidRDefault="006071D0" w:rsidP="00566A80">
            <w:pPr>
              <w:pStyle w:val="THd"/>
              <w:ind w:left="113" w:right="113"/>
              <w:jc w:val="right"/>
            </w:pPr>
            <w:r>
              <w:t>Covariates</w:t>
            </w:r>
          </w:p>
        </w:tc>
        <w:tc>
          <w:tcPr>
            <w:tcW w:w="1080" w:type="dxa"/>
            <w:textDirection w:val="tbRl"/>
            <w:vAlign w:val="center"/>
          </w:tcPr>
          <w:p w:rsidR="006071D0" w:rsidRDefault="006071D0" w:rsidP="00566A80">
            <w:pPr>
              <w:pStyle w:val="THd"/>
              <w:ind w:left="113" w:right="113"/>
              <w:jc w:val="right"/>
            </w:pPr>
            <w:r>
              <w:t>Time Lags</w:t>
            </w:r>
          </w:p>
        </w:tc>
      </w:tr>
      <w:tr w:rsidR="006071D0" w:rsidTr="006071D0">
        <w:tc>
          <w:tcPr>
            <w:tcW w:w="1647" w:type="dxa"/>
          </w:tcPr>
          <w:p w:rsidR="006071D0" w:rsidRDefault="006071D0" w:rsidP="00566A80">
            <w:pPr>
              <w:pStyle w:val="TTC"/>
            </w:pPr>
            <w:r>
              <w:t>Simple/baseline</w:t>
            </w:r>
          </w:p>
        </w:tc>
        <w:tc>
          <w:tcPr>
            <w:tcW w:w="1284" w:type="dxa"/>
          </w:tcPr>
          <w:p w:rsidR="006071D0" w:rsidRDefault="006071D0" w:rsidP="00566A80">
            <w:pPr>
              <w:pStyle w:val="TTC"/>
            </w:pPr>
            <w:r>
              <w:t>Constant</w:t>
            </w:r>
          </w:p>
        </w:tc>
        <w:tc>
          <w:tcPr>
            <w:tcW w:w="1194" w:type="dxa"/>
          </w:tcPr>
          <w:p w:rsidR="006071D0" w:rsidRDefault="006071D0" w:rsidP="00566A80">
            <w:pPr>
              <w:pStyle w:val="TTC"/>
            </w:pPr>
            <w:r>
              <w:t>Moderate (.2)</w:t>
            </w:r>
          </w:p>
        </w:tc>
        <w:tc>
          <w:tcPr>
            <w:tcW w:w="764" w:type="dxa"/>
          </w:tcPr>
          <w:p w:rsidR="006071D0" w:rsidRDefault="006071D0" w:rsidP="00566A80">
            <w:pPr>
              <w:pStyle w:val="TTC"/>
            </w:pPr>
            <w:r>
              <w:t>2</w:t>
            </w:r>
          </w:p>
        </w:tc>
        <w:tc>
          <w:tcPr>
            <w:tcW w:w="1345" w:type="dxa"/>
          </w:tcPr>
          <w:p w:rsidR="006071D0" w:rsidRDefault="006071D0" w:rsidP="00566A80">
            <w:pPr>
              <w:pStyle w:val="TTC"/>
            </w:pPr>
            <w:r>
              <w:t>Low (m=20,v=16)</w:t>
            </w:r>
          </w:p>
        </w:tc>
        <w:tc>
          <w:tcPr>
            <w:tcW w:w="1075" w:type="dxa"/>
          </w:tcPr>
          <w:p w:rsidR="006071D0" w:rsidRDefault="006071D0" w:rsidP="00566A80">
            <w:pPr>
              <w:pStyle w:val="TTC"/>
            </w:pPr>
            <w:r>
              <w:t>None</w:t>
            </w:r>
          </w:p>
        </w:tc>
        <w:tc>
          <w:tcPr>
            <w:tcW w:w="1187" w:type="dxa"/>
          </w:tcPr>
          <w:p w:rsidR="006071D0" w:rsidRDefault="006071D0" w:rsidP="00566A80">
            <w:pPr>
              <w:pStyle w:val="TTC"/>
            </w:pPr>
            <w:r>
              <w:t>None</w:t>
            </w:r>
          </w:p>
        </w:tc>
        <w:tc>
          <w:tcPr>
            <w:tcW w:w="1080" w:type="dxa"/>
          </w:tcPr>
          <w:p w:rsidR="006071D0" w:rsidRDefault="006071D0" w:rsidP="00566A80">
            <w:pPr>
              <w:pStyle w:val="TTC"/>
            </w:pPr>
            <w:r>
              <w:t>1</w:t>
            </w:r>
          </w:p>
          <w:p w:rsidR="006071D0" w:rsidRDefault="006071D0" w:rsidP="00566A80">
            <w:pPr>
              <w:pStyle w:val="TTC"/>
            </w:pPr>
            <w:r>
              <w:t>(prior effect=.8)</w:t>
            </w:r>
          </w:p>
        </w:tc>
      </w:tr>
      <w:tr w:rsidR="006071D0" w:rsidTr="006071D0">
        <w:tc>
          <w:tcPr>
            <w:tcW w:w="1647" w:type="dxa"/>
          </w:tcPr>
          <w:p w:rsidR="006071D0" w:rsidRDefault="006071D0" w:rsidP="00566A80">
            <w:pPr>
              <w:pStyle w:val="TTC"/>
            </w:pPr>
            <w:r>
              <w:t>Basic</w:t>
            </w:r>
          </w:p>
        </w:tc>
        <w:tc>
          <w:tcPr>
            <w:tcW w:w="1284" w:type="dxa"/>
          </w:tcPr>
          <w:p w:rsidR="006071D0" w:rsidRDefault="006071D0" w:rsidP="00566A80">
            <w:pPr>
              <w:pStyle w:val="TTC"/>
            </w:pPr>
            <w:r>
              <w:t>Asymmetric</w:t>
            </w:r>
          </w:p>
        </w:tc>
        <w:tc>
          <w:tcPr>
            <w:tcW w:w="1194" w:type="dxa"/>
          </w:tcPr>
          <w:p w:rsidR="006071D0" w:rsidRDefault="006071D0" w:rsidP="00566A80">
            <w:pPr>
              <w:pStyle w:val="TTC"/>
            </w:pPr>
            <w:r>
              <w:t>Moderate (.2)</w:t>
            </w:r>
          </w:p>
        </w:tc>
        <w:tc>
          <w:tcPr>
            <w:tcW w:w="764" w:type="dxa"/>
          </w:tcPr>
          <w:p w:rsidR="006071D0" w:rsidRDefault="006071D0" w:rsidP="00566A80">
            <w:pPr>
              <w:pStyle w:val="TTC"/>
            </w:pPr>
            <w:r>
              <w:t>3</w:t>
            </w:r>
          </w:p>
        </w:tc>
        <w:tc>
          <w:tcPr>
            <w:tcW w:w="1345" w:type="dxa"/>
          </w:tcPr>
          <w:p w:rsidR="006071D0" w:rsidRDefault="006071D0" w:rsidP="00566A80">
            <w:pPr>
              <w:pStyle w:val="TTC"/>
            </w:pPr>
            <w:r>
              <w:t>Moderate</w:t>
            </w:r>
          </w:p>
          <w:p w:rsidR="006071D0" w:rsidRDefault="006071D0" w:rsidP="00566A80">
            <w:pPr>
              <w:pStyle w:val="TTC"/>
            </w:pPr>
            <w:r>
              <w:t>(school: m=20, v=100; teacher m=20, v=80)</w:t>
            </w:r>
          </w:p>
        </w:tc>
        <w:tc>
          <w:tcPr>
            <w:tcW w:w="1075" w:type="dxa"/>
          </w:tcPr>
          <w:p w:rsidR="006071D0" w:rsidRDefault="006071D0" w:rsidP="00566A80">
            <w:pPr>
              <w:pStyle w:val="TTC"/>
            </w:pPr>
            <w:r>
              <w:t>Some (.0225 at each level)</w:t>
            </w:r>
          </w:p>
        </w:tc>
        <w:tc>
          <w:tcPr>
            <w:tcW w:w="1187" w:type="dxa"/>
          </w:tcPr>
          <w:p w:rsidR="006071D0" w:rsidRDefault="006071D0" w:rsidP="00566A80">
            <w:pPr>
              <w:pStyle w:val="TTC"/>
            </w:pPr>
            <w:r>
              <w:t>Some</w:t>
            </w:r>
          </w:p>
          <w:p w:rsidR="006071D0" w:rsidRDefault="006071D0" w:rsidP="00566A80">
            <w:pPr>
              <w:pStyle w:val="TTC"/>
            </w:pPr>
            <w:r>
              <w:t xml:space="preserve">(2, both N(0,1); </w:t>
            </w:r>
            <w:proofErr w:type="spellStart"/>
            <w:r>
              <w:t>coef</w:t>
            </w:r>
            <w:proofErr w:type="spellEnd"/>
            <w:r>
              <w:t xml:space="preserve"> = .1,-.1)</w:t>
            </w:r>
          </w:p>
        </w:tc>
        <w:tc>
          <w:tcPr>
            <w:tcW w:w="1080" w:type="dxa"/>
          </w:tcPr>
          <w:p w:rsidR="006071D0" w:rsidRDefault="006071D0" w:rsidP="00566A80">
            <w:pPr>
              <w:pStyle w:val="TTC"/>
            </w:pPr>
            <w:r>
              <w:t>1</w:t>
            </w:r>
          </w:p>
          <w:p w:rsidR="006071D0" w:rsidRDefault="006071D0" w:rsidP="00566A80">
            <w:pPr>
              <w:pStyle w:val="TTC"/>
            </w:pPr>
            <w:r>
              <w:t>(prior effect=.8)</w:t>
            </w:r>
          </w:p>
        </w:tc>
      </w:tr>
      <w:tr w:rsidR="006071D0" w:rsidTr="00F972D3">
        <w:trPr>
          <w:cantSplit/>
        </w:trPr>
        <w:tc>
          <w:tcPr>
            <w:tcW w:w="1647" w:type="dxa"/>
          </w:tcPr>
          <w:p w:rsidR="006071D0" w:rsidRDefault="006071D0" w:rsidP="00566A80">
            <w:pPr>
              <w:pStyle w:val="TTC"/>
            </w:pPr>
            <w:r>
              <w:t>Two Lags</w:t>
            </w:r>
          </w:p>
        </w:tc>
        <w:tc>
          <w:tcPr>
            <w:tcW w:w="1284" w:type="dxa"/>
          </w:tcPr>
          <w:p w:rsidR="006071D0" w:rsidRDefault="006071D0" w:rsidP="00566A80">
            <w:pPr>
              <w:pStyle w:val="TTC"/>
            </w:pPr>
            <w:r>
              <w:t>Asymmetric</w:t>
            </w:r>
          </w:p>
        </w:tc>
        <w:tc>
          <w:tcPr>
            <w:tcW w:w="1194" w:type="dxa"/>
          </w:tcPr>
          <w:p w:rsidR="006071D0" w:rsidRDefault="006071D0" w:rsidP="00566A80">
            <w:pPr>
              <w:pStyle w:val="TTC"/>
            </w:pPr>
            <w:r>
              <w:t>Moderate (.2)</w:t>
            </w:r>
          </w:p>
        </w:tc>
        <w:tc>
          <w:tcPr>
            <w:tcW w:w="764" w:type="dxa"/>
          </w:tcPr>
          <w:p w:rsidR="006071D0" w:rsidRDefault="006071D0" w:rsidP="00566A80">
            <w:pPr>
              <w:pStyle w:val="TTC"/>
            </w:pPr>
            <w:r>
              <w:t>3</w:t>
            </w:r>
          </w:p>
        </w:tc>
        <w:tc>
          <w:tcPr>
            <w:tcW w:w="1345" w:type="dxa"/>
          </w:tcPr>
          <w:p w:rsidR="006071D0" w:rsidRDefault="006071D0" w:rsidP="00566A80">
            <w:pPr>
              <w:pStyle w:val="TTC"/>
            </w:pPr>
            <w:r>
              <w:t>Moderate</w:t>
            </w:r>
          </w:p>
          <w:p w:rsidR="006071D0" w:rsidRDefault="006071D0" w:rsidP="00566A80">
            <w:pPr>
              <w:pStyle w:val="TTC"/>
            </w:pPr>
            <w:r>
              <w:t>(school: m=20, v=100; teacher m=20, v=80)</w:t>
            </w:r>
          </w:p>
        </w:tc>
        <w:tc>
          <w:tcPr>
            <w:tcW w:w="1075" w:type="dxa"/>
          </w:tcPr>
          <w:p w:rsidR="006071D0" w:rsidRDefault="006071D0" w:rsidP="00566A80">
            <w:pPr>
              <w:pStyle w:val="TTC"/>
            </w:pPr>
            <w:r>
              <w:t>Some</w:t>
            </w:r>
          </w:p>
          <w:p w:rsidR="006071D0" w:rsidRDefault="006071D0" w:rsidP="00566A80">
            <w:pPr>
              <w:pStyle w:val="TTC"/>
            </w:pPr>
            <w:r>
              <w:t>(.0225 at each level)</w:t>
            </w:r>
          </w:p>
        </w:tc>
        <w:tc>
          <w:tcPr>
            <w:tcW w:w="1187" w:type="dxa"/>
          </w:tcPr>
          <w:p w:rsidR="006071D0" w:rsidRDefault="006071D0" w:rsidP="00566A80">
            <w:pPr>
              <w:pStyle w:val="TTC"/>
            </w:pPr>
            <w:r>
              <w:t xml:space="preserve">(2, both N(0,1); </w:t>
            </w:r>
            <w:proofErr w:type="spellStart"/>
            <w:r>
              <w:t>coef</w:t>
            </w:r>
            <w:proofErr w:type="spellEnd"/>
            <w:r>
              <w:t xml:space="preserve"> = .1,-.1</w:t>
            </w:r>
          </w:p>
        </w:tc>
        <w:tc>
          <w:tcPr>
            <w:tcW w:w="1080" w:type="dxa"/>
          </w:tcPr>
          <w:p w:rsidR="006071D0" w:rsidRDefault="006071D0" w:rsidP="00566A80">
            <w:pPr>
              <w:pStyle w:val="TTC"/>
            </w:pPr>
            <w:r>
              <w:t>2</w:t>
            </w:r>
          </w:p>
          <w:p w:rsidR="006071D0" w:rsidRDefault="006071D0" w:rsidP="00566A80">
            <w:pPr>
              <w:pStyle w:val="TTC"/>
            </w:pPr>
            <w:r>
              <w:t>(prior effect=.8)</w:t>
            </w:r>
          </w:p>
        </w:tc>
      </w:tr>
      <w:tr w:rsidR="006071D0" w:rsidTr="00566A80">
        <w:trPr>
          <w:cantSplit/>
        </w:trPr>
        <w:tc>
          <w:tcPr>
            <w:tcW w:w="1647" w:type="dxa"/>
          </w:tcPr>
          <w:p w:rsidR="006071D0" w:rsidRDefault="006071D0" w:rsidP="00566A80">
            <w:pPr>
              <w:pStyle w:val="TTC"/>
            </w:pPr>
            <w:r>
              <w:t>Small effects</w:t>
            </w:r>
          </w:p>
        </w:tc>
        <w:tc>
          <w:tcPr>
            <w:tcW w:w="1284" w:type="dxa"/>
          </w:tcPr>
          <w:p w:rsidR="006071D0" w:rsidRDefault="006071D0" w:rsidP="00566A80">
            <w:pPr>
              <w:pStyle w:val="TTC"/>
            </w:pPr>
            <w:r>
              <w:t>Asymmetric</w:t>
            </w:r>
          </w:p>
        </w:tc>
        <w:tc>
          <w:tcPr>
            <w:tcW w:w="1194" w:type="dxa"/>
          </w:tcPr>
          <w:p w:rsidR="006071D0" w:rsidRDefault="006071D0" w:rsidP="00566A80">
            <w:pPr>
              <w:pStyle w:val="TTC"/>
            </w:pPr>
            <w:r>
              <w:t>Small (.05)</w:t>
            </w:r>
          </w:p>
        </w:tc>
        <w:tc>
          <w:tcPr>
            <w:tcW w:w="764" w:type="dxa"/>
          </w:tcPr>
          <w:p w:rsidR="006071D0" w:rsidRDefault="006071D0" w:rsidP="00566A80">
            <w:pPr>
              <w:pStyle w:val="TTC"/>
            </w:pPr>
            <w:r>
              <w:t>3</w:t>
            </w:r>
          </w:p>
        </w:tc>
        <w:tc>
          <w:tcPr>
            <w:tcW w:w="1345" w:type="dxa"/>
          </w:tcPr>
          <w:p w:rsidR="006071D0" w:rsidRDefault="006071D0" w:rsidP="00566A80">
            <w:pPr>
              <w:pStyle w:val="TTC"/>
            </w:pPr>
            <w:r>
              <w:t>Moderate</w:t>
            </w:r>
          </w:p>
          <w:p w:rsidR="006071D0" w:rsidRDefault="006071D0" w:rsidP="00566A80">
            <w:pPr>
              <w:pStyle w:val="TTC"/>
            </w:pPr>
            <w:r>
              <w:t>(school: m=20, v=100; teacher m=20, v=80)</w:t>
            </w:r>
          </w:p>
        </w:tc>
        <w:tc>
          <w:tcPr>
            <w:tcW w:w="1075" w:type="dxa"/>
          </w:tcPr>
          <w:p w:rsidR="006071D0" w:rsidRDefault="006071D0" w:rsidP="00566A80">
            <w:pPr>
              <w:pStyle w:val="TTC"/>
            </w:pPr>
            <w:r>
              <w:t>Some</w:t>
            </w:r>
          </w:p>
        </w:tc>
        <w:tc>
          <w:tcPr>
            <w:tcW w:w="1187" w:type="dxa"/>
          </w:tcPr>
          <w:p w:rsidR="006071D0" w:rsidRDefault="006071D0" w:rsidP="00566A80">
            <w:pPr>
              <w:pStyle w:val="TTC"/>
            </w:pPr>
            <w:r>
              <w:t>Some</w:t>
            </w:r>
          </w:p>
        </w:tc>
        <w:tc>
          <w:tcPr>
            <w:tcW w:w="1080" w:type="dxa"/>
          </w:tcPr>
          <w:p w:rsidR="006071D0" w:rsidRDefault="006071D0" w:rsidP="00566A80">
            <w:pPr>
              <w:pStyle w:val="TTC"/>
            </w:pPr>
            <w:r>
              <w:t>1</w:t>
            </w:r>
          </w:p>
        </w:tc>
      </w:tr>
    </w:tbl>
    <w:p w:rsidR="006071D0" w:rsidRDefault="006071D0" w:rsidP="00566A80">
      <w:pPr>
        <w:pStyle w:val="TAft"/>
      </w:pPr>
    </w:p>
    <w:p w:rsidR="006071D0" w:rsidRPr="00363DA5" w:rsidRDefault="006071D0" w:rsidP="00FA5219">
      <w:pPr>
        <w:pStyle w:val="UH2"/>
      </w:pPr>
      <w:bookmarkStart w:id="36" w:name="_Toc298411967"/>
      <w:bookmarkStart w:id="37" w:name="_Toc299718742"/>
      <w:r w:rsidRPr="00363DA5">
        <w:t>Quality of model parameters</w:t>
      </w:r>
      <w:bookmarkEnd w:id="36"/>
      <w:bookmarkEnd w:id="37"/>
    </w:p>
    <w:p w:rsidR="006071D0" w:rsidRPr="00363DA5" w:rsidRDefault="006071D0" w:rsidP="00566A80">
      <w:pPr>
        <w:pStyle w:val="BT"/>
      </w:pPr>
      <w:r w:rsidRPr="00363DA5">
        <w:t>Statistical indicators of model quality included indicators of</w:t>
      </w:r>
      <w:r w:rsidR="006C04DD">
        <w:t>:</w:t>
      </w:r>
      <w:r w:rsidRPr="00363DA5">
        <w:t xml:space="preserve"> </w:t>
      </w:r>
    </w:p>
    <w:p w:rsidR="006071D0" w:rsidRPr="00363DA5" w:rsidRDefault="006C04DD" w:rsidP="00566A80">
      <w:pPr>
        <w:pStyle w:val="B1S"/>
        <w:rPr>
          <w:rFonts w:eastAsiaTheme="minorEastAsia"/>
        </w:rPr>
      </w:pPr>
      <w:r>
        <w:rPr>
          <w:rFonts w:eastAsiaTheme="minorEastAsia"/>
        </w:rPr>
        <w:t>Bias</w:t>
      </w:r>
    </w:p>
    <w:p w:rsidR="006071D0" w:rsidRPr="00363DA5" w:rsidRDefault="006C04DD" w:rsidP="00566A80">
      <w:pPr>
        <w:pStyle w:val="B1S"/>
        <w:rPr>
          <w:rFonts w:eastAsiaTheme="minorEastAsia"/>
        </w:rPr>
      </w:pPr>
      <w:r>
        <w:rPr>
          <w:rFonts w:eastAsiaTheme="minorEastAsia"/>
        </w:rPr>
        <w:t>Precision</w:t>
      </w:r>
    </w:p>
    <w:p w:rsidR="006071D0" w:rsidRPr="00363DA5" w:rsidRDefault="006071D0" w:rsidP="00566A80">
      <w:pPr>
        <w:pStyle w:val="B1S"/>
        <w:rPr>
          <w:rFonts w:eastAsiaTheme="minorEastAsia"/>
        </w:rPr>
      </w:pPr>
      <w:r w:rsidRPr="00363DA5">
        <w:rPr>
          <w:rFonts w:eastAsiaTheme="minorEastAsia"/>
        </w:rPr>
        <w:t>Quality of standard errors</w:t>
      </w:r>
    </w:p>
    <w:p w:rsidR="006071D0" w:rsidRPr="00363DA5" w:rsidRDefault="006071D0" w:rsidP="00566A80">
      <w:pPr>
        <w:pStyle w:val="B1S"/>
        <w:rPr>
          <w:rFonts w:eastAsiaTheme="minorEastAsia"/>
        </w:rPr>
      </w:pPr>
      <w:r w:rsidRPr="00363DA5">
        <w:rPr>
          <w:rFonts w:eastAsiaTheme="minorEastAsia"/>
        </w:rPr>
        <w:t>Bias of estimated teacher effects</w:t>
      </w:r>
    </w:p>
    <w:p w:rsidR="006071D0" w:rsidRDefault="006071D0" w:rsidP="00566A80">
      <w:pPr>
        <w:pStyle w:val="B1SL"/>
        <w:rPr>
          <w:rFonts w:eastAsiaTheme="minorEastAsia"/>
        </w:rPr>
      </w:pPr>
      <w:r w:rsidRPr="00363DA5">
        <w:rPr>
          <w:rFonts w:eastAsiaTheme="minorEastAsia"/>
        </w:rPr>
        <w:t>Quality of standard errors of estim</w:t>
      </w:r>
      <w:r w:rsidR="006C04DD">
        <w:rPr>
          <w:rFonts w:eastAsiaTheme="minorEastAsia"/>
        </w:rPr>
        <w:t>ated teacher effects</w:t>
      </w:r>
    </w:p>
    <w:p w:rsidR="006071D0" w:rsidRPr="00B839CD" w:rsidRDefault="006071D0" w:rsidP="00B839CD">
      <w:pPr>
        <w:pStyle w:val="BT"/>
      </w:pPr>
      <w:r w:rsidRPr="00363DA5">
        <w:lastRenderedPageBreak/>
        <w:t xml:space="preserve">Exhibit </w:t>
      </w:r>
      <w:r w:rsidR="00E77ED4">
        <w:t>2</w:t>
      </w:r>
      <w:r w:rsidRPr="00363DA5">
        <w:t xml:space="preserve"> describes the indicators of</w:t>
      </w:r>
      <w:r>
        <w:t xml:space="preserve"> bias and precision for </w:t>
      </w:r>
      <w:r w:rsidRPr="00363DA5">
        <w:t>the parameters of the model. Each simulation should recover unbiased estimates of the parameters.</w:t>
      </w:r>
    </w:p>
    <w:p w:rsidR="006071D0" w:rsidRDefault="006071D0" w:rsidP="00B839CD">
      <w:pPr>
        <w:pStyle w:val="Cap"/>
      </w:pPr>
      <w:proofErr w:type="gramStart"/>
      <w:r>
        <w:t xml:space="preserve">Exhibit </w:t>
      </w:r>
      <w:r w:rsidR="00E77ED4">
        <w:t>2.</w:t>
      </w:r>
      <w:proofErr w:type="gramEnd"/>
      <w:r>
        <w:t xml:space="preserve"> Indicators of bias and precision</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48"/>
        <w:gridCol w:w="6120"/>
      </w:tblGrid>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Pr="00C5274E" w:rsidRDefault="006071D0" w:rsidP="00B839CD">
            <w:pPr>
              <w:pStyle w:val="TTBld"/>
            </w:pPr>
            <w:r w:rsidRPr="00C5274E">
              <w:t>Indicator of:</w:t>
            </w:r>
          </w:p>
        </w:tc>
        <w:tc>
          <w:tcPr>
            <w:tcW w:w="6120" w:type="dxa"/>
            <w:tcBorders>
              <w:top w:val="single" w:sz="4" w:space="0" w:color="auto"/>
              <w:left w:val="single" w:sz="4" w:space="0" w:color="auto"/>
              <w:bottom w:val="single" w:sz="4" w:space="0" w:color="auto"/>
              <w:right w:val="single" w:sz="4" w:space="0" w:color="auto"/>
            </w:tcBorders>
            <w:shd w:val="clear" w:color="auto" w:fill="E6E6E6"/>
          </w:tcPr>
          <w:p w:rsidR="006071D0" w:rsidRPr="00C5274E" w:rsidRDefault="006071D0" w:rsidP="00B839CD">
            <w:pPr>
              <w:pStyle w:val="TT"/>
              <w:rPr>
                <w:szCs w:val="22"/>
              </w:rPr>
            </w:pPr>
            <w:r w:rsidRPr="00C5274E">
              <w:rPr>
                <w:szCs w:val="22"/>
              </w:rPr>
              <w:t>Indicator for each model parameter</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Pr="00C5274E" w:rsidRDefault="006071D0" w:rsidP="00B839CD">
            <w:pPr>
              <w:pStyle w:val="TTBld"/>
            </w:pPr>
            <w:r w:rsidRPr="00C5274E">
              <w:t>Observed bias</w:t>
            </w:r>
          </w:p>
        </w:tc>
        <w:tc>
          <w:tcPr>
            <w:tcW w:w="6120" w:type="dxa"/>
            <w:tcBorders>
              <w:top w:val="single" w:sz="4" w:space="0" w:color="auto"/>
              <w:left w:val="single" w:sz="4" w:space="0" w:color="auto"/>
              <w:bottom w:val="single" w:sz="4" w:space="0" w:color="auto"/>
              <w:right w:val="single" w:sz="4" w:space="0" w:color="auto"/>
            </w:tcBorders>
          </w:tcPr>
          <w:p w:rsidR="006071D0" w:rsidRPr="00C5274E" w:rsidRDefault="006071D0" w:rsidP="00B839CD">
            <w:pPr>
              <w:pStyle w:val="TT"/>
              <w:rPr>
                <w:szCs w:val="22"/>
              </w:rPr>
            </w:pPr>
            <w:r w:rsidRPr="00C5274E">
              <w:rPr>
                <w:szCs w:val="22"/>
              </w:rPr>
              <w:t>Average estimate – true value</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Pr="00C5274E" w:rsidRDefault="006071D0" w:rsidP="00B839CD">
            <w:pPr>
              <w:pStyle w:val="TTBld"/>
            </w:pPr>
            <w:r w:rsidRPr="00C5274E">
              <w:t>Sampling error</w:t>
            </w:r>
          </w:p>
        </w:tc>
        <w:tc>
          <w:tcPr>
            <w:tcW w:w="6120" w:type="dxa"/>
            <w:tcBorders>
              <w:top w:val="single" w:sz="4" w:space="0" w:color="auto"/>
              <w:left w:val="single" w:sz="4" w:space="0" w:color="auto"/>
              <w:bottom w:val="single" w:sz="4" w:space="0" w:color="auto"/>
              <w:right w:val="single" w:sz="4" w:space="0" w:color="auto"/>
            </w:tcBorders>
          </w:tcPr>
          <w:p w:rsidR="006071D0" w:rsidRPr="00C5274E" w:rsidRDefault="006071D0" w:rsidP="00B839CD">
            <w:pPr>
              <w:pStyle w:val="TT"/>
              <w:rPr>
                <w:szCs w:val="22"/>
              </w:rPr>
            </w:pPr>
            <w:r w:rsidRPr="00C5274E">
              <w:rPr>
                <w:szCs w:val="22"/>
              </w:rPr>
              <w:t>Average standard deviation of estimates across replicates</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Pr="00C5274E" w:rsidRDefault="006071D0" w:rsidP="00B839CD">
            <w:pPr>
              <w:pStyle w:val="TTBld"/>
            </w:pPr>
            <w:r w:rsidRPr="00C5274E">
              <w:t>Combined sampling error and bias</w:t>
            </w:r>
          </w:p>
        </w:tc>
        <w:tc>
          <w:tcPr>
            <w:tcW w:w="6120" w:type="dxa"/>
            <w:tcBorders>
              <w:top w:val="single" w:sz="4" w:space="0" w:color="auto"/>
              <w:left w:val="single" w:sz="4" w:space="0" w:color="auto"/>
              <w:bottom w:val="single" w:sz="4" w:space="0" w:color="auto"/>
              <w:right w:val="single" w:sz="4" w:space="0" w:color="auto"/>
            </w:tcBorders>
          </w:tcPr>
          <w:p w:rsidR="006071D0" w:rsidRPr="00C5274E" w:rsidRDefault="006071D0" w:rsidP="00C5274E">
            <w:pPr>
              <w:pStyle w:val="TT"/>
              <w:rPr>
                <w:szCs w:val="22"/>
              </w:rPr>
            </w:pPr>
            <w:r w:rsidRPr="00C5274E">
              <w:rPr>
                <w:szCs w:val="22"/>
              </w:rPr>
              <w:t xml:space="preserve">Root mean square error across replicates </w:t>
            </w:r>
            <w:r w:rsidR="00773803" w:rsidRPr="00C5274E">
              <w:rPr>
                <w:noProof/>
                <w:szCs w:val="22"/>
                <w:lang w:eastAsia="en-US"/>
              </w:rPr>
              <w:drawing>
                <wp:inline distT="0" distB="0" distL="0" distR="0">
                  <wp:extent cx="1449705" cy="234315"/>
                  <wp:effectExtent l="1905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4" cstate="print"/>
                          <a:srcRect/>
                          <a:stretch>
                            <a:fillRect/>
                          </a:stretch>
                        </pic:blipFill>
                        <pic:spPr bwMode="auto">
                          <a:xfrm>
                            <a:off x="0" y="0"/>
                            <a:ext cx="1449705" cy="234315"/>
                          </a:xfrm>
                          <a:prstGeom prst="rect">
                            <a:avLst/>
                          </a:prstGeom>
                          <a:noFill/>
                          <a:ln w="9525">
                            <a:noFill/>
                            <a:miter lim="800000"/>
                            <a:headEnd/>
                            <a:tailEnd/>
                          </a:ln>
                        </pic:spPr>
                      </pic:pic>
                    </a:graphicData>
                  </a:graphic>
                </wp:inline>
              </w:drawing>
            </w:r>
          </w:p>
        </w:tc>
      </w:tr>
    </w:tbl>
    <w:p w:rsidR="006071D0" w:rsidRDefault="006071D0" w:rsidP="006071D0">
      <w:pPr>
        <w:pStyle w:val="xl25"/>
        <w:spacing w:before="0" w:beforeAutospacing="0" w:after="0" w:afterAutospacing="0"/>
        <w:rPr>
          <w:rFonts w:ascii="Times New Roman" w:eastAsia="Times New Roman" w:hAnsi="Times New Roman" w:cs="Times New Roman" w:hint="default"/>
        </w:rPr>
      </w:pPr>
    </w:p>
    <w:p w:rsidR="006071D0" w:rsidRDefault="006071D0" w:rsidP="005300C1">
      <w:pPr>
        <w:pStyle w:val="BT"/>
      </w:pPr>
      <w:r>
        <w:t xml:space="preserve">Exhibit </w:t>
      </w:r>
      <w:r w:rsidR="00E77ED4">
        <w:t>3</w:t>
      </w:r>
      <w:r>
        <w:t xml:space="preserve"> summarizes the indicators of the quality of the standard errors.</w:t>
      </w:r>
    </w:p>
    <w:p w:rsidR="006071D0" w:rsidRDefault="006071D0" w:rsidP="00C5274E">
      <w:pPr>
        <w:pStyle w:val="Cap"/>
      </w:pPr>
      <w:proofErr w:type="gramStart"/>
      <w:r>
        <w:t xml:space="preserve">Exhibit </w:t>
      </w:r>
      <w:r w:rsidR="00E77ED4">
        <w:t>3.</w:t>
      </w:r>
      <w:proofErr w:type="gramEnd"/>
      <w:r>
        <w:t xml:space="preserve"> Indicators of </w:t>
      </w:r>
      <w:proofErr w:type="spellStart"/>
      <w:r>
        <w:t>unbiasedness</w:t>
      </w:r>
      <w:proofErr w:type="spellEnd"/>
      <w:r>
        <w:t xml:space="preserve"> and consistency of the standard error estimators</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826"/>
        <w:gridCol w:w="5742"/>
      </w:tblGrid>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C5274E">
            <w:pPr>
              <w:pStyle w:val="TTBld"/>
            </w:pPr>
            <w:r>
              <w:t>Indicator of:</w:t>
            </w:r>
          </w:p>
        </w:tc>
        <w:tc>
          <w:tcPr>
            <w:tcW w:w="5742"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
            </w:pPr>
            <w:r>
              <w:t>Indicator for each model parameter</w: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C5274E">
            <w:pPr>
              <w:pStyle w:val="TTBld"/>
            </w:pPr>
            <w:r>
              <w:t>Observed standard error</w:t>
            </w:r>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Standard deviation across replicates</w: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C5274E">
            <w:pPr>
              <w:pStyle w:val="TTBld"/>
            </w:pPr>
            <w:r>
              <w:t>Estimated standard error</w:t>
            </w:r>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Average estimated standard error across replicates</w: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C5274E">
            <w:pPr>
              <w:pStyle w:val="TTBld"/>
            </w:pPr>
            <w:proofErr w:type="spellStart"/>
            <w:r>
              <w:t>Unbiasedness</w:t>
            </w:r>
            <w:proofErr w:type="spellEnd"/>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Average of </w:t>
            </w:r>
            <w:r w:rsidRPr="00F14FAC">
              <w:rPr>
                <w:position w:val="-30"/>
              </w:rPr>
              <w:object w:dxaOrig="27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4.5pt" o:ole="">
                  <v:imagedata r:id="rId15" o:title=""/>
                </v:shape>
                <o:OLEObject Type="Embed" ProgID="Equation.3" ShapeID="_x0000_i1025" DrawAspect="Content" ObjectID="_1374996902" r:id="rId16"/>
              </w:object>
            </w:r>
            <w:r>
              <w:t xml:space="preserve"> across items</w: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C5274E">
            <w:pPr>
              <w:pStyle w:val="TTBld"/>
            </w:pPr>
            <w:proofErr w:type="spellStart"/>
            <w:r>
              <w:t>Unbiasedness</w:t>
            </w:r>
            <w:proofErr w:type="spellEnd"/>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Proportion of 200 datasets where </w:t>
            </w:r>
          </w:p>
          <w:p w:rsidR="006071D0" w:rsidRDefault="006071D0" w:rsidP="005300C1">
            <w:pPr>
              <w:pStyle w:val="TT"/>
            </w:pPr>
            <w:r w:rsidRPr="00F14FAC">
              <w:rPr>
                <w:position w:val="-28"/>
              </w:rPr>
              <w:object w:dxaOrig="3220" w:dyaOrig="680">
                <v:shape id="_x0000_i1026" type="#_x0000_t75" style="width:160.5pt;height:34.5pt" o:ole="">
                  <v:imagedata r:id="rId17" o:title=""/>
                </v:shape>
                <o:OLEObject Type="Embed" ProgID="Equation.3" ShapeID="_x0000_i1026" DrawAspect="Content" ObjectID="_1374996903" r:id="rId18"/>
              </w:objec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proofErr w:type="spellStart"/>
            <w:r>
              <w:t>Unbiasedness</w:t>
            </w:r>
            <w:proofErr w:type="spellEnd"/>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Proportion of 200 datasets where </w:t>
            </w:r>
          </w:p>
          <w:p w:rsidR="006071D0" w:rsidRDefault="006071D0" w:rsidP="005300C1">
            <w:pPr>
              <w:pStyle w:val="TT"/>
            </w:pPr>
            <w:r w:rsidRPr="00F14FAC">
              <w:rPr>
                <w:position w:val="-28"/>
              </w:rPr>
              <w:object w:dxaOrig="3240" w:dyaOrig="680">
                <v:shape id="_x0000_i1027" type="#_x0000_t75" style="width:162pt;height:34.5pt" o:ole="">
                  <v:imagedata r:id="rId19" o:title=""/>
                </v:shape>
                <o:OLEObject Type="Embed" ProgID="Equation.3" ShapeID="_x0000_i1027" DrawAspect="Content" ObjectID="_1374996904" r:id="rId20"/>
              </w:object>
            </w:r>
          </w:p>
        </w:tc>
      </w:tr>
    </w:tbl>
    <w:p w:rsidR="006071D0" w:rsidRDefault="006071D0" w:rsidP="005300C1">
      <w:pPr>
        <w:pStyle w:val="TAft"/>
      </w:pPr>
    </w:p>
    <w:p w:rsidR="006071D0" w:rsidRPr="00E1350B" w:rsidRDefault="006071D0" w:rsidP="00FA5219">
      <w:pPr>
        <w:pStyle w:val="UH2"/>
      </w:pPr>
      <w:bookmarkStart w:id="38" w:name="_Toc298411968"/>
      <w:bookmarkStart w:id="39" w:name="_Toc299718743"/>
      <w:r w:rsidRPr="00E1350B">
        <w:t>Quality of unit (teacher or school) effects</w:t>
      </w:r>
      <w:bookmarkEnd w:id="38"/>
      <w:bookmarkEnd w:id="39"/>
    </w:p>
    <w:p w:rsidR="006071D0" w:rsidRDefault="006071D0" w:rsidP="005300C1">
      <w:pPr>
        <w:pStyle w:val="Cap"/>
      </w:pPr>
      <w:proofErr w:type="gramStart"/>
      <w:r>
        <w:t xml:space="preserve">Exhibit </w:t>
      </w:r>
      <w:r w:rsidR="00E77ED4">
        <w:t>4.</w:t>
      </w:r>
      <w:proofErr w:type="gramEnd"/>
      <w:r>
        <w:t xml:space="preserve"> Indicators of bias and precision</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448"/>
        <w:gridCol w:w="6120"/>
      </w:tblGrid>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r>
              <w:t>Indicator of:</w:t>
            </w:r>
          </w:p>
        </w:tc>
        <w:tc>
          <w:tcPr>
            <w:tcW w:w="6120"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
            </w:pPr>
            <w:r>
              <w:t>Indicator for each model parameter</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r>
              <w:t>Observed bias</w:t>
            </w:r>
          </w:p>
        </w:tc>
        <w:tc>
          <w:tcPr>
            <w:tcW w:w="6120"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Average across replicates, average across teachers and schools:</w:t>
            </w:r>
            <w:r w:rsidR="00FA5219">
              <w:t xml:space="preserve"> </w:t>
            </w:r>
            <w:r>
              <w:t>estimate – true value</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r>
              <w:t>Sampling error</w:t>
            </w:r>
          </w:p>
        </w:tc>
        <w:tc>
          <w:tcPr>
            <w:tcW w:w="6120"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Calculate the mean,</w:t>
            </w:r>
            <w:r w:rsidR="00D87DB4">
              <w:t xml:space="preserve"> </w:t>
            </w:r>
            <w:r>
              <w:t>standard deviation, min and max of the standard error estimate for each replicate. Report the average of these statistics and put the 200 estimates in an appendix.</w:t>
            </w:r>
          </w:p>
        </w:tc>
      </w:tr>
      <w:tr w:rsidR="006071D0" w:rsidTr="00E77ED4">
        <w:trPr>
          <w:jc w:val="center"/>
        </w:trPr>
        <w:tc>
          <w:tcPr>
            <w:tcW w:w="2448"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r>
              <w:t>Combined sampling error and bias</w:t>
            </w:r>
          </w:p>
        </w:tc>
        <w:tc>
          <w:tcPr>
            <w:tcW w:w="6120"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Root mean square error across replicates </w:t>
            </w:r>
            <w:r w:rsidR="00773803">
              <w:rPr>
                <w:noProof/>
                <w:lang w:eastAsia="en-US"/>
              </w:rPr>
              <w:drawing>
                <wp:inline distT="0" distB="0" distL="0" distR="0">
                  <wp:extent cx="1449705" cy="234315"/>
                  <wp:effectExtent l="19050" t="0" r="0" b="0"/>
                  <wp:docPr id="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49705" cy="234315"/>
                          </a:xfrm>
                          <a:prstGeom prst="rect">
                            <a:avLst/>
                          </a:prstGeom>
                          <a:noFill/>
                          <a:ln w="9525">
                            <a:noFill/>
                            <a:miter lim="800000"/>
                            <a:headEnd/>
                            <a:tailEnd/>
                          </a:ln>
                        </pic:spPr>
                      </pic:pic>
                    </a:graphicData>
                  </a:graphic>
                </wp:inline>
              </w:drawing>
            </w:r>
          </w:p>
        </w:tc>
      </w:tr>
    </w:tbl>
    <w:p w:rsidR="006071D0" w:rsidRDefault="006071D0" w:rsidP="005300C1">
      <w:pPr>
        <w:pStyle w:val="TAft"/>
      </w:pPr>
    </w:p>
    <w:p w:rsidR="006071D0" w:rsidRDefault="006071D0" w:rsidP="005300C1">
      <w:pPr>
        <w:pStyle w:val="BT"/>
      </w:pPr>
      <w:r>
        <w:t xml:space="preserve">Exhibit </w:t>
      </w:r>
      <w:r w:rsidR="00E77ED4">
        <w:t>5</w:t>
      </w:r>
      <w:r>
        <w:t xml:space="preserve"> summarizes the indicators of the quality of the standard errors.</w:t>
      </w:r>
    </w:p>
    <w:p w:rsidR="006071D0" w:rsidRDefault="006071D0" w:rsidP="005300C1">
      <w:pPr>
        <w:pStyle w:val="Cap"/>
      </w:pPr>
      <w:proofErr w:type="gramStart"/>
      <w:r>
        <w:lastRenderedPageBreak/>
        <w:t xml:space="preserve">Exhibit </w:t>
      </w:r>
      <w:r w:rsidR="00E77ED4">
        <w:t>5.</w:t>
      </w:r>
      <w:proofErr w:type="gramEnd"/>
      <w:r>
        <w:t xml:space="preserve"> Indicators of </w:t>
      </w:r>
      <w:proofErr w:type="spellStart"/>
      <w:r>
        <w:t>unbiasedness</w:t>
      </w:r>
      <w:proofErr w:type="spellEnd"/>
      <w:r>
        <w:t xml:space="preserve"> and consistency of the standard error estimators</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826"/>
        <w:gridCol w:w="5742"/>
      </w:tblGrid>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r>
              <w:t>Indicator of:</w:t>
            </w:r>
          </w:p>
        </w:tc>
        <w:tc>
          <w:tcPr>
            <w:tcW w:w="5742"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
            </w:pPr>
            <w:r>
              <w:t>Indicator for each model parameter</w: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proofErr w:type="spellStart"/>
            <w:r>
              <w:t>Unbiasedness</w:t>
            </w:r>
            <w:proofErr w:type="spellEnd"/>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Proportion of estimates across all 200 datasets (200*N teachers) where </w:t>
            </w:r>
          </w:p>
          <w:p w:rsidR="006071D0" w:rsidRDefault="006071D0" w:rsidP="005300C1">
            <w:pPr>
              <w:pStyle w:val="TT"/>
            </w:pPr>
            <w:r w:rsidRPr="00F14FAC">
              <w:rPr>
                <w:position w:val="-28"/>
              </w:rPr>
              <w:object w:dxaOrig="3220" w:dyaOrig="680">
                <v:shape id="_x0000_i1028" type="#_x0000_t75" style="width:160.5pt;height:34.5pt" o:ole="">
                  <v:imagedata r:id="rId17" o:title=""/>
                </v:shape>
                <o:OLEObject Type="Embed" ProgID="Equation.3" ShapeID="_x0000_i1028" DrawAspect="Content" ObjectID="_1374996905" r:id="rId21"/>
              </w:object>
            </w:r>
          </w:p>
        </w:tc>
      </w:tr>
      <w:tr w:rsidR="006071D0" w:rsidTr="00E77ED4">
        <w:trPr>
          <w:jc w:val="center"/>
        </w:trPr>
        <w:tc>
          <w:tcPr>
            <w:tcW w:w="2826" w:type="dxa"/>
            <w:tcBorders>
              <w:top w:val="single" w:sz="4" w:space="0" w:color="auto"/>
              <w:left w:val="single" w:sz="4" w:space="0" w:color="auto"/>
              <w:bottom w:val="single" w:sz="4" w:space="0" w:color="auto"/>
              <w:right w:val="single" w:sz="4" w:space="0" w:color="auto"/>
            </w:tcBorders>
            <w:shd w:val="clear" w:color="auto" w:fill="E6E6E6"/>
          </w:tcPr>
          <w:p w:rsidR="006071D0" w:rsidRDefault="006071D0" w:rsidP="005300C1">
            <w:pPr>
              <w:pStyle w:val="TTBld"/>
            </w:pPr>
            <w:proofErr w:type="spellStart"/>
            <w:r>
              <w:t>Unbiasedness</w:t>
            </w:r>
            <w:proofErr w:type="spellEnd"/>
          </w:p>
        </w:tc>
        <w:tc>
          <w:tcPr>
            <w:tcW w:w="5742" w:type="dxa"/>
            <w:tcBorders>
              <w:top w:val="single" w:sz="4" w:space="0" w:color="auto"/>
              <w:left w:val="single" w:sz="4" w:space="0" w:color="auto"/>
              <w:bottom w:val="single" w:sz="4" w:space="0" w:color="auto"/>
              <w:right w:val="single" w:sz="4" w:space="0" w:color="auto"/>
            </w:tcBorders>
          </w:tcPr>
          <w:p w:rsidR="006071D0" w:rsidRDefault="006071D0" w:rsidP="005300C1">
            <w:pPr>
              <w:pStyle w:val="TT"/>
            </w:pPr>
            <w:r>
              <w:t xml:space="preserve">Proportion of estimates across all 200 datasets where </w:t>
            </w:r>
          </w:p>
          <w:p w:rsidR="006071D0" w:rsidRDefault="006071D0" w:rsidP="005300C1">
            <w:pPr>
              <w:pStyle w:val="TT"/>
            </w:pPr>
            <w:r w:rsidRPr="00F14FAC">
              <w:rPr>
                <w:position w:val="-28"/>
              </w:rPr>
              <w:object w:dxaOrig="3240" w:dyaOrig="680">
                <v:shape id="_x0000_i1029" type="#_x0000_t75" style="width:162pt;height:34.5pt" o:ole="">
                  <v:imagedata r:id="rId19" o:title=""/>
                </v:shape>
                <o:OLEObject Type="Embed" ProgID="Equation.3" ShapeID="_x0000_i1029" DrawAspect="Content" ObjectID="_1374996906" r:id="rId22"/>
              </w:object>
            </w:r>
          </w:p>
        </w:tc>
      </w:tr>
    </w:tbl>
    <w:p w:rsidR="006071D0" w:rsidRDefault="006071D0" w:rsidP="005300C1">
      <w:pPr>
        <w:pStyle w:val="TAft"/>
      </w:pPr>
    </w:p>
    <w:p w:rsidR="006071D0" w:rsidRPr="00067371" w:rsidRDefault="006071D0" w:rsidP="005300C1">
      <w:pPr>
        <w:pStyle w:val="BT"/>
      </w:pPr>
      <w:r w:rsidRPr="00067371">
        <w:t>To evaluate the quality of the school and teacher effect estimates, we propose to calculate the</w:t>
      </w:r>
      <w:r>
        <w:t xml:space="preserve"> </w:t>
      </w:r>
      <w:r w:rsidRPr="00067371">
        <w:t xml:space="preserve">estimated effects and compare them to the true effects using statistics similar to those described in Exhibits </w:t>
      </w:r>
      <w:r w:rsidR="00E77ED4">
        <w:t>2</w:t>
      </w:r>
      <w:r w:rsidRPr="00067371">
        <w:t xml:space="preserve"> and </w:t>
      </w:r>
      <w:r w:rsidR="00E77ED4">
        <w:t>3</w:t>
      </w:r>
      <w:r w:rsidRPr="00067371">
        <w:t>.</w:t>
      </w:r>
    </w:p>
    <w:p w:rsidR="006071D0" w:rsidRDefault="006071D0" w:rsidP="005300C1">
      <w:pPr>
        <w:pStyle w:val="UH1"/>
        <w:rPr>
          <w:rFonts w:hint="eastAsia"/>
        </w:rPr>
      </w:pPr>
      <w:bookmarkStart w:id="40" w:name="_Toc298411970"/>
      <w:bookmarkStart w:id="41" w:name="_Toc299718744"/>
      <w:r w:rsidRPr="005147E1">
        <w:t>Results</w:t>
      </w:r>
      <w:bookmarkEnd w:id="40"/>
      <w:bookmarkEnd w:id="41"/>
    </w:p>
    <w:p w:rsidR="006071D0" w:rsidRPr="002901E6" w:rsidRDefault="006071D0" w:rsidP="00FB615D">
      <w:pPr>
        <w:pStyle w:val="BT"/>
        <w:rPr>
          <w:b/>
        </w:rPr>
      </w:pPr>
      <w:r>
        <w:t>In this section we provide summaries of the model results for read</w:t>
      </w:r>
      <w:r w:rsidR="006C04DD">
        <w:t>ing and math across all grades</w:t>
      </w:r>
      <w:r w:rsidR="00A5201C">
        <w:t xml:space="preserve"> for the 2010-11</w:t>
      </w:r>
      <w:r w:rsidR="006C04DD">
        <w:t xml:space="preserve">. </w:t>
      </w:r>
      <w:r w:rsidR="00A5201C">
        <w:rPr>
          <w:rStyle w:val="FootnoteReference"/>
        </w:rPr>
        <w:footnoteReference w:id="5"/>
      </w:r>
      <w:r w:rsidR="006C04DD">
        <w:t>The appendices</w:t>
      </w:r>
      <w:r>
        <w:t xml:space="preserve"> provide tables showing results in further detail. </w:t>
      </w:r>
    </w:p>
    <w:p w:rsidR="006071D0" w:rsidRPr="002901E6" w:rsidRDefault="006071D0" w:rsidP="00FA5219">
      <w:pPr>
        <w:pStyle w:val="UH2"/>
      </w:pPr>
      <w:bookmarkStart w:id="42" w:name="_Toc298411971"/>
      <w:bookmarkStart w:id="43" w:name="_Toc299718745"/>
      <w:r w:rsidRPr="002901E6">
        <w:t>Teacher and School Variance Components</w:t>
      </w:r>
      <w:bookmarkEnd w:id="42"/>
      <w:bookmarkEnd w:id="43"/>
    </w:p>
    <w:p w:rsidR="006071D0" w:rsidRPr="002901E6" w:rsidRDefault="006071D0" w:rsidP="00FB615D">
      <w:pPr>
        <w:pStyle w:val="BT"/>
      </w:pPr>
      <w:r w:rsidRPr="002901E6">
        <w:t xml:space="preserve">For each grade, the value-added models were fit to the data with both teacher and school random effects. The model </w:t>
      </w:r>
      <w:r>
        <w:t xml:space="preserve">decomposes total variation in the outcome into three orthogonal components: variance between teachers within a school, variance between schools, and variance between students within a </w:t>
      </w:r>
      <w:r w:rsidRPr="000E4D03">
        <w:t xml:space="preserve">class. Figures </w:t>
      </w:r>
      <w:r w:rsidR="00FA5219" w:rsidRPr="000E4D03">
        <w:t>2</w:t>
      </w:r>
      <w:r w:rsidRPr="000E4D03">
        <w:t xml:space="preserve"> and </w:t>
      </w:r>
      <w:r w:rsidR="00FA5219" w:rsidRPr="000E4D03">
        <w:t>3</w:t>
      </w:r>
      <w:r w:rsidRPr="000E4D03">
        <w:t xml:space="preserve"> below</w:t>
      </w:r>
      <w:r w:rsidRPr="002901E6">
        <w:t xml:space="preserve"> show the standard deviation of the</w:t>
      </w:r>
      <w:r>
        <w:t xml:space="preserve"> student,</w:t>
      </w:r>
      <w:r w:rsidRPr="002901E6">
        <w:t xml:space="preserve"> teacher</w:t>
      </w:r>
      <w:r>
        <w:t>,</w:t>
      </w:r>
      <w:r w:rsidRPr="002901E6">
        <w:t xml:space="preserve"> and school </w:t>
      </w:r>
      <w:r w:rsidR="004007FD">
        <w:t>components</w:t>
      </w:r>
      <w:r w:rsidRPr="002901E6">
        <w:t xml:space="preserve"> </w:t>
      </w:r>
      <w:r>
        <w:t>in reading and math across all grades</w:t>
      </w:r>
      <w:r w:rsidRPr="002901E6">
        <w:t>.</w:t>
      </w:r>
    </w:p>
    <w:p w:rsidR="006071D0" w:rsidRPr="002901E6" w:rsidRDefault="006071D0" w:rsidP="00FB615D">
      <w:pPr>
        <w:pStyle w:val="Cap"/>
        <w:rPr>
          <w:rFonts w:eastAsiaTheme="minorEastAsia"/>
        </w:rPr>
      </w:pPr>
      <w:proofErr w:type="gramStart"/>
      <w:r w:rsidRPr="002901E6">
        <w:rPr>
          <w:rFonts w:eastAsiaTheme="minorEastAsia"/>
        </w:rPr>
        <w:lastRenderedPageBreak/>
        <w:t xml:space="preserve">Figure </w:t>
      </w:r>
      <w:r w:rsidR="00F01BAE">
        <w:rPr>
          <w:rFonts w:eastAsiaTheme="minorEastAsia"/>
        </w:rPr>
        <w:t>2</w:t>
      </w:r>
      <w:r w:rsidRPr="002901E6">
        <w:rPr>
          <w:rFonts w:eastAsiaTheme="minorEastAsia"/>
        </w:rPr>
        <w:t>.</w:t>
      </w:r>
      <w:proofErr w:type="gramEnd"/>
      <w:r w:rsidRPr="002901E6">
        <w:rPr>
          <w:rFonts w:eastAsiaTheme="minorEastAsia"/>
        </w:rPr>
        <w:t xml:space="preserve"> Magnitude of Teacher and School </w:t>
      </w:r>
      <w:r>
        <w:rPr>
          <w:rFonts w:eastAsiaTheme="minorEastAsia"/>
        </w:rPr>
        <w:t>Variance Components</w:t>
      </w:r>
      <w:r w:rsidRPr="002901E6">
        <w:rPr>
          <w:rFonts w:eastAsiaTheme="minorEastAsia"/>
        </w:rPr>
        <w:t xml:space="preserve">: </w:t>
      </w:r>
      <w:r w:rsidR="00DD7FEA">
        <w:rPr>
          <w:rFonts w:eastAsiaTheme="minorEastAsia"/>
        </w:rPr>
        <w:t>Mathematics</w:t>
      </w:r>
    </w:p>
    <w:p w:rsidR="006071D0" w:rsidRPr="002901E6" w:rsidRDefault="00DD7FEA" w:rsidP="00FB615D">
      <w:pPr>
        <w:pStyle w:val="Cap"/>
        <w:rPr>
          <w:rFonts w:eastAsiaTheme="minorEastAsia"/>
        </w:rPr>
      </w:pPr>
      <w:r w:rsidRPr="00DD7FEA">
        <w:rPr>
          <w:rFonts w:eastAsiaTheme="minorEastAsia"/>
          <w:noProof/>
        </w:rPr>
        <w:drawing>
          <wp:inline distT="0" distB="0" distL="0" distR="0">
            <wp:extent cx="4572000" cy="26289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71D0" w:rsidRDefault="006071D0" w:rsidP="00FB615D">
      <w:pPr>
        <w:pStyle w:val="BT"/>
      </w:pPr>
      <w:r>
        <w:t xml:space="preserve">Formal likelihood ratio tests are not performed between models with teacher effects only and those with both teacher </w:t>
      </w:r>
      <w:r w:rsidR="004007FD">
        <w:t xml:space="preserve">effect </w:t>
      </w:r>
      <w:r>
        <w:t xml:space="preserve">and school </w:t>
      </w:r>
      <w:r w:rsidR="004007FD">
        <w:t>component</w:t>
      </w:r>
      <w:r>
        <w:t xml:space="preserve">. However, using the visual displays as a heuristic to gauge the magnitude of the variance components, we observe that </w:t>
      </w:r>
      <w:r w:rsidRPr="002901E6">
        <w:t xml:space="preserve">school </w:t>
      </w:r>
      <w:r w:rsidR="004007FD">
        <w:t>components</w:t>
      </w:r>
      <w:r>
        <w:t xml:space="preserve"> seem to account for a non</w:t>
      </w:r>
      <w:r w:rsidRPr="002901E6">
        <w:t>-</w:t>
      </w:r>
      <w:r>
        <w:t xml:space="preserve">trivial </w:t>
      </w:r>
      <w:r w:rsidRPr="002901E6">
        <w:t xml:space="preserve">amount of the variance in </w:t>
      </w:r>
      <w:r>
        <w:t>the outcome variable</w:t>
      </w:r>
      <w:r w:rsidRPr="002901E6">
        <w:t xml:space="preserve">. </w:t>
      </w:r>
    </w:p>
    <w:p w:rsidR="006071D0" w:rsidRDefault="006071D0" w:rsidP="00FB615D">
      <w:pPr>
        <w:pStyle w:val="BT"/>
      </w:pPr>
      <w:r w:rsidRPr="002901E6">
        <w:t xml:space="preserve">The relatively sizable magnitude of the school </w:t>
      </w:r>
      <w:r w:rsidR="004007FD">
        <w:t>components</w:t>
      </w:r>
      <w:r w:rsidRPr="002901E6">
        <w:t xml:space="preserve"> suggest that systematic school </w:t>
      </w:r>
      <w:r w:rsidR="004007FD">
        <w:t>components</w:t>
      </w:r>
      <w:r w:rsidRPr="002901E6">
        <w:t xml:space="preserve"> exist and explain differences in how students perform, above and beyond that which is explained by the teacher effects. In general, the </w:t>
      </w:r>
      <w:r>
        <w:t xml:space="preserve">variance between </w:t>
      </w:r>
      <w:r w:rsidRPr="002901E6">
        <w:t>school</w:t>
      </w:r>
      <w:r>
        <w:t>s</w:t>
      </w:r>
      <w:r w:rsidRPr="002901E6">
        <w:t xml:space="preserve"> tend</w:t>
      </w:r>
      <w:r>
        <w:t>s</w:t>
      </w:r>
      <w:r w:rsidRPr="002901E6">
        <w:t xml:space="preserve"> to </w:t>
      </w:r>
      <w:r>
        <w:t xml:space="preserve">be smaller than the variance between teachers within a school. </w:t>
      </w:r>
      <w:r w:rsidRPr="002901E6">
        <w:t xml:space="preserve">The notable exception to this trend is grade 6 </w:t>
      </w:r>
      <w:r w:rsidR="00F73BC2">
        <w:t>math</w:t>
      </w:r>
      <w:r w:rsidRPr="002901E6">
        <w:t>, where the two effects appear to have similar magnitudes.</w:t>
      </w:r>
    </w:p>
    <w:p w:rsidR="006071D0" w:rsidRDefault="006071D0" w:rsidP="00FB615D">
      <w:pPr>
        <w:pStyle w:val="BT"/>
      </w:pPr>
      <w:r>
        <w:t xml:space="preserve">It is clear that the variance between students within a class is the largest of all variance components. In reading, there remains quite a bit of heterogeneity between students within a class across all grades. However, the math plots suggest greater homogeneity in students within a class as we look at the higher grades. </w:t>
      </w:r>
    </w:p>
    <w:p w:rsidR="006071D0" w:rsidRPr="002901E6" w:rsidRDefault="006071D0" w:rsidP="00FB615D">
      <w:pPr>
        <w:pStyle w:val="BT"/>
      </w:pPr>
      <w:r>
        <w:t xml:space="preserve">It is also worth noting that in math there is an apparent, systematic decline in the variance between schools and the variance between teachers within a school as we look in the higher grades. </w:t>
      </w:r>
    </w:p>
    <w:p w:rsidR="006071D0" w:rsidRPr="002901E6" w:rsidRDefault="006071D0" w:rsidP="00FB615D">
      <w:pPr>
        <w:pStyle w:val="Cap"/>
        <w:rPr>
          <w:rFonts w:eastAsiaTheme="minorEastAsia"/>
        </w:rPr>
      </w:pPr>
      <w:proofErr w:type="gramStart"/>
      <w:r w:rsidRPr="002901E6">
        <w:rPr>
          <w:rFonts w:eastAsiaTheme="minorEastAsia"/>
        </w:rPr>
        <w:lastRenderedPageBreak/>
        <w:t xml:space="preserve">Figure </w:t>
      </w:r>
      <w:r w:rsidR="00F01BAE">
        <w:rPr>
          <w:rFonts w:eastAsiaTheme="minorEastAsia"/>
        </w:rPr>
        <w:t>3</w:t>
      </w:r>
      <w:r w:rsidRPr="002901E6">
        <w:rPr>
          <w:rFonts w:eastAsiaTheme="minorEastAsia"/>
        </w:rPr>
        <w:t>.</w:t>
      </w:r>
      <w:proofErr w:type="gramEnd"/>
      <w:r w:rsidRPr="002901E6">
        <w:rPr>
          <w:rFonts w:eastAsiaTheme="minorEastAsia"/>
        </w:rPr>
        <w:t xml:space="preserve"> Magnitude of Teacher and School </w:t>
      </w:r>
      <w:r>
        <w:rPr>
          <w:rFonts w:eastAsiaTheme="minorEastAsia"/>
        </w:rPr>
        <w:t>Variance Components</w:t>
      </w:r>
      <w:r w:rsidRPr="002901E6">
        <w:rPr>
          <w:rFonts w:eastAsiaTheme="minorEastAsia"/>
        </w:rPr>
        <w:t xml:space="preserve">: </w:t>
      </w:r>
      <w:r w:rsidR="00855016">
        <w:rPr>
          <w:rFonts w:eastAsiaTheme="minorEastAsia"/>
        </w:rPr>
        <w:t>Reading</w:t>
      </w:r>
    </w:p>
    <w:p w:rsidR="006071D0" w:rsidRPr="002901E6" w:rsidRDefault="00DD7FEA" w:rsidP="00FB615D">
      <w:pPr>
        <w:pStyle w:val="Gr"/>
        <w:rPr>
          <w:rFonts w:eastAsiaTheme="minorEastAsia"/>
        </w:rPr>
      </w:pPr>
      <w:r w:rsidRPr="00DD7FEA">
        <w:rPr>
          <w:rFonts w:eastAsiaTheme="minorEastAsia"/>
          <w:noProof/>
        </w:rPr>
        <w:drawing>
          <wp:inline distT="0" distB="0" distL="0" distR="0">
            <wp:extent cx="4572000" cy="26289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71D0" w:rsidRPr="002901E6" w:rsidRDefault="006071D0" w:rsidP="00FA5219">
      <w:pPr>
        <w:pStyle w:val="UH2"/>
      </w:pPr>
      <w:bookmarkStart w:id="44" w:name="_Toc298411972"/>
      <w:bookmarkStart w:id="45" w:name="_Toc299718746"/>
      <w:r w:rsidRPr="002901E6">
        <w:t>Teacher and School Standard Errors</w:t>
      </w:r>
      <w:bookmarkEnd w:id="44"/>
      <w:bookmarkEnd w:id="45"/>
    </w:p>
    <w:p w:rsidR="006071D0" w:rsidRDefault="006071D0" w:rsidP="00FB615D">
      <w:pPr>
        <w:pStyle w:val="BT"/>
      </w:pPr>
      <w:r w:rsidRPr="002901E6">
        <w:t xml:space="preserve">When value-added models estimate teacher </w:t>
      </w:r>
      <w:r w:rsidR="004007FD">
        <w:t xml:space="preserve">effects </w:t>
      </w:r>
      <w:r w:rsidRPr="002901E6">
        <w:t xml:space="preserve">and school </w:t>
      </w:r>
      <w:r w:rsidR="004007FD">
        <w:t>components</w:t>
      </w:r>
      <w:r w:rsidRPr="002901E6">
        <w:t xml:space="preserve">, they do so with a certain level of uncertainty. Factors such as the variation in student scores, the type and number of students attributed to a school, and the number of teachers in a school can all influence this level of uncertainty. The level of uncertainty for a particular teacher </w:t>
      </w:r>
      <w:r w:rsidR="004007FD">
        <w:t xml:space="preserve">effect </w:t>
      </w:r>
      <w:r w:rsidRPr="002901E6">
        <w:t xml:space="preserve">or school </w:t>
      </w:r>
      <w:r w:rsidR="004007FD">
        <w:t>component</w:t>
      </w:r>
      <w:r w:rsidRPr="002901E6">
        <w:t xml:space="preserve"> is summarized in the standard error for each </w:t>
      </w:r>
      <w:r w:rsidR="004007FD">
        <w:t>estimate</w:t>
      </w:r>
      <w:r w:rsidRPr="002901E6">
        <w:t xml:space="preserve">. </w:t>
      </w:r>
    </w:p>
    <w:p w:rsidR="006071D0" w:rsidRDefault="006071D0" w:rsidP="00FB615D">
      <w:pPr>
        <w:pStyle w:val="BT"/>
      </w:pPr>
      <w:r w:rsidRPr="0058627C">
        <w:t xml:space="preserve">Table </w:t>
      </w:r>
      <w:r w:rsidR="00F01BAE" w:rsidRPr="0058627C">
        <w:t>1</w:t>
      </w:r>
      <w:r w:rsidRPr="002901E6">
        <w:t xml:space="preserve"> shows the mean </w:t>
      </w:r>
      <w:r>
        <w:t xml:space="preserve">of the conditional </w:t>
      </w:r>
      <w:r w:rsidRPr="002901E6">
        <w:t xml:space="preserve">standard errors </w:t>
      </w:r>
      <w:r>
        <w:t xml:space="preserve">of the teacher and school empirical </w:t>
      </w:r>
      <w:proofErr w:type="spellStart"/>
      <w:r>
        <w:t>Bayes</w:t>
      </w:r>
      <w:proofErr w:type="spellEnd"/>
      <w:r>
        <w:t xml:space="preserve"> estimates</w:t>
      </w:r>
      <w:r w:rsidRPr="002901E6">
        <w:t xml:space="preserve"> disaggregated by grade and subject. Within each grade and subject, it can be seen that on average, school </w:t>
      </w:r>
      <w:r w:rsidR="004007FD">
        <w:t>components</w:t>
      </w:r>
      <w:r w:rsidRPr="002901E6">
        <w:t xml:space="preserve"> are more precise than the corresponding teacher effects – as would be expected given that more students are typically attributed to a school than to an individual teacher. </w:t>
      </w:r>
    </w:p>
    <w:p w:rsidR="006071D0" w:rsidRPr="002901E6" w:rsidRDefault="006071D0" w:rsidP="00FB615D">
      <w:pPr>
        <w:pStyle w:val="BT"/>
      </w:pPr>
      <w:r w:rsidRPr="002901E6">
        <w:t xml:space="preserve">While the relationship between teacher and school precision seems to be consistent across grades, the standard errors vary considerably across grades. This variability indicates that the model for some grades is producing teacher </w:t>
      </w:r>
      <w:r w:rsidR="004007FD">
        <w:t xml:space="preserve">effects </w:t>
      </w:r>
      <w:r w:rsidRPr="002901E6">
        <w:t xml:space="preserve">and school </w:t>
      </w:r>
      <w:r w:rsidR="004007FD">
        <w:t>components</w:t>
      </w:r>
      <w:r w:rsidRPr="002901E6">
        <w:t xml:space="preserve"> with less uncertainty than other grades. The standard errors of teacher effects for reading range from a minimum of 8.98 for grade 5, to a maximum of 16.37 for grade 10. For mathematics, grade 9 has the most precise teacher effects on average (7.9), whereas grade 5 has the least precise teacher effects (24.37).</w:t>
      </w:r>
    </w:p>
    <w:p w:rsidR="00D87DB4" w:rsidRDefault="00D87DB4" w:rsidP="00FB615D">
      <w:pPr>
        <w:pStyle w:val="Cap"/>
        <w:rPr>
          <w:rFonts w:eastAsiaTheme="minorEastAsia"/>
        </w:rPr>
      </w:pPr>
    </w:p>
    <w:p w:rsidR="00D87DB4" w:rsidRDefault="00D87DB4" w:rsidP="00FB615D">
      <w:pPr>
        <w:pStyle w:val="Cap"/>
        <w:rPr>
          <w:rFonts w:eastAsiaTheme="minorEastAsia"/>
        </w:rPr>
      </w:pPr>
    </w:p>
    <w:p w:rsidR="006071D0" w:rsidRDefault="006071D0" w:rsidP="00FB615D">
      <w:pPr>
        <w:pStyle w:val="Cap"/>
      </w:pPr>
      <w:proofErr w:type="gramStart"/>
      <w:r w:rsidRPr="002901E6">
        <w:rPr>
          <w:rFonts w:eastAsiaTheme="minorEastAsia"/>
        </w:rPr>
        <w:t xml:space="preserve">Table </w:t>
      </w:r>
      <w:r w:rsidR="00F01BAE">
        <w:rPr>
          <w:rFonts w:eastAsiaTheme="minorEastAsia"/>
        </w:rPr>
        <w:t>1</w:t>
      </w:r>
      <w:r w:rsidRPr="002901E6">
        <w:rPr>
          <w:rFonts w:eastAsiaTheme="minorEastAsia"/>
        </w:rPr>
        <w:t>.</w:t>
      </w:r>
      <w:proofErr w:type="gramEnd"/>
      <w:r w:rsidRPr="002901E6">
        <w:rPr>
          <w:rFonts w:eastAsiaTheme="minorEastAsia"/>
        </w:rPr>
        <w:t xml:space="preserve"> Mean Teacher and School Standard Errors by Grade and Subject</w:t>
      </w:r>
    </w:p>
    <w:tbl>
      <w:tblPr>
        <w:tblW w:w="5000" w:type="pct"/>
        <w:tblLook w:val="04A0"/>
      </w:tblPr>
      <w:tblGrid>
        <w:gridCol w:w="1270"/>
        <w:gridCol w:w="2122"/>
        <w:gridCol w:w="1940"/>
        <w:gridCol w:w="2122"/>
        <w:gridCol w:w="2122"/>
      </w:tblGrid>
      <w:tr w:rsidR="006071D0" w:rsidRPr="00F3198E" w:rsidTr="009435E4">
        <w:trPr>
          <w:trHeight w:val="300"/>
        </w:trPr>
        <w:tc>
          <w:tcPr>
            <w:tcW w:w="663" w:type="pct"/>
            <w:tcBorders>
              <w:top w:val="single" w:sz="4" w:space="0" w:color="auto"/>
              <w:left w:val="nil"/>
              <w:bottom w:val="nil"/>
              <w:right w:val="nil"/>
            </w:tcBorders>
            <w:shd w:val="clear" w:color="auto" w:fill="auto"/>
            <w:noWrap/>
            <w:vAlign w:val="bottom"/>
            <w:hideMark/>
          </w:tcPr>
          <w:p w:rsidR="006071D0" w:rsidRPr="00F3198E" w:rsidRDefault="006071D0" w:rsidP="00FB615D">
            <w:pPr>
              <w:pStyle w:val="THd"/>
            </w:pPr>
            <w:r w:rsidRPr="00F3198E">
              <w:t> </w:t>
            </w:r>
          </w:p>
        </w:tc>
        <w:tc>
          <w:tcPr>
            <w:tcW w:w="2121" w:type="pct"/>
            <w:gridSpan w:val="2"/>
            <w:tcBorders>
              <w:top w:val="single" w:sz="4" w:space="0" w:color="auto"/>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Reading</w:t>
            </w:r>
          </w:p>
        </w:tc>
        <w:tc>
          <w:tcPr>
            <w:tcW w:w="2216" w:type="pct"/>
            <w:gridSpan w:val="2"/>
            <w:tcBorders>
              <w:top w:val="single" w:sz="4" w:space="0" w:color="auto"/>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Mathematics</w:t>
            </w:r>
          </w:p>
        </w:tc>
      </w:tr>
      <w:tr w:rsidR="006071D0" w:rsidRPr="00F3198E" w:rsidTr="009435E4">
        <w:trPr>
          <w:trHeight w:val="300"/>
        </w:trPr>
        <w:tc>
          <w:tcPr>
            <w:tcW w:w="663" w:type="pct"/>
            <w:tcBorders>
              <w:top w:val="nil"/>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Grade</w:t>
            </w:r>
          </w:p>
        </w:tc>
        <w:tc>
          <w:tcPr>
            <w:tcW w:w="1108" w:type="pct"/>
            <w:tcBorders>
              <w:top w:val="nil"/>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Teacher</w:t>
            </w:r>
          </w:p>
        </w:tc>
        <w:tc>
          <w:tcPr>
            <w:tcW w:w="1013" w:type="pct"/>
            <w:tcBorders>
              <w:top w:val="nil"/>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School</w:t>
            </w:r>
          </w:p>
        </w:tc>
        <w:tc>
          <w:tcPr>
            <w:tcW w:w="1108" w:type="pct"/>
            <w:tcBorders>
              <w:top w:val="nil"/>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Teacher</w:t>
            </w:r>
          </w:p>
        </w:tc>
        <w:tc>
          <w:tcPr>
            <w:tcW w:w="1108" w:type="pct"/>
            <w:tcBorders>
              <w:top w:val="nil"/>
              <w:left w:val="nil"/>
              <w:bottom w:val="single" w:sz="4" w:space="0" w:color="auto"/>
              <w:right w:val="nil"/>
            </w:tcBorders>
            <w:shd w:val="clear" w:color="auto" w:fill="auto"/>
            <w:noWrap/>
            <w:vAlign w:val="bottom"/>
            <w:hideMark/>
          </w:tcPr>
          <w:p w:rsidR="006071D0" w:rsidRPr="00F3198E" w:rsidRDefault="006071D0" w:rsidP="00FB615D">
            <w:pPr>
              <w:pStyle w:val="THd"/>
            </w:pPr>
            <w:r w:rsidRPr="00F3198E">
              <w:t>School</w:t>
            </w:r>
          </w:p>
        </w:tc>
      </w:tr>
      <w:tr w:rsidR="006071D0" w:rsidRPr="00F3198E" w:rsidTr="009435E4">
        <w:trPr>
          <w:trHeight w:val="720"/>
        </w:trPr>
        <w:tc>
          <w:tcPr>
            <w:tcW w:w="663" w:type="pct"/>
            <w:tcBorders>
              <w:top w:val="nil"/>
              <w:left w:val="nil"/>
              <w:bottom w:val="nil"/>
              <w:right w:val="nil"/>
            </w:tcBorders>
            <w:shd w:val="clear" w:color="auto" w:fill="auto"/>
            <w:noWrap/>
            <w:vAlign w:val="center"/>
            <w:hideMark/>
          </w:tcPr>
          <w:p w:rsidR="006071D0" w:rsidRPr="00F3198E" w:rsidRDefault="006071D0" w:rsidP="00FB615D">
            <w:pPr>
              <w:pStyle w:val="TT"/>
            </w:pPr>
            <w:r w:rsidRPr="00F3198E">
              <w:t>5</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8.98</w:t>
            </w:r>
          </w:p>
          <w:p w:rsidR="006071D0" w:rsidRPr="00F3198E" w:rsidRDefault="006071D0" w:rsidP="00FB615D">
            <w:pPr>
              <w:pStyle w:val="TTR"/>
            </w:pPr>
            <w:r>
              <w:t>(0.58)</w:t>
            </w:r>
          </w:p>
        </w:tc>
        <w:tc>
          <w:tcPr>
            <w:tcW w:w="1013" w:type="pct"/>
            <w:tcBorders>
              <w:top w:val="nil"/>
              <w:left w:val="nil"/>
              <w:bottom w:val="nil"/>
              <w:right w:val="nil"/>
            </w:tcBorders>
            <w:shd w:val="clear" w:color="auto" w:fill="auto"/>
            <w:noWrap/>
            <w:vAlign w:val="bottom"/>
            <w:hideMark/>
          </w:tcPr>
          <w:p w:rsidR="006071D0" w:rsidRDefault="006071D0" w:rsidP="00FB615D">
            <w:pPr>
              <w:pStyle w:val="TTR"/>
            </w:pPr>
            <w:r w:rsidRPr="00F3198E">
              <w:t>6.85</w:t>
            </w:r>
          </w:p>
          <w:p w:rsidR="006071D0" w:rsidRPr="00F3198E" w:rsidRDefault="006071D0" w:rsidP="00FB615D">
            <w:pPr>
              <w:pStyle w:val="TTR"/>
            </w:pPr>
            <w:r>
              <w:t>(1.12)</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24.37</w:t>
            </w:r>
          </w:p>
          <w:p w:rsidR="006071D0" w:rsidRPr="00F3198E" w:rsidRDefault="006071D0" w:rsidP="00FB615D">
            <w:pPr>
              <w:pStyle w:val="TTR"/>
            </w:pPr>
            <w:r>
              <w:t>(4.44)</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15.1</w:t>
            </w:r>
          </w:p>
          <w:p w:rsidR="006071D0" w:rsidRPr="00F3198E" w:rsidRDefault="006071D0" w:rsidP="00FB615D">
            <w:pPr>
              <w:pStyle w:val="TTR"/>
            </w:pPr>
            <w:r>
              <w:t>(2.42)</w:t>
            </w:r>
          </w:p>
        </w:tc>
      </w:tr>
      <w:tr w:rsidR="006071D0" w:rsidRPr="00F3198E" w:rsidTr="009435E4">
        <w:trPr>
          <w:trHeight w:val="720"/>
        </w:trPr>
        <w:tc>
          <w:tcPr>
            <w:tcW w:w="663" w:type="pct"/>
            <w:tcBorders>
              <w:top w:val="nil"/>
              <w:left w:val="nil"/>
              <w:bottom w:val="nil"/>
              <w:right w:val="nil"/>
            </w:tcBorders>
            <w:shd w:val="clear" w:color="auto" w:fill="auto"/>
            <w:noWrap/>
            <w:vAlign w:val="center"/>
            <w:hideMark/>
          </w:tcPr>
          <w:p w:rsidR="006071D0" w:rsidRPr="00F3198E" w:rsidRDefault="006071D0" w:rsidP="00FB615D">
            <w:pPr>
              <w:pStyle w:val="TT"/>
            </w:pPr>
            <w:r w:rsidRPr="00F3198E">
              <w:t>6</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14.9</w:t>
            </w:r>
          </w:p>
          <w:p w:rsidR="006071D0" w:rsidRPr="00F3198E" w:rsidRDefault="006071D0" w:rsidP="00FB615D">
            <w:pPr>
              <w:pStyle w:val="TTR"/>
            </w:pPr>
            <w:r>
              <w:t>(1.82)</w:t>
            </w:r>
          </w:p>
        </w:tc>
        <w:tc>
          <w:tcPr>
            <w:tcW w:w="1013" w:type="pct"/>
            <w:tcBorders>
              <w:top w:val="nil"/>
              <w:left w:val="nil"/>
              <w:bottom w:val="nil"/>
              <w:right w:val="nil"/>
            </w:tcBorders>
            <w:shd w:val="clear" w:color="auto" w:fill="auto"/>
            <w:noWrap/>
            <w:vAlign w:val="bottom"/>
            <w:hideMark/>
          </w:tcPr>
          <w:p w:rsidR="006071D0" w:rsidRDefault="006071D0" w:rsidP="00FB615D">
            <w:pPr>
              <w:pStyle w:val="TTR"/>
            </w:pPr>
            <w:r w:rsidRPr="00F3198E">
              <w:t>8.05</w:t>
            </w:r>
          </w:p>
          <w:p w:rsidR="006071D0" w:rsidRPr="00F3198E" w:rsidRDefault="006071D0" w:rsidP="00FB615D">
            <w:pPr>
              <w:pStyle w:val="TTR"/>
            </w:pPr>
            <w:r>
              <w:t>(1.57)</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18.85</w:t>
            </w:r>
          </w:p>
          <w:p w:rsidR="006071D0" w:rsidRPr="00F3198E" w:rsidRDefault="006071D0" w:rsidP="00FB615D">
            <w:pPr>
              <w:pStyle w:val="TTR"/>
            </w:pPr>
            <w:r>
              <w:t>(3.86)</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13.91</w:t>
            </w:r>
          </w:p>
          <w:p w:rsidR="006071D0" w:rsidRPr="00F3198E" w:rsidRDefault="006071D0" w:rsidP="00FB615D">
            <w:pPr>
              <w:pStyle w:val="TTR"/>
            </w:pPr>
            <w:r>
              <w:t>(3.69)</w:t>
            </w:r>
          </w:p>
        </w:tc>
      </w:tr>
      <w:tr w:rsidR="006071D0" w:rsidRPr="00F3198E" w:rsidTr="009435E4">
        <w:trPr>
          <w:trHeight w:val="720"/>
        </w:trPr>
        <w:tc>
          <w:tcPr>
            <w:tcW w:w="663" w:type="pct"/>
            <w:tcBorders>
              <w:top w:val="nil"/>
              <w:left w:val="nil"/>
              <w:bottom w:val="nil"/>
              <w:right w:val="nil"/>
            </w:tcBorders>
            <w:shd w:val="clear" w:color="auto" w:fill="auto"/>
            <w:noWrap/>
            <w:vAlign w:val="center"/>
            <w:hideMark/>
          </w:tcPr>
          <w:p w:rsidR="006071D0" w:rsidRPr="00F3198E" w:rsidRDefault="006071D0" w:rsidP="00FB615D">
            <w:pPr>
              <w:pStyle w:val="TT"/>
            </w:pPr>
            <w:r w:rsidRPr="00F3198E">
              <w:t>7</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t>15.77</w:t>
            </w:r>
          </w:p>
          <w:p w:rsidR="006071D0" w:rsidRPr="00F3198E" w:rsidRDefault="006071D0" w:rsidP="00FB615D">
            <w:pPr>
              <w:pStyle w:val="TTR"/>
            </w:pPr>
            <w:r>
              <w:t>(1.98)</w:t>
            </w:r>
          </w:p>
        </w:tc>
        <w:tc>
          <w:tcPr>
            <w:tcW w:w="1013" w:type="pct"/>
            <w:tcBorders>
              <w:top w:val="nil"/>
              <w:left w:val="nil"/>
              <w:bottom w:val="nil"/>
              <w:right w:val="nil"/>
            </w:tcBorders>
            <w:shd w:val="clear" w:color="auto" w:fill="auto"/>
            <w:noWrap/>
            <w:vAlign w:val="bottom"/>
            <w:hideMark/>
          </w:tcPr>
          <w:p w:rsidR="006071D0" w:rsidRDefault="006071D0" w:rsidP="00FB615D">
            <w:pPr>
              <w:pStyle w:val="TTR"/>
            </w:pPr>
            <w:r w:rsidRPr="00F3198E">
              <w:t>7.77</w:t>
            </w:r>
          </w:p>
          <w:p w:rsidR="006071D0" w:rsidRPr="00F3198E" w:rsidRDefault="006071D0" w:rsidP="00FB615D">
            <w:pPr>
              <w:pStyle w:val="TTR"/>
            </w:pPr>
            <w:r>
              <w:t>(1.33)</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14.88</w:t>
            </w:r>
          </w:p>
          <w:p w:rsidR="006071D0" w:rsidRPr="00F3198E" w:rsidRDefault="006071D0" w:rsidP="00FB615D">
            <w:pPr>
              <w:pStyle w:val="TTR"/>
            </w:pPr>
            <w:r>
              <w:t>(4.28)</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8.71</w:t>
            </w:r>
          </w:p>
          <w:p w:rsidR="006071D0" w:rsidRPr="00F3198E" w:rsidRDefault="006071D0" w:rsidP="00FB615D">
            <w:pPr>
              <w:pStyle w:val="TTR"/>
            </w:pPr>
            <w:r>
              <w:t>(1.50)</w:t>
            </w:r>
          </w:p>
        </w:tc>
      </w:tr>
      <w:tr w:rsidR="006071D0" w:rsidRPr="00F3198E" w:rsidTr="009435E4">
        <w:trPr>
          <w:trHeight w:val="720"/>
        </w:trPr>
        <w:tc>
          <w:tcPr>
            <w:tcW w:w="663" w:type="pct"/>
            <w:tcBorders>
              <w:top w:val="nil"/>
              <w:left w:val="nil"/>
              <w:bottom w:val="nil"/>
              <w:right w:val="nil"/>
            </w:tcBorders>
            <w:shd w:val="clear" w:color="auto" w:fill="auto"/>
            <w:noWrap/>
            <w:vAlign w:val="center"/>
            <w:hideMark/>
          </w:tcPr>
          <w:p w:rsidR="006071D0" w:rsidRPr="00F3198E" w:rsidRDefault="006071D0" w:rsidP="00FB615D">
            <w:pPr>
              <w:pStyle w:val="TT"/>
            </w:pPr>
            <w:r w:rsidRPr="00F3198E">
              <w:t>8</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12.84</w:t>
            </w:r>
          </w:p>
          <w:p w:rsidR="006071D0" w:rsidRPr="00F3198E" w:rsidRDefault="006071D0" w:rsidP="00FB615D">
            <w:pPr>
              <w:pStyle w:val="TTR"/>
            </w:pPr>
            <w:r>
              <w:t>(1.74)</w:t>
            </w:r>
          </w:p>
        </w:tc>
        <w:tc>
          <w:tcPr>
            <w:tcW w:w="1013" w:type="pct"/>
            <w:tcBorders>
              <w:top w:val="nil"/>
              <w:left w:val="nil"/>
              <w:bottom w:val="nil"/>
              <w:right w:val="nil"/>
            </w:tcBorders>
            <w:shd w:val="clear" w:color="auto" w:fill="auto"/>
            <w:noWrap/>
            <w:vAlign w:val="bottom"/>
            <w:hideMark/>
          </w:tcPr>
          <w:p w:rsidR="006071D0" w:rsidRDefault="006071D0" w:rsidP="00FB615D">
            <w:pPr>
              <w:pStyle w:val="TTR"/>
            </w:pPr>
            <w:r w:rsidRPr="00F3198E">
              <w:t>6.35</w:t>
            </w:r>
          </w:p>
          <w:p w:rsidR="006071D0" w:rsidRPr="00F3198E" w:rsidRDefault="006071D0" w:rsidP="00FB615D">
            <w:pPr>
              <w:pStyle w:val="TTR"/>
            </w:pPr>
            <w:r>
              <w:t>(1.07)</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9.45</w:t>
            </w:r>
          </w:p>
          <w:p w:rsidR="006071D0" w:rsidRPr="00F3198E" w:rsidRDefault="006071D0" w:rsidP="00FB615D">
            <w:pPr>
              <w:pStyle w:val="TTR"/>
            </w:pPr>
            <w:r>
              <w:t>(2.22)</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5.7</w:t>
            </w:r>
          </w:p>
          <w:p w:rsidR="006071D0" w:rsidRPr="00F3198E" w:rsidRDefault="006071D0" w:rsidP="00FB615D">
            <w:pPr>
              <w:pStyle w:val="TTR"/>
            </w:pPr>
            <w:r>
              <w:t>(0.99)</w:t>
            </w:r>
          </w:p>
        </w:tc>
      </w:tr>
      <w:tr w:rsidR="006071D0" w:rsidRPr="00F3198E" w:rsidTr="009435E4">
        <w:trPr>
          <w:trHeight w:val="720"/>
        </w:trPr>
        <w:tc>
          <w:tcPr>
            <w:tcW w:w="663" w:type="pct"/>
            <w:tcBorders>
              <w:top w:val="nil"/>
              <w:left w:val="nil"/>
              <w:bottom w:val="nil"/>
              <w:right w:val="nil"/>
            </w:tcBorders>
            <w:shd w:val="clear" w:color="auto" w:fill="auto"/>
            <w:noWrap/>
            <w:vAlign w:val="center"/>
            <w:hideMark/>
          </w:tcPr>
          <w:p w:rsidR="006071D0" w:rsidRPr="00F3198E" w:rsidRDefault="006071D0" w:rsidP="00FB615D">
            <w:pPr>
              <w:pStyle w:val="TT"/>
            </w:pPr>
            <w:r w:rsidRPr="00F3198E">
              <w:t>9</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9.82</w:t>
            </w:r>
          </w:p>
          <w:p w:rsidR="006071D0" w:rsidRPr="00F3198E" w:rsidRDefault="006071D0" w:rsidP="00FB615D">
            <w:pPr>
              <w:pStyle w:val="TTR"/>
            </w:pPr>
            <w:r>
              <w:t>(0.89)</w:t>
            </w:r>
          </w:p>
        </w:tc>
        <w:tc>
          <w:tcPr>
            <w:tcW w:w="1013" w:type="pct"/>
            <w:tcBorders>
              <w:top w:val="nil"/>
              <w:left w:val="nil"/>
              <w:bottom w:val="nil"/>
              <w:right w:val="nil"/>
            </w:tcBorders>
            <w:shd w:val="clear" w:color="auto" w:fill="auto"/>
            <w:noWrap/>
            <w:vAlign w:val="bottom"/>
            <w:hideMark/>
          </w:tcPr>
          <w:p w:rsidR="006071D0" w:rsidRDefault="006071D0" w:rsidP="00FB615D">
            <w:pPr>
              <w:pStyle w:val="TTR"/>
            </w:pPr>
            <w:r w:rsidRPr="00F3198E">
              <w:t>5.23</w:t>
            </w:r>
          </w:p>
          <w:p w:rsidR="006071D0" w:rsidRPr="00F3198E" w:rsidRDefault="006071D0" w:rsidP="00FB615D">
            <w:pPr>
              <w:pStyle w:val="TTR"/>
            </w:pPr>
            <w:r>
              <w:t>(1.14)</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7.9</w:t>
            </w:r>
          </w:p>
          <w:p w:rsidR="006071D0" w:rsidRPr="00F3198E" w:rsidRDefault="006071D0" w:rsidP="00FB615D">
            <w:pPr>
              <w:pStyle w:val="TTR"/>
            </w:pPr>
            <w:r>
              <w:t>(2.03)</w:t>
            </w:r>
          </w:p>
        </w:tc>
        <w:tc>
          <w:tcPr>
            <w:tcW w:w="1108" w:type="pct"/>
            <w:tcBorders>
              <w:top w:val="nil"/>
              <w:left w:val="nil"/>
              <w:bottom w:val="nil"/>
              <w:right w:val="nil"/>
            </w:tcBorders>
            <w:shd w:val="clear" w:color="auto" w:fill="auto"/>
            <w:noWrap/>
            <w:vAlign w:val="bottom"/>
            <w:hideMark/>
          </w:tcPr>
          <w:p w:rsidR="006071D0" w:rsidRDefault="006071D0" w:rsidP="00FB615D">
            <w:pPr>
              <w:pStyle w:val="TTR"/>
            </w:pPr>
            <w:r w:rsidRPr="00F3198E">
              <w:t>4.25</w:t>
            </w:r>
          </w:p>
          <w:p w:rsidR="006071D0" w:rsidRPr="00F3198E" w:rsidRDefault="006071D0" w:rsidP="00FB615D">
            <w:pPr>
              <w:pStyle w:val="TTR"/>
            </w:pPr>
            <w:r>
              <w:t>(1.00)</w:t>
            </w:r>
          </w:p>
        </w:tc>
      </w:tr>
      <w:tr w:rsidR="006071D0" w:rsidRPr="00F3198E" w:rsidTr="009435E4">
        <w:trPr>
          <w:trHeight w:val="720"/>
        </w:trPr>
        <w:tc>
          <w:tcPr>
            <w:tcW w:w="663" w:type="pct"/>
            <w:tcBorders>
              <w:top w:val="nil"/>
              <w:left w:val="nil"/>
              <w:bottom w:val="single" w:sz="4" w:space="0" w:color="auto"/>
              <w:right w:val="nil"/>
            </w:tcBorders>
            <w:shd w:val="clear" w:color="auto" w:fill="auto"/>
            <w:noWrap/>
            <w:vAlign w:val="center"/>
            <w:hideMark/>
          </w:tcPr>
          <w:p w:rsidR="006071D0" w:rsidRPr="00F3198E" w:rsidRDefault="006071D0" w:rsidP="00FB615D">
            <w:pPr>
              <w:pStyle w:val="TT"/>
            </w:pPr>
            <w:r w:rsidRPr="00F3198E">
              <w:t>10</w:t>
            </w:r>
          </w:p>
        </w:tc>
        <w:tc>
          <w:tcPr>
            <w:tcW w:w="1108" w:type="pct"/>
            <w:tcBorders>
              <w:top w:val="nil"/>
              <w:left w:val="nil"/>
              <w:bottom w:val="single" w:sz="4" w:space="0" w:color="auto"/>
              <w:right w:val="nil"/>
            </w:tcBorders>
            <w:shd w:val="clear" w:color="auto" w:fill="auto"/>
            <w:noWrap/>
            <w:vAlign w:val="bottom"/>
            <w:hideMark/>
          </w:tcPr>
          <w:p w:rsidR="006071D0" w:rsidRDefault="006071D0" w:rsidP="00FB615D">
            <w:pPr>
              <w:pStyle w:val="TTR"/>
            </w:pPr>
            <w:r w:rsidRPr="00F3198E">
              <w:t>16.37</w:t>
            </w:r>
          </w:p>
          <w:p w:rsidR="006071D0" w:rsidRPr="00F3198E" w:rsidRDefault="006071D0" w:rsidP="00FB615D">
            <w:pPr>
              <w:pStyle w:val="TTR"/>
            </w:pPr>
            <w:r>
              <w:t>(1.85)</w:t>
            </w:r>
          </w:p>
        </w:tc>
        <w:tc>
          <w:tcPr>
            <w:tcW w:w="1013" w:type="pct"/>
            <w:tcBorders>
              <w:top w:val="nil"/>
              <w:left w:val="nil"/>
              <w:bottom w:val="single" w:sz="4" w:space="0" w:color="auto"/>
              <w:right w:val="nil"/>
            </w:tcBorders>
            <w:shd w:val="clear" w:color="auto" w:fill="auto"/>
            <w:noWrap/>
            <w:vAlign w:val="bottom"/>
            <w:hideMark/>
          </w:tcPr>
          <w:p w:rsidR="006071D0" w:rsidRDefault="006071D0" w:rsidP="00FB615D">
            <w:pPr>
              <w:pStyle w:val="TTR"/>
            </w:pPr>
            <w:r w:rsidRPr="00F3198E">
              <w:t>6.86</w:t>
            </w:r>
          </w:p>
          <w:p w:rsidR="006071D0" w:rsidRPr="00F3198E" w:rsidRDefault="006071D0" w:rsidP="00FB615D">
            <w:pPr>
              <w:pStyle w:val="TTR"/>
            </w:pPr>
            <w:r>
              <w:t>(1.57)</w:t>
            </w:r>
          </w:p>
        </w:tc>
        <w:tc>
          <w:tcPr>
            <w:tcW w:w="1108" w:type="pct"/>
            <w:tcBorders>
              <w:top w:val="nil"/>
              <w:left w:val="nil"/>
              <w:bottom w:val="single" w:sz="4" w:space="0" w:color="auto"/>
              <w:right w:val="nil"/>
            </w:tcBorders>
            <w:shd w:val="clear" w:color="auto" w:fill="auto"/>
            <w:noWrap/>
            <w:vAlign w:val="bottom"/>
            <w:hideMark/>
          </w:tcPr>
          <w:p w:rsidR="006071D0" w:rsidRDefault="006071D0" w:rsidP="00FB615D">
            <w:pPr>
              <w:pStyle w:val="TTR"/>
            </w:pPr>
            <w:r w:rsidRPr="00F3198E">
              <w:t>6.46</w:t>
            </w:r>
          </w:p>
          <w:p w:rsidR="006071D0" w:rsidRPr="00F3198E" w:rsidRDefault="006071D0" w:rsidP="00FB615D">
            <w:pPr>
              <w:pStyle w:val="TTR"/>
            </w:pPr>
            <w:r>
              <w:t>(0.84)</w:t>
            </w:r>
          </w:p>
        </w:tc>
        <w:tc>
          <w:tcPr>
            <w:tcW w:w="1108" w:type="pct"/>
            <w:tcBorders>
              <w:top w:val="nil"/>
              <w:left w:val="nil"/>
              <w:bottom w:val="single" w:sz="4" w:space="0" w:color="auto"/>
              <w:right w:val="nil"/>
            </w:tcBorders>
            <w:shd w:val="clear" w:color="auto" w:fill="auto"/>
            <w:noWrap/>
            <w:vAlign w:val="bottom"/>
            <w:hideMark/>
          </w:tcPr>
          <w:p w:rsidR="006071D0" w:rsidRDefault="006071D0" w:rsidP="00FB615D">
            <w:pPr>
              <w:pStyle w:val="TTR"/>
            </w:pPr>
            <w:r w:rsidRPr="00F3198E">
              <w:t>3.51</w:t>
            </w:r>
          </w:p>
          <w:p w:rsidR="006071D0" w:rsidRPr="00F3198E" w:rsidRDefault="006071D0" w:rsidP="00FB615D">
            <w:pPr>
              <w:pStyle w:val="TTR"/>
            </w:pPr>
            <w:r>
              <w:t>(0.92)</w:t>
            </w:r>
          </w:p>
        </w:tc>
      </w:tr>
    </w:tbl>
    <w:p w:rsidR="006071D0" w:rsidRPr="0020010D" w:rsidRDefault="006071D0" w:rsidP="00FB615D">
      <w:pPr>
        <w:pStyle w:val="TAft"/>
      </w:pPr>
    </w:p>
    <w:p w:rsidR="000B3885" w:rsidRDefault="000B3885" w:rsidP="000B3885">
      <w:pPr>
        <w:pStyle w:val="UH2"/>
      </w:pPr>
      <w:bookmarkStart w:id="46" w:name="_Toc298412826"/>
      <w:bookmarkStart w:id="47" w:name="_Toc299718747"/>
      <w:bookmarkStart w:id="48" w:name="_Toc298411973"/>
      <w:r w:rsidRPr="00B1518D">
        <w:t>Impact of VAM on Different Student Groups</w:t>
      </w:r>
      <w:bookmarkEnd w:id="46"/>
      <w:bookmarkEnd w:id="47"/>
    </w:p>
    <w:p w:rsidR="000B3885" w:rsidRDefault="000B3885" w:rsidP="000B3885">
      <w:pPr>
        <w:pStyle w:val="BT"/>
      </w:pPr>
      <w:r>
        <w:t xml:space="preserve">It is important to examine the possible disparate impact that the VAM has on different groups of students. A difference in expectations does not necessarily imply issues inherent in the model. Some of the observed differences are plausible. In this section we provide descriptive statistics showing how the growth-based model predictions may vary across different student groups. </w:t>
      </w:r>
    </w:p>
    <w:p w:rsidR="000B3885" w:rsidRDefault="000B3885" w:rsidP="000B3885">
      <w:pPr>
        <w:pStyle w:val="BT"/>
      </w:pPr>
      <w:r>
        <w:t>Below we use the term expected growth, a statistic which we compute as:</w:t>
      </w:r>
    </w:p>
    <w:p w:rsidR="000B3885" w:rsidRDefault="00531930" w:rsidP="000B3885">
      <w:pPr>
        <w:pStyle w:val="Eq"/>
        <w:rPr>
          <w:rFonts w:eastAsiaTheme="minorEastAsia"/>
        </w:rPr>
      </w:pPr>
      <m:oMathPara>
        <m:oMath>
          <m:sSub>
            <m:sSubPr>
              <m:ctrlPr>
                <w:rPr>
                  <w:rFonts w:ascii="Cambria Math" w:hAnsi="Cambria Math"/>
                </w:rPr>
              </m:ctrlPr>
            </m:sSubPr>
            <m:e>
              <m:r>
                <w:rPr>
                  <w:rFonts w:ascii="Cambria Math" w:hAnsi="Cambria Math"/>
                </w:rPr>
                <m:t>g</m:t>
              </m:r>
            </m:e>
            <m:sub>
              <m:r>
                <w:rPr>
                  <w:rFonts w:ascii="Cambria Math" w:hAnsi="Cambria Math"/>
                </w:rPr>
                <m:t>i</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y</m:t>
                  </m:r>
                </m:e>
              </m:acc>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oMath>
      </m:oMathPara>
    </w:p>
    <w:p w:rsidR="000B3885" w:rsidRDefault="000B3885" w:rsidP="000B3885">
      <w:pPr>
        <w:pStyle w:val="BT"/>
      </w:pPr>
      <w:proofErr w:type="gramStart"/>
      <w:r>
        <w:t xml:space="preserve">Where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it</m:t>
            </m:r>
          </m:sub>
        </m:sSub>
      </m:oMath>
      <w:r>
        <w:t xml:space="preserve"> is the predicted outcome and </w:t>
      </w:r>
      <m:oMath>
        <m:sSub>
          <m:sSubPr>
            <m:ctrlPr>
              <w:rPr>
                <w:rFonts w:ascii="Cambria Math" w:hAnsi="Cambria Math"/>
                <w:i/>
              </w:rPr>
            </m:ctrlPr>
          </m:sSubPr>
          <m:e>
            <m:r>
              <w:rPr>
                <w:rFonts w:ascii="Cambria Math" w:hAnsi="Cambria Math"/>
              </w:rPr>
              <m:t>y</m:t>
            </m:r>
          </m:e>
          <m:sub>
            <m:r>
              <w:rPr>
                <w:rFonts w:ascii="Cambria Math" w:hAnsi="Cambria Math"/>
              </w:rPr>
              <m:t>i,t-1</m:t>
            </m:r>
          </m:sub>
        </m:sSub>
      </m:oMath>
      <w:r>
        <w:t>is the observed outcome.</w:t>
      </w:r>
      <w:proofErr w:type="gramEnd"/>
      <w:r>
        <w:t xml:space="preserve"> This expected growth is aggregated at various levels to examine possible differences in mean growth expectations. </w:t>
      </w:r>
    </w:p>
    <w:p w:rsidR="000B3885" w:rsidRPr="00AF214B" w:rsidRDefault="000B3885" w:rsidP="000B3885">
      <w:pPr>
        <w:pStyle w:val="UH2"/>
      </w:pPr>
      <w:bookmarkStart w:id="49" w:name="_Toc298412827"/>
      <w:bookmarkStart w:id="50" w:name="_Toc299718748"/>
      <w:r w:rsidRPr="00AF214B">
        <w:t>Differences in Student Growth Expectations by Gifted Status</w:t>
      </w:r>
      <w:bookmarkEnd w:id="49"/>
      <w:bookmarkEnd w:id="50"/>
    </w:p>
    <w:p w:rsidR="000B3885" w:rsidRPr="00AF214B" w:rsidRDefault="000B3885" w:rsidP="000B3885">
      <w:pPr>
        <w:pStyle w:val="BT"/>
      </w:pPr>
      <w:r w:rsidRPr="00AF214B">
        <w:t xml:space="preserve">To examine whether student growth expectations differ for gifted and non-gifted students, conditional expected growth estimates were calculated separately for gifted and non-gifted students at each grade level for both mathematics and reading. Figures </w:t>
      </w:r>
      <w:r>
        <w:t>4</w:t>
      </w:r>
      <w:r w:rsidRPr="00AF214B">
        <w:t xml:space="preserve"> and </w:t>
      </w:r>
      <w:r>
        <w:t>5</w:t>
      </w:r>
      <w:r w:rsidRPr="00AF214B">
        <w:t xml:space="preserve"> below display these expected growth estimates by grade for mathematics and reading, respectively.</w:t>
      </w:r>
    </w:p>
    <w:p w:rsidR="000B3885" w:rsidRPr="00AF214B" w:rsidRDefault="000B3885" w:rsidP="000B3885">
      <w:pPr>
        <w:pStyle w:val="Cap"/>
        <w:rPr>
          <w:rFonts w:eastAsiaTheme="minorEastAsia"/>
        </w:rPr>
      </w:pPr>
      <w:proofErr w:type="gramStart"/>
      <w:r w:rsidRPr="00AF214B">
        <w:rPr>
          <w:rFonts w:eastAsiaTheme="minorEastAsia"/>
        </w:rPr>
        <w:lastRenderedPageBreak/>
        <w:t xml:space="preserve">Figure </w:t>
      </w:r>
      <w:r>
        <w:rPr>
          <w:rFonts w:eastAsiaTheme="minorEastAsia"/>
        </w:rPr>
        <w:t>4</w:t>
      </w:r>
      <w:r w:rsidRPr="00AF214B">
        <w:rPr>
          <w:rFonts w:eastAsiaTheme="minorEastAsia"/>
        </w:rPr>
        <w:t>.</w:t>
      </w:r>
      <w:proofErr w:type="gramEnd"/>
      <w:r w:rsidRPr="00AF214B">
        <w:rPr>
          <w:rFonts w:eastAsiaTheme="minorEastAsia"/>
        </w:rPr>
        <w:t xml:space="preserve"> Expected Growth for Gifted and Non-Gifted Status Students by Grade: Mathematics</w:t>
      </w:r>
    </w:p>
    <w:p w:rsidR="000B3885" w:rsidRPr="00AF214B" w:rsidRDefault="00631167" w:rsidP="000B3885">
      <w:pPr>
        <w:pStyle w:val="Gr"/>
        <w:rPr>
          <w:rFonts w:eastAsiaTheme="minorEastAsia"/>
        </w:rPr>
      </w:pPr>
      <w:r w:rsidRPr="00631167">
        <w:rPr>
          <w:rFonts w:eastAsiaTheme="minorEastAsia"/>
        </w:rPr>
        <w:drawing>
          <wp:inline distT="0" distB="0" distL="0" distR="0">
            <wp:extent cx="5011258" cy="2923954"/>
            <wp:effectExtent l="19050" t="0" r="17942"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3885" w:rsidRPr="00AF214B" w:rsidRDefault="000B3885" w:rsidP="000B3885">
      <w:pPr>
        <w:pStyle w:val="Cap"/>
        <w:rPr>
          <w:rFonts w:eastAsiaTheme="minorEastAsia"/>
        </w:rPr>
      </w:pPr>
      <w:proofErr w:type="gramStart"/>
      <w:r w:rsidRPr="00AF214B">
        <w:rPr>
          <w:rFonts w:eastAsiaTheme="minorEastAsia"/>
        </w:rPr>
        <w:t xml:space="preserve">Figure </w:t>
      </w:r>
      <w:r>
        <w:rPr>
          <w:rFonts w:eastAsiaTheme="minorEastAsia"/>
        </w:rPr>
        <w:t>5</w:t>
      </w:r>
      <w:r w:rsidRPr="00AF214B">
        <w:rPr>
          <w:rFonts w:eastAsiaTheme="minorEastAsia"/>
        </w:rPr>
        <w:t>.</w:t>
      </w:r>
      <w:proofErr w:type="gramEnd"/>
      <w:r w:rsidRPr="00AF214B">
        <w:rPr>
          <w:rFonts w:eastAsiaTheme="minorEastAsia"/>
        </w:rPr>
        <w:t xml:space="preserve"> Expected Growth for Gifted and Non-Gifted Status Students by Grade: Reading</w:t>
      </w:r>
    </w:p>
    <w:p w:rsidR="000B3885" w:rsidRPr="00AF214B" w:rsidRDefault="00631167" w:rsidP="000B3885">
      <w:pPr>
        <w:pStyle w:val="Gr"/>
        <w:rPr>
          <w:rFonts w:eastAsiaTheme="minorEastAsia"/>
        </w:rPr>
      </w:pPr>
      <w:r w:rsidRPr="00631167">
        <w:rPr>
          <w:rFonts w:eastAsiaTheme="minorEastAsia"/>
        </w:rPr>
        <w:drawing>
          <wp:inline distT="0" distB="0" distL="0" distR="0">
            <wp:extent cx="5076825" cy="274320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3885" w:rsidRDefault="000B3885" w:rsidP="000B3885">
      <w:pPr>
        <w:pStyle w:val="BT"/>
      </w:pPr>
      <w:r w:rsidRPr="005E1E09">
        <w:t>Figure 4</w:t>
      </w:r>
      <w:r>
        <w:t xml:space="preserve"> demonstrates</w:t>
      </w:r>
      <w:r w:rsidRPr="00AF214B">
        <w:t xml:space="preserve"> that student growth expectations in mathematics were higher for </w:t>
      </w:r>
      <w:r>
        <w:t xml:space="preserve">non-gifted than for gifted students </w:t>
      </w:r>
      <w:r w:rsidR="00BB46BD">
        <w:t>in</w:t>
      </w:r>
      <w:r>
        <w:t xml:space="preserve"> all grades tested</w:t>
      </w:r>
      <w:r w:rsidRPr="00AF214B">
        <w:t>. For reading</w:t>
      </w:r>
      <w:r w:rsidRPr="0058627C">
        <w:t>, Figure 5 demonstrates</w:t>
      </w:r>
      <w:r w:rsidRPr="00AF214B">
        <w:t xml:space="preserve"> that student growth expectations were higher for gifted than for non-gifted students in grades 5, 9 and 10</w:t>
      </w:r>
      <w:r>
        <w:t>, approximately equivalent for grade 6</w:t>
      </w:r>
      <w:r w:rsidRPr="00AF214B">
        <w:t xml:space="preserve"> and lower for gifted than for non-gifted students in grades </w:t>
      </w:r>
      <w:r>
        <w:t>4, 7 and</w:t>
      </w:r>
      <w:r w:rsidRPr="00AF214B">
        <w:t xml:space="preserve"> 8.</w:t>
      </w:r>
      <w:r>
        <w:t xml:space="preserve"> </w:t>
      </w:r>
    </w:p>
    <w:p w:rsidR="000B3885" w:rsidRPr="00AF214B" w:rsidRDefault="000B3885" w:rsidP="000B3885">
      <w:pPr>
        <w:pStyle w:val="BT"/>
      </w:pPr>
      <w:r w:rsidRPr="00AF214B">
        <w:t xml:space="preserve">It is important to interpret any observed differences between students with gifted and non-gifted status with caution given considerable differences in the size of the population of students for </w:t>
      </w:r>
      <w:r w:rsidRPr="00AF214B">
        <w:lastRenderedPageBreak/>
        <w:t>which these estimates were calculated.</w:t>
      </w:r>
      <w:r>
        <w:t xml:space="preserve"> </w:t>
      </w:r>
      <w:r w:rsidRPr="00AF214B">
        <w:t xml:space="preserve"> For example, for grade 10 reading, the expected growth for gifted students is based on </w:t>
      </w:r>
      <w:r>
        <w:t>194</w:t>
      </w:r>
      <w:r w:rsidRPr="00AF214B">
        <w:t xml:space="preserve"> students in contrast to 17</w:t>
      </w:r>
      <w:r>
        <w:t>5,184</w:t>
      </w:r>
      <w:r w:rsidRPr="00AF214B">
        <w:t xml:space="preserve"> non-gifted students. A comprehensive display of the student growth estimates and associated sizes of the student populations used to calculate each es</w:t>
      </w:r>
      <w:r w:rsidR="0029272A">
        <w:t>timate is provided in Appendix F</w:t>
      </w:r>
      <w:r w:rsidRPr="00AF214B">
        <w:t>.</w:t>
      </w:r>
      <w:r>
        <w:t xml:space="preserve"> </w:t>
      </w:r>
      <w:r w:rsidRPr="00AF214B">
        <w:t xml:space="preserve">Together, these findings demonstrate </w:t>
      </w:r>
      <w:r>
        <w:t xml:space="preserve">higher growth expectations for non-gifted than gifted students in mathematics but no </w:t>
      </w:r>
      <w:r w:rsidRPr="00AF214B">
        <w:t xml:space="preserve">consistent relationship between gifted status and conditional expectations for student growth </w:t>
      </w:r>
      <w:r>
        <w:t>in</w:t>
      </w:r>
      <w:r w:rsidRPr="00AF214B">
        <w:t xml:space="preserve"> reading.</w:t>
      </w:r>
    </w:p>
    <w:p w:rsidR="000B3885" w:rsidRPr="00416A80" w:rsidRDefault="000B3885" w:rsidP="000B3885">
      <w:pPr>
        <w:pStyle w:val="UH2"/>
      </w:pPr>
      <w:bookmarkStart w:id="51" w:name="_Toc298412828"/>
      <w:bookmarkStart w:id="52" w:name="_Toc299718749"/>
      <w:r w:rsidRPr="00416A80">
        <w:t>Differences in Conditional Student Growth Expectations by ELL Status</w:t>
      </w:r>
      <w:bookmarkEnd w:id="51"/>
      <w:bookmarkEnd w:id="52"/>
    </w:p>
    <w:p w:rsidR="000B3885" w:rsidRPr="00AF214B" w:rsidRDefault="000B3885" w:rsidP="000B3885">
      <w:pPr>
        <w:pStyle w:val="BT"/>
      </w:pPr>
      <w:r w:rsidRPr="00AF214B">
        <w:t xml:space="preserve">Similarly, it is possible that English Language Learners (ELLs) differ from their non-ELL counterparts in expectations for student growth. To examine this possibility, conditional expected growth estimates were calculated separately for ELL and non-ELL students at each grade level for both mathematics and </w:t>
      </w:r>
      <w:r w:rsidRPr="0058627C">
        <w:t>reading. Figures 6 and 7 below display</w:t>
      </w:r>
      <w:r w:rsidRPr="00AF214B">
        <w:t xml:space="preserve"> these expected growth estimates by grade for mathematics and reading, respectively.</w:t>
      </w:r>
    </w:p>
    <w:p w:rsidR="000B3885" w:rsidRPr="00AF214B" w:rsidRDefault="000B3885" w:rsidP="000B3885">
      <w:pPr>
        <w:pStyle w:val="Cap"/>
        <w:rPr>
          <w:rFonts w:eastAsiaTheme="minorEastAsia"/>
        </w:rPr>
      </w:pPr>
      <w:proofErr w:type="gramStart"/>
      <w:r w:rsidRPr="00AF214B">
        <w:rPr>
          <w:rFonts w:eastAsiaTheme="minorEastAsia"/>
        </w:rPr>
        <w:t xml:space="preserve">Figure </w:t>
      </w:r>
      <w:r>
        <w:rPr>
          <w:rFonts w:eastAsiaTheme="minorEastAsia"/>
        </w:rPr>
        <w:t>6</w:t>
      </w:r>
      <w:r w:rsidRPr="00AF214B">
        <w:rPr>
          <w:rFonts w:eastAsiaTheme="minorEastAsia"/>
        </w:rPr>
        <w:t>.</w:t>
      </w:r>
      <w:proofErr w:type="gramEnd"/>
      <w:r w:rsidRPr="00AF214B">
        <w:rPr>
          <w:rFonts w:eastAsiaTheme="minorEastAsia"/>
        </w:rPr>
        <w:t xml:space="preserve"> Expected Growth for ELL and Non-ELL Status Students by Grade: Mathematics</w:t>
      </w:r>
    </w:p>
    <w:p w:rsidR="000B3885" w:rsidRPr="00AF214B" w:rsidRDefault="00631167" w:rsidP="000B3885">
      <w:pPr>
        <w:pStyle w:val="Gr"/>
        <w:rPr>
          <w:rFonts w:eastAsiaTheme="minorEastAsia"/>
        </w:rPr>
      </w:pPr>
      <w:r w:rsidRPr="00631167">
        <w:rPr>
          <w:rFonts w:eastAsiaTheme="minorEastAsia"/>
        </w:rPr>
        <w:drawing>
          <wp:inline distT="0" distB="0" distL="0" distR="0">
            <wp:extent cx="5064420" cy="2955851"/>
            <wp:effectExtent l="19050" t="0" r="2193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3885" w:rsidRPr="00AF214B" w:rsidRDefault="000B3885" w:rsidP="000B3885">
      <w:pPr>
        <w:pStyle w:val="Cap"/>
        <w:rPr>
          <w:rFonts w:eastAsiaTheme="minorEastAsia"/>
        </w:rPr>
      </w:pPr>
      <w:proofErr w:type="gramStart"/>
      <w:r w:rsidRPr="00AF214B">
        <w:rPr>
          <w:rFonts w:eastAsiaTheme="minorEastAsia"/>
        </w:rPr>
        <w:lastRenderedPageBreak/>
        <w:t xml:space="preserve">Figure </w:t>
      </w:r>
      <w:r>
        <w:rPr>
          <w:rFonts w:eastAsiaTheme="minorEastAsia"/>
        </w:rPr>
        <w:t>7</w:t>
      </w:r>
      <w:r w:rsidRPr="00AF214B">
        <w:rPr>
          <w:rFonts w:eastAsiaTheme="minorEastAsia"/>
        </w:rPr>
        <w:t>.</w:t>
      </w:r>
      <w:proofErr w:type="gramEnd"/>
      <w:r w:rsidRPr="00AF214B">
        <w:rPr>
          <w:rFonts w:eastAsiaTheme="minorEastAsia"/>
        </w:rPr>
        <w:t xml:space="preserve"> Expected Growth for ELL and Non-ELL Status Students by Grade: </w:t>
      </w:r>
      <w:r w:rsidR="00C00D3A">
        <w:rPr>
          <w:rFonts w:eastAsiaTheme="minorEastAsia"/>
        </w:rPr>
        <w:t>Reading</w:t>
      </w:r>
    </w:p>
    <w:p w:rsidR="000B3885" w:rsidRPr="00AF214B" w:rsidRDefault="00F37A1F" w:rsidP="000B3885">
      <w:pPr>
        <w:pStyle w:val="Gr"/>
        <w:rPr>
          <w:rFonts w:eastAsiaTheme="minorEastAsia"/>
        </w:rPr>
      </w:pPr>
      <w:r w:rsidRPr="00F37A1F">
        <w:rPr>
          <w:rFonts w:eastAsiaTheme="minorEastAsia"/>
        </w:rPr>
        <w:drawing>
          <wp:inline distT="0" distB="0" distL="0" distR="0">
            <wp:extent cx="5038725" cy="27432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3885" w:rsidRPr="0058627C" w:rsidRDefault="000B3885" w:rsidP="000B3885">
      <w:pPr>
        <w:pStyle w:val="BT"/>
      </w:pPr>
      <w:r w:rsidRPr="0058627C">
        <w:t xml:space="preserve">Figure 6 demonstrates that student growth expectations in mathematics were higher for ELL than for non-ELL students in all grades except grade </w:t>
      </w:r>
      <w:r>
        <w:t>6</w:t>
      </w:r>
      <w:r w:rsidRPr="0058627C">
        <w:t xml:space="preserve">. For reading, Figure 7 demonstrates that student growth expectations were higher for ELL than non-ELL students in grades </w:t>
      </w:r>
      <w:r>
        <w:t>4</w:t>
      </w:r>
      <w:r w:rsidRPr="0058627C">
        <w:t xml:space="preserve"> through </w:t>
      </w:r>
      <w:r>
        <w:t>10.</w:t>
      </w:r>
      <w:r w:rsidRPr="0058627C">
        <w:t xml:space="preserve"> </w:t>
      </w:r>
    </w:p>
    <w:p w:rsidR="000B3885" w:rsidRPr="0058627C" w:rsidRDefault="000B3885" w:rsidP="000B3885">
      <w:pPr>
        <w:pStyle w:val="BT"/>
      </w:pPr>
      <w:r w:rsidRPr="0058627C">
        <w:t xml:space="preserve">Again, it is important to interpret any observed differences between ELL and non-ELL students given considerable differences in the size of the population of students for which these estimates were calculated.  For example, for grade </w:t>
      </w:r>
      <w:r>
        <w:t>10</w:t>
      </w:r>
      <w:r w:rsidRPr="0058627C">
        <w:t xml:space="preserve"> mathematics, the expected growth for ELL students is based on </w:t>
      </w:r>
      <w:r>
        <w:t>123</w:t>
      </w:r>
      <w:r w:rsidRPr="0058627C">
        <w:t xml:space="preserve"> students relative to 15</w:t>
      </w:r>
      <w:r>
        <w:t>6,089</w:t>
      </w:r>
      <w:r w:rsidRPr="0058627C">
        <w:t xml:space="preserve"> non-ELL students. A comprehensive display of the student growth estimates and associated sizes of the student populations used to calculate each es</w:t>
      </w:r>
      <w:r w:rsidR="0029272A">
        <w:t>timate is provided in Appendix F</w:t>
      </w:r>
      <w:r w:rsidRPr="0058627C">
        <w:t xml:space="preserve">. Together, these findings </w:t>
      </w:r>
      <w:r>
        <w:t>demonstrate higher conditional growth expectations in mathematics and reading for</w:t>
      </w:r>
      <w:r w:rsidRPr="0058627C">
        <w:t xml:space="preserve"> ELL </w:t>
      </w:r>
      <w:r>
        <w:t xml:space="preserve">than non-ELL </w:t>
      </w:r>
      <w:r w:rsidRPr="0058627C">
        <w:t>students</w:t>
      </w:r>
      <w:r>
        <w:t xml:space="preserve"> with one exception (grade </w:t>
      </w:r>
      <w:proofErr w:type="gramStart"/>
      <w:r>
        <w:t>6 mathematics</w:t>
      </w:r>
      <w:proofErr w:type="gramEnd"/>
      <w:r>
        <w:t>)</w:t>
      </w:r>
      <w:r w:rsidRPr="0058627C">
        <w:t xml:space="preserve">. </w:t>
      </w:r>
    </w:p>
    <w:p w:rsidR="000B3885" w:rsidRPr="0058627C" w:rsidRDefault="000B3885" w:rsidP="000B3885">
      <w:pPr>
        <w:pStyle w:val="UH2"/>
      </w:pPr>
      <w:bookmarkStart w:id="53" w:name="_Toc298412829"/>
      <w:bookmarkStart w:id="54" w:name="_Toc299718750"/>
      <w:r w:rsidRPr="0058627C">
        <w:t>Effects of Teacher Characteristics on Teacher Value-Added Estimates</w:t>
      </w:r>
      <w:bookmarkEnd w:id="53"/>
      <w:bookmarkEnd w:id="54"/>
    </w:p>
    <w:p w:rsidR="000B3885" w:rsidRPr="0058627C" w:rsidRDefault="000B3885" w:rsidP="000B3885">
      <w:pPr>
        <w:pStyle w:val="BT"/>
      </w:pPr>
      <w:r w:rsidRPr="0058627C">
        <w:t xml:space="preserve">We can also examine whether value-added estimates for teachers are related to teacher characteristics such as teaching experience (years teaching) and teacher education (highest degree earned) as well as the characteristics of teachers’ classrooms such as the percentage of students who are ELLs and/or who have disabilities. To examine these possibilities, we calculated the correlations between </w:t>
      </w:r>
      <w:r>
        <w:t>teacher value-added estimates</w:t>
      </w:r>
      <w:r w:rsidRPr="0058627C">
        <w:t xml:space="preserve"> and the teacher (experience) and classroom characteristics (percent ELL, percent of students with disabilities). Additionally, we present the average teacher </w:t>
      </w:r>
      <w:r w:rsidR="003F7C07">
        <w:t>value-added estimate</w:t>
      </w:r>
      <w:r w:rsidRPr="0058627C">
        <w:t xml:space="preserve"> separately for teachers with different levels of higher education. </w:t>
      </w:r>
    </w:p>
    <w:p w:rsidR="000B3885" w:rsidRDefault="000B3885" w:rsidP="000B3885">
      <w:pPr>
        <w:pStyle w:val="BT"/>
      </w:pPr>
      <w:r w:rsidRPr="0058627C">
        <w:t xml:space="preserve">Here we show the correlations </w:t>
      </w:r>
      <w:r>
        <w:t>across all grades (4-10, excluding grade 9 for mathematics; 4-10 for reading)</w:t>
      </w:r>
      <w:r w:rsidRPr="0058627C">
        <w:t xml:space="preserve">. Appendix </w:t>
      </w:r>
      <w:r w:rsidR="003F7C07">
        <w:t>G</w:t>
      </w:r>
      <w:r>
        <w:t xml:space="preserve"> provides these same results separately by grade.</w:t>
      </w:r>
    </w:p>
    <w:p w:rsidR="000B3885" w:rsidRPr="0058627C" w:rsidRDefault="000B3885" w:rsidP="000B3885">
      <w:pPr>
        <w:pStyle w:val="BT"/>
      </w:pPr>
      <w:r w:rsidRPr="0058627C">
        <w:t>Table 2 displays the correlations between teacher effects for mathematics and reading (separately) and teaching experience</w:t>
      </w:r>
      <w:r>
        <w:t xml:space="preserve">, </w:t>
      </w:r>
      <w:r w:rsidRPr="0058627C">
        <w:t xml:space="preserve">the percentage of ELL students and the percentage of </w:t>
      </w:r>
      <w:r w:rsidRPr="0058627C">
        <w:lastRenderedPageBreak/>
        <w:t xml:space="preserve">students with disabilities within teachers’ classrooms. Table 3 displays the average teacher </w:t>
      </w:r>
      <w:r w:rsidR="003F7C07">
        <w:t>value-added estimates</w:t>
      </w:r>
      <w:r w:rsidRPr="0058627C">
        <w:t xml:space="preserve"> for mathematics and reading for teachers with bachelors, masters, and doctorate degrees.</w:t>
      </w:r>
    </w:p>
    <w:p w:rsidR="000B3885" w:rsidRDefault="000B3885" w:rsidP="000B3885">
      <w:pPr>
        <w:pStyle w:val="Cap"/>
        <w:rPr>
          <w:rFonts w:eastAsiaTheme="minorEastAsia"/>
        </w:rPr>
      </w:pPr>
      <w:proofErr w:type="gramStart"/>
      <w:r w:rsidRPr="0058627C">
        <w:rPr>
          <w:rFonts w:eastAsiaTheme="minorEastAsia"/>
        </w:rPr>
        <w:t>Table 2.</w:t>
      </w:r>
      <w:proofErr w:type="gramEnd"/>
      <w:r w:rsidRPr="0058627C">
        <w:rPr>
          <w:rFonts w:eastAsiaTheme="minorEastAsia"/>
        </w:rPr>
        <w:t xml:space="preserve"> Relationship between Teacher Effects for Mathematics and Reading and Teacher and Classroom Characteristics </w:t>
      </w:r>
    </w:p>
    <w:tbl>
      <w:tblPr>
        <w:tblW w:w="9373" w:type="dxa"/>
        <w:tblInd w:w="95" w:type="dxa"/>
        <w:tblLook w:val="04A0"/>
      </w:tblPr>
      <w:tblGrid>
        <w:gridCol w:w="4423"/>
        <w:gridCol w:w="1170"/>
        <w:gridCol w:w="1170"/>
        <w:gridCol w:w="270"/>
        <w:gridCol w:w="1080"/>
        <w:gridCol w:w="1260"/>
      </w:tblGrid>
      <w:tr w:rsidR="000B3885" w:rsidRPr="00B64FF7" w:rsidTr="00A5717C">
        <w:trPr>
          <w:trHeight w:val="300"/>
        </w:trPr>
        <w:tc>
          <w:tcPr>
            <w:tcW w:w="4423" w:type="dxa"/>
            <w:tcBorders>
              <w:top w:val="nil"/>
              <w:left w:val="nil"/>
              <w:bottom w:val="nil"/>
              <w:right w:val="nil"/>
            </w:tcBorders>
            <w:shd w:val="clear" w:color="000000" w:fill="BFBFBF"/>
            <w:noWrap/>
            <w:vAlign w:val="bottom"/>
            <w:hideMark/>
          </w:tcPr>
          <w:p w:rsidR="000B3885" w:rsidRPr="00B64FF7" w:rsidRDefault="000B3885" w:rsidP="00A5717C">
            <w:pPr>
              <w:rPr>
                <w:rFonts w:ascii="Calibri" w:hAnsi="Calibri"/>
                <w:b/>
                <w:color w:val="000000"/>
                <w:sz w:val="22"/>
                <w:szCs w:val="22"/>
              </w:rPr>
            </w:pPr>
            <w:r w:rsidRPr="00B64FF7">
              <w:rPr>
                <w:rFonts w:ascii="Calibri" w:hAnsi="Calibri"/>
                <w:b/>
                <w:color w:val="000000"/>
                <w:sz w:val="22"/>
                <w:szCs w:val="22"/>
              </w:rPr>
              <w:t> </w:t>
            </w:r>
          </w:p>
        </w:tc>
        <w:tc>
          <w:tcPr>
            <w:tcW w:w="2340" w:type="dxa"/>
            <w:gridSpan w:val="2"/>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Mathematics</w:t>
            </w:r>
          </w:p>
        </w:tc>
        <w:tc>
          <w:tcPr>
            <w:tcW w:w="270" w:type="dxa"/>
            <w:tcBorders>
              <w:top w:val="nil"/>
              <w:left w:val="nil"/>
              <w:bottom w:val="nil"/>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p>
        </w:tc>
        <w:tc>
          <w:tcPr>
            <w:tcW w:w="2340" w:type="dxa"/>
            <w:gridSpan w:val="2"/>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Reading</w:t>
            </w:r>
          </w:p>
        </w:tc>
      </w:tr>
      <w:tr w:rsidR="000B3885" w:rsidRPr="00B64FF7" w:rsidTr="00A5717C">
        <w:trPr>
          <w:trHeight w:val="300"/>
        </w:trPr>
        <w:tc>
          <w:tcPr>
            <w:tcW w:w="4423"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Teacher/Classroom Characteristic</w:t>
            </w:r>
          </w:p>
        </w:tc>
        <w:tc>
          <w:tcPr>
            <w:tcW w:w="1170"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R</w:t>
            </w:r>
          </w:p>
        </w:tc>
        <w:tc>
          <w:tcPr>
            <w:tcW w:w="1170"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p>
        </w:tc>
        <w:tc>
          <w:tcPr>
            <w:tcW w:w="1080"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R</w:t>
            </w:r>
          </w:p>
        </w:tc>
        <w:tc>
          <w:tcPr>
            <w:tcW w:w="1260" w:type="dxa"/>
            <w:tcBorders>
              <w:top w:val="nil"/>
              <w:left w:val="nil"/>
              <w:bottom w:val="single" w:sz="4" w:space="0" w:color="auto"/>
              <w:right w:val="nil"/>
            </w:tcBorders>
            <w:shd w:val="clear" w:color="000000" w:fill="BFBFBF"/>
            <w:noWrap/>
            <w:vAlign w:val="center"/>
            <w:hideMark/>
          </w:tcPr>
          <w:p w:rsidR="000B3885" w:rsidRPr="00B64FF7" w:rsidRDefault="000B3885" w:rsidP="00A5717C">
            <w:pPr>
              <w:jc w:val="center"/>
              <w:rPr>
                <w:rFonts w:ascii="Calibri" w:hAnsi="Calibri"/>
                <w:b/>
                <w:color w:val="000000"/>
                <w:sz w:val="22"/>
                <w:szCs w:val="22"/>
              </w:rPr>
            </w:pPr>
            <w:r w:rsidRPr="00B64FF7">
              <w:rPr>
                <w:rFonts w:ascii="Calibri" w:hAnsi="Calibri"/>
                <w:b/>
                <w:color w:val="000000"/>
                <w:sz w:val="22"/>
                <w:szCs w:val="22"/>
              </w:rPr>
              <w:t>N</w:t>
            </w:r>
          </w:p>
        </w:tc>
      </w:tr>
      <w:tr w:rsidR="000B3885" w:rsidRPr="00B64FF7" w:rsidTr="00A5717C">
        <w:trPr>
          <w:trHeight w:val="300"/>
        </w:trPr>
        <w:tc>
          <w:tcPr>
            <w:tcW w:w="4423" w:type="dxa"/>
            <w:tcBorders>
              <w:top w:val="nil"/>
              <w:left w:val="nil"/>
              <w:bottom w:val="nil"/>
              <w:right w:val="nil"/>
            </w:tcBorders>
            <w:shd w:val="clear" w:color="auto" w:fill="auto"/>
            <w:noWrap/>
            <w:vAlign w:val="bottom"/>
            <w:hideMark/>
          </w:tcPr>
          <w:p w:rsidR="000B3885" w:rsidRPr="00B64FF7" w:rsidRDefault="000B3885" w:rsidP="00A5717C">
            <w:pPr>
              <w:rPr>
                <w:rFonts w:ascii="Calibri" w:hAnsi="Calibri"/>
                <w:color w:val="000000"/>
                <w:sz w:val="22"/>
                <w:szCs w:val="22"/>
              </w:rPr>
            </w:pPr>
            <w:r w:rsidRPr="00B64FF7">
              <w:rPr>
                <w:rFonts w:ascii="Calibri" w:hAnsi="Calibri"/>
                <w:color w:val="000000"/>
                <w:sz w:val="22"/>
                <w:szCs w:val="22"/>
              </w:rPr>
              <w:t>Teacher Experience (Years Teaching)</w:t>
            </w:r>
          </w:p>
        </w:tc>
        <w:tc>
          <w:tcPr>
            <w:tcW w:w="117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0.026</w:t>
            </w:r>
          </w:p>
        </w:tc>
        <w:tc>
          <w:tcPr>
            <w:tcW w:w="117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44,401</w:t>
            </w:r>
          </w:p>
        </w:tc>
        <w:tc>
          <w:tcPr>
            <w:tcW w:w="270" w:type="dxa"/>
            <w:tcBorders>
              <w:top w:val="nil"/>
              <w:left w:val="nil"/>
              <w:bottom w:val="nil"/>
              <w:right w:val="nil"/>
            </w:tcBorders>
            <w:shd w:val="clear" w:color="auto" w:fill="auto"/>
            <w:noWrap/>
            <w:vAlign w:val="bottom"/>
            <w:hideMark/>
          </w:tcPr>
          <w:p w:rsidR="000B3885" w:rsidRPr="00B64FF7" w:rsidRDefault="000B3885" w:rsidP="00A5717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0.045</w:t>
            </w:r>
          </w:p>
        </w:tc>
        <w:tc>
          <w:tcPr>
            <w:tcW w:w="126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59,247</w:t>
            </w:r>
          </w:p>
        </w:tc>
      </w:tr>
      <w:tr w:rsidR="000B3885" w:rsidRPr="00B64FF7" w:rsidTr="00A5717C">
        <w:trPr>
          <w:trHeight w:val="300"/>
        </w:trPr>
        <w:tc>
          <w:tcPr>
            <w:tcW w:w="4423" w:type="dxa"/>
            <w:tcBorders>
              <w:top w:val="nil"/>
              <w:left w:val="nil"/>
              <w:bottom w:val="nil"/>
              <w:right w:val="nil"/>
            </w:tcBorders>
            <w:shd w:val="clear" w:color="auto" w:fill="auto"/>
            <w:noWrap/>
            <w:vAlign w:val="bottom"/>
            <w:hideMark/>
          </w:tcPr>
          <w:p w:rsidR="000B3885" w:rsidRPr="00B64FF7" w:rsidRDefault="000B3885" w:rsidP="00A5717C">
            <w:pPr>
              <w:rPr>
                <w:rFonts w:ascii="Calibri" w:hAnsi="Calibri"/>
                <w:color w:val="000000"/>
                <w:sz w:val="22"/>
                <w:szCs w:val="22"/>
              </w:rPr>
            </w:pPr>
            <w:r w:rsidRPr="00B64FF7">
              <w:rPr>
                <w:rFonts w:ascii="Calibri" w:hAnsi="Calibri"/>
                <w:color w:val="000000"/>
                <w:sz w:val="22"/>
                <w:szCs w:val="22"/>
              </w:rPr>
              <w:t>Percent ELLs</w:t>
            </w:r>
          </w:p>
        </w:tc>
        <w:tc>
          <w:tcPr>
            <w:tcW w:w="117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0.011</w:t>
            </w:r>
          </w:p>
        </w:tc>
        <w:tc>
          <w:tcPr>
            <w:tcW w:w="117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45,886</w:t>
            </w:r>
          </w:p>
        </w:tc>
        <w:tc>
          <w:tcPr>
            <w:tcW w:w="270" w:type="dxa"/>
            <w:tcBorders>
              <w:top w:val="nil"/>
              <w:left w:val="nil"/>
              <w:bottom w:val="nil"/>
              <w:right w:val="nil"/>
            </w:tcBorders>
            <w:shd w:val="clear" w:color="auto" w:fill="auto"/>
            <w:noWrap/>
            <w:vAlign w:val="bottom"/>
            <w:hideMark/>
          </w:tcPr>
          <w:p w:rsidR="000B3885" w:rsidRPr="00B64FF7" w:rsidRDefault="000B3885" w:rsidP="00A5717C">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0.008</w:t>
            </w:r>
            <w:r>
              <w:rPr>
                <w:rFonts w:ascii="Calibri" w:hAnsi="Calibri"/>
                <w:color w:val="000000"/>
                <w:sz w:val="22"/>
                <w:szCs w:val="22"/>
              </w:rPr>
              <w:t>a</w:t>
            </w:r>
          </w:p>
        </w:tc>
        <w:tc>
          <w:tcPr>
            <w:tcW w:w="1260" w:type="dxa"/>
            <w:tcBorders>
              <w:top w:val="nil"/>
              <w:left w:val="nil"/>
              <w:bottom w:val="nil"/>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61,409</w:t>
            </w:r>
          </w:p>
        </w:tc>
      </w:tr>
      <w:tr w:rsidR="000B3885" w:rsidRPr="00B64FF7" w:rsidTr="00A5717C">
        <w:trPr>
          <w:trHeight w:val="300"/>
        </w:trPr>
        <w:tc>
          <w:tcPr>
            <w:tcW w:w="4423" w:type="dxa"/>
            <w:tcBorders>
              <w:top w:val="nil"/>
              <w:left w:val="nil"/>
              <w:bottom w:val="single" w:sz="4" w:space="0" w:color="auto"/>
              <w:right w:val="nil"/>
            </w:tcBorders>
            <w:shd w:val="clear" w:color="auto" w:fill="auto"/>
            <w:noWrap/>
            <w:vAlign w:val="bottom"/>
            <w:hideMark/>
          </w:tcPr>
          <w:p w:rsidR="000B3885" w:rsidRPr="00B64FF7" w:rsidRDefault="000B3885" w:rsidP="00A5717C">
            <w:pPr>
              <w:rPr>
                <w:rFonts w:ascii="Calibri" w:hAnsi="Calibri"/>
                <w:color w:val="000000"/>
                <w:sz w:val="22"/>
                <w:szCs w:val="22"/>
              </w:rPr>
            </w:pPr>
            <w:r w:rsidRPr="00B64FF7">
              <w:rPr>
                <w:rFonts w:ascii="Calibri" w:hAnsi="Calibri"/>
                <w:color w:val="000000"/>
                <w:sz w:val="22"/>
                <w:szCs w:val="22"/>
              </w:rPr>
              <w:t>Percents Students with a Disability</w:t>
            </w:r>
          </w:p>
        </w:tc>
        <w:tc>
          <w:tcPr>
            <w:tcW w:w="1170" w:type="dxa"/>
            <w:tcBorders>
              <w:top w:val="nil"/>
              <w:left w:val="nil"/>
              <w:bottom w:val="single" w:sz="4" w:space="0" w:color="auto"/>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-0.055</w:t>
            </w:r>
          </w:p>
        </w:tc>
        <w:tc>
          <w:tcPr>
            <w:tcW w:w="1170" w:type="dxa"/>
            <w:tcBorders>
              <w:top w:val="nil"/>
              <w:left w:val="nil"/>
              <w:bottom w:val="single" w:sz="4" w:space="0" w:color="auto"/>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45,886</w:t>
            </w:r>
          </w:p>
        </w:tc>
        <w:tc>
          <w:tcPr>
            <w:tcW w:w="270" w:type="dxa"/>
            <w:tcBorders>
              <w:top w:val="nil"/>
              <w:left w:val="nil"/>
              <w:bottom w:val="single" w:sz="4" w:space="0" w:color="auto"/>
              <w:right w:val="nil"/>
            </w:tcBorders>
            <w:shd w:val="clear" w:color="auto" w:fill="auto"/>
            <w:noWrap/>
            <w:vAlign w:val="bottom"/>
            <w:hideMark/>
          </w:tcPr>
          <w:p w:rsidR="000B3885" w:rsidRPr="00B64FF7" w:rsidRDefault="000B3885" w:rsidP="00A5717C">
            <w:pPr>
              <w:rPr>
                <w:rFonts w:ascii="Calibri" w:hAnsi="Calibri"/>
                <w:color w:val="000000"/>
                <w:sz w:val="22"/>
                <w:szCs w:val="22"/>
              </w:rPr>
            </w:pPr>
            <w:r w:rsidRPr="00B64FF7">
              <w:rPr>
                <w:rFonts w:ascii="Calibri" w:hAnsi="Calibri"/>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-0.022</w:t>
            </w:r>
          </w:p>
        </w:tc>
        <w:tc>
          <w:tcPr>
            <w:tcW w:w="1260" w:type="dxa"/>
            <w:tcBorders>
              <w:top w:val="nil"/>
              <w:left w:val="nil"/>
              <w:bottom w:val="single" w:sz="4" w:space="0" w:color="auto"/>
              <w:right w:val="nil"/>
            </w:tcBorders>
            <w:shd w:val="clear" w:color="auto" w:fill="auto"/>
            <w:noWrap/>
            <w:vAlign w:val="bottom"/>
            <w:hideMark/>
          </w:tcPr>
          <w:p w:rsidR="000B3885" w:rsidRPr="00B64FF7" w:rsidRDefault="000B3885" w:rsidP="00A5717C">
            <w:pPr>
              <w:jc w:val="right"/>
              <w:rPr>
                <w:rFonts w:ascii="Calibri" w:hAnsi="Calibri"/>
                <w:color w:val="000000"/>
                <w:sz w:val="22"/>
                <w:szCs w:val="22"/>
              </w:rPr>
            </w:pPr>
            <w:r w:rsidRPr="00B64FF7">
              <w:rPr>
                <w:rFonts w:ascii="Calibri" w:hAnsi="Calibri"/>
                <w:color w:val="000000"/>
                <w:sz w:val="22"/>
                <w:szCs w:val="22"/>
              </w:rPr>
              <w:t>61,409</w:t>
            </w:r>
          </w:p>
        </w:tc>
      </w:tr>
    </w:tbl>
    <w:p w:rsidR="000B3885" w:rsidRPr="0058627C" w:rsidRDefault="000B3885" w:rsidP="000B3885">
      <w:pPr>
        <w:pStyle w:val="TAft"/>
        <w:rPr>
          <w:rFonts w:eastAsiaTheme="minorEastAsia"/>
        </w:rPr>
      </w:pPr>
      <w:r w:rsidRPr="0058627C">
        <w:rPr>
          <w:rFonts w:eastAsiaTheme="minorEastAsia"/>
        </w:rPr>
        <w:t>Note: a Correlation not statistically significant at the 0.05 level.</w:t>
      </w:r>
    </w:p>
    <w:p w:rsidR="000B3885" w:rsidRPr="0058627C" w:rsidRDefault="000B3885" w:rsidP="000B3885">
      <w:pPr>
        <w:pStyle w:val="BT"/>
      </w:pPr>
      <w:r w:rsidRPr="0058627C">
        <w:t xml:space="preserve">Table 2 shows the observed correlations with the teacher characteristics. These correlations are all very small in magnitude, but are worth examining. </w:t>
      </w:r>
      <w:r w:rsidR="003F7C07">
        <w:t xml:space="preserve">For both </w:t>
      </w:r>
      <w:r w:rsidRPr="0058627C">
        <w:t>mathematics</w:t>
      </w:r>
      <w:r w:rsidR="003F7C07">
        <w:t xml:space="preserve"> and reading</w:t>
      </w:r>
      <w:r w:rsidRPr="0058627C">
        <w:t xml:space="preserve">, teacher </w:t>
      </w:r>
      <w:r>
        <w:t>value-added estimates</w:t>
      </w:r>
      <w:r w:rsidRPr="0058627C">
        <w:t xml:space="preserve"> are positively correlated with the percentage of ELLs in teachers’ classrooms </w:t>
      </w:r>
      <w:r w:rsidR="00C00D3A" w:rsidRPr="0058627C">
        <w:t>and teaching</w:t>
      </w:r>
      <w:r w:rsidRPr="0058627C">
        <w:t xml:space="preserve"> experience</w:t>
      </w:r>
      <w:r w:rsidR="003F7C07">
        <w:t>,</w:t>
      </w:r>
      <w:r>
        <w:t xml:space="preserve"> and negatively correlated with the </w:t>
      </w:r>
      <w:r w:rsidRPr="0058627C">
        <w:t xml:space="preserve">percentage of students with a disability in teachers’ classrooms. </w:t>
      </w:r>
      <w:r>
        <w:t>T</w:t>
      </w:r>
      <w:r w:rsidRPr="0058627C">
        <w:t xml:space="preserve">eachers who have been teaching longer, who have a greater proportion of </w:t>
      </w:r>
      <w:r>
        <w:t>ELL students</w:t>
      </w:r>
      <w:r w:rsidRPr="0058627C">
        <w:t xml:space="preserve"> in their classroom</w:t>
      </w:r>
      <w:r>
        <w:t>, and a smaller proportion of students with a disability</w:t>
      </w:r>
      <w:r w:rsidR="003F7C07">
        <w:t xml:space="preserve"> have larger effects</w:t>
      </w:r>
      <w:r w:rsidRPr="0058627C">
        <w:t xml:space="preserve">. </w:t>
      </w:r>
    </w:p>
    <w:p w:rsidR="000B3885" w:rsidRPr="00AF214B" w:rsidRDefault="000B3885" w:rsidP="000B3885">
      <w:pPr>
        <w:pStyle w:val="Cap"/>
        <w:rPr>
          <w:rFonts w:eastAsiaTheme="minorEastAsia"/>
        </w:rPr>
      </w:pPr>
      <w:proofErr w:type="gramStart"/>
      <w:r w:rsidRPr="0058627C">
        <w:rPr>
          <w:rFonts w:eastAsiaTheme="minorEastAsia"/>
        </w:rPr>
        <w:t>Table 3.</w:t>
      </w:r>
      <w:proofErr w:type="gramEnd"/>
      <w:r w:rsidRPr="0058627C">
        <w:rPr>
          <w:rFonts w:eastAsiaTheme="minorEastAsia"/>
        </w:rPr>
        <w:t xml:space="preserve"> Average Teacher </w:t>
      </w:r>
      <w:r>
        <w:rPr>
          <w:rFonts w:eastAsiaTheme="minorEastAsia"/>
        </w:rPr>
        <w:t>Value-Added Estimates</w:t>
      </w:r>
      <w:r w:rsidRPr="0058627C">
        <w:rPr>
          <w:rFonts w:eastAsiaTheme="minorEastAsia"/>
        </w:rPr>
        <w:t xml:space="preserve"> for Mathematics and</w:t>
      </w:r>
      <w:r w:rsidRPr="00AF214B">
        <w:rPr>
          <w:rFonts w:eastAsiaTheme="minorEastAsia"/>
        </w:rPr>
        <w:t xml:space="preserve"> Reading by Teacher Education </w:t>
      </w:r>
    </w:p>
    <w:tbl>
      <w:tblPr>
        <w:tblW w:w="9483" w:type="dxa"/>
        <w:tblInd w:w="93" w:type="dxa"/>
        <w:tblLook w:val="04A0"/>
      </w:tblPr>
      <w:tblGrid>
        <w:gridCol w:w="3467"/>
        <w:gridCol w:w="939"/>
        <w:gridCol w:w="1009"/>
        <w:gridCol w:w="899"/>
        <w:gridCol w:w="271"/>
        <w:gridCol w:w="900"/>
        <w:gridCol w:w="900"/>
        <w:gridCol w:w="1098"/>
      </w:tblGrid>
      <w:tr w:rsidR="000B3885" w:rsidRPr="00AF214B" w:rsidTr="000B3885">
        <w:trPr>
          <w:trHeight w:val="300"/>
        </w:trPr>
        <w:tc>
          <w:tcPr>
            <w:tcW w:w="3467" w:type="dxa"/>
            <w:tcBorders>
              <w:top w:val="nil"/>
              <w:left w:val="nil"/>
              <w:bottom w:val="nil"/>
              <w:right w:val="nil"/>
            </w:tcBorders>
            <w:shd w:val="clear" w:color="000000" w:fill="BFBFBF"/>
            <w:noWrap/>
            <w:vAlign w:val="bottom"/>
            <w:hideMark/>
          </w:tcPr>
          <w:p w:rsidR="000B3885" w:rsidRPr="00AF214B" w:rsidRDefault="000B3885" w:rsidP="00A5717C">
            <w:pPr>
              <w:pStyle w:val="THd"/>
            </w:pPr>
            <w:r w:rsidRPr="00AF214B">
              <w:t> </w:t>
            </w:r>
          </w:p>
        </w:tc>
        <w:tc>
          <w:tcPr>
            <w:tcW w:w="2847" w:type="dxa"/>
            <w:gridSpan w:val="3"/>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Mathematics</w:t>
            </w:r>
          </w:p>
        </w:tc>
        <w:tc>
          <w:tcPr>
            <w:tcW w:w="271" w:type="dxa"/>
            <w:tcBorders>
              <w:top w:val="nil"/>
              <w:left w:val="nil"/>
              <w:bottom w:val="nil"/>
              <w:right w:val="nil"/>
            </w:tcBorders>
            <w:shd w:val="clear" w:color="000000" w:fill="BFBFBF"/>
            <w:noWrap/>
            <w:vAlign w:val="bottom"/>
            <w:hideMark/>
          </w:tcPr>
          <w:p w:rsidR="000B3885" w:rsidRPr="00AF214B" w:rsidRDefault="000B3885" w:rsidP="00A5717C">
            <w:pPr>
              <w:pStyle w:val="THd"/>
            </w:pPr>
            <w:r w:rsidRPr="00AF214B">
              <w:t> </w:t>
            </w:r>
          </w:p>
        </w:tc>
        <w:tc>
          <w:tcPr>
            <w:tcW w:w="2898" w:type="dxa"/>
            <w:gridSpan w:val="3"/>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Reading</w:t>
            </w:r>
          </w:p>
        </w:tc>
      </w:tr>
      <w:tr w:rsidR="000B3885" w:rsidRPr="00AF214B" w:rsidTr="000B3885">
        <w:trPr>
          <w:trHeight w:val="300"/>
        </w:trPr>
        <w:tc>
          <w:tcPr>
            <w:tcW w:w="3467" w:type="dxa"/>
            <w:tcBorders>
              <w:top w:val="nil"/>
              <w:left w:val="nil"/>
              <w:bottom w:val="single" w:sz="4" w:space="0" w:color="auto"/>
              <w:right w:val="nil"/>
            </w:tcBorders>
            <w:shd w:val="clear" w:color="000000" w:fill="BFBFBF"/>
            <w:noWrap/>
            <w:vAlign w:val="bottom"/>
            <w:hideMark/>
          </w:tcPr>
          <w:p w:rsidR="000B3885" w:rsidRDefault="000B3885" w:rsidP="00A5717C">
            <w:pPr>
              <w:pStyle w:val="THd"/>
            </w:pPr>
            <w:r w:rsidRPr="00AF214B">
              <w:t xml:space="preserve">Teacher Education </w:t>
            </w:r>
          </w:p>
          <w:p w:rsidR="000B3885" w:rsidRPr="00AF214B" w:rsidRDefault="000B3885" w:rsidP="00A5717C">
            <w:pPr>
              <w:pStyle w:val="THd"/>
            </w:pPr>
            <w:r w:rsidRPr="00AF214B">
              <w:t>(Highest Degree)</w:t>
            </w:r>
          </w:p>
        </w:tc>
        <w:tc>
          <w:tcPr>
            <w:tcW w:w="939"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Mean</w:t>
            </w:r>
          </w:p>
        </w:tc>
        <w:tc>
          <w:tcPr>
            <w:tcW w:w="1009"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SD</w:t>
            </w:r>
          </w:p>
        </w:tc>
        <w:tc>
          <w:tcPr>
            <w:tcW w:w="899"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N</w:t>
            </w:r>
          </w:p>
        </w:tc>
        <w:tc>
          <w:tcPr>
            <w:tcW w:w="271"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 </w:t>
            </w:r>
          </w:p>
        </w:tc>
        <w:tc>
          <w:tcPr>
            <w:tcW w:w="900"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Mean</w:t>
            </w:r>
          </w:p>
        </w:tc>
        <w:tc>
          <w:tcPr>
            <w:tcW w:w="900"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SD</w:t>
            </w:r>
          </w:p>
        </w:tc>
        <w:tc>
          <w:tcPr>
            <w:tcW w:w="1098" w:type="dxa"/>
            <w:tcBorders>
              <w:top w:val="nil"/>
              <w:left w:val="nil"/>
              <w:bottom w:val="single" w:sz="4" w:space="0" w:color="auto"/>
              <w:right w:val="nil"/>
            </w:tcBorders>
            <w:shd w:val="clear" w:color="000000" w:fill="BFBFBF"/>
            <w:noWrap/>
            <w:vAlign w:val="bottom"/>
            <w:hideMark/>
          </w:tcPr>
          <w:p w:rsidR="000B3885" w:rsidRPr="00AF214B" w:rsidRDefault="000B3885" w:rsidP="00A5717C">
            <w:pPr>
              <w:pStyle w:val="THd"/>
            </w:pPr>
            <w:r w:rsidRPr="00AF214B">
              <w:t>N</w:t>
            </w:r>
          </w:p>
        </w:tc>
      </w:tr>
      <w:tr w:rsidR="000B3885" w:rsidRPr="00AF214B" w:rsidTr="000B3885">
        <w:trPr>
          <w:trHeight w:val="300"/>
        </w:trPr>
        <w:tc>
          <w:tcPr>
            <w:tcW w:w="3467" w:type="dxa"/>
            <w:tcBorders>
              <w:top w:val="nil"/>
              <w:left w:val="nil"/>
              <w:bottom w:val="nil"/>
              <w:right w:val="nil"/>
            </w:tcBorders>
            <w:shd w:val="clear" w:color="auto" w:fill="auto"/>
            <w:noWrap/>
            <w:vAlign w:val="bottom"/>
            <w:hideMark/>
          </w:tcPr>
          <w:p w:rsidR="000B3885" w:rsidRPr="00AF214B" w:rsidRDefault="000B3885" w:rsidP="00A5717C">
            <w:pPr>
              <w:pStyle w:val="TT"/>
            </w:pPr>
            <w:r w:rsidRPr="00AF214B">
              <w:t>Bachelor's Degree</w:t>
            </w:r>
          </w:p>
        </w:tc>
        <w:tc>
          <w:tcPr>
            <w:tcW w:w="93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0.21</w:t>
            </w:r>
          </w:p>
        </w:tc>
        <w:tc>
          <w:tcPr>
            <w:tcW w:w="100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30.79</w:t>
            </w:r>
          </w:p>
        </w:tc>
        <w:tc>
          <w:tcPr>
            <w:tcW w:w="89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28,804</w:t>
            </w:r>
          </w:p>
        </w:tc>
        <w:tc>
          <w:tcPr>
            <w:tcW w:w="271" w:type="dxa"/>
            <w:tcBorders>
              <w:top w:val="nil"/>
              <w:left w:val="nil"/>
              <w:bottom w:val="nil"/>
              <w:right w:val="nil"/>
            </w:tcBorders>
            <w:shd w:val="clear" w:color="auto" w:fill="auto"/>
            <w:noWrap/>
            <w:vAlign w:val="bottom"/>
            <w:hideMark/>
          </w:tcPr>
          <w:p w:rsidR="000B3885" w:rsidRPr="00AF214B" w:rsidRDefault="000B3885" w:rsidP="00A5717C">
            <w:pPr>
              <w:pStyle w:val="TTR"/>
            </w:pPr>
          </w:p>
        </w:tc>
        <w:tc>
          <w:tcPr>
            <w:tcW w:w="900"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-0.09</w:t>
            </w:r>
          </w:p>
        </w:tc>
        <w:tc>
          <w:tcPr>
            <w:tcW w:w="900"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18.95</w:t>
            </w:r>
          </w:p>
        </w:tc>
        <w:tc>
          <w:tcPr>
            <w:tcW w:w="1098"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36,726</w:t>
            </w:r>
          </w:p>
        </w:tc>
      </w:tr>
      <w:tr w:rsidR="000B3885" w:rsidRPr="00AF214B" w:rsidTr="000B3885">
        <w:trPr>
          <w:trHeight w:val="300"/>
        </w:trPr>
        <w:tc>
          <w:tcPr>
            <w:tcW w:w="3467" w:type="dxa"/>
            <w:tcBorders>
              <w:top w:val="nil"/>
              <w:left w:val="nil"/>
              <w:bottom w:val="nil"/>
              <w:right w:val="nil"/>
            </w:tcBorders>
            <w:shd w:val="clear" w:color="auto" w:fill="auto"/>
            <w:noWrap/>
            <w:vAlign w:val="bottom"/>
            <w:hideMark/>
          </w:tcPr>
          <w:p w:rsidR="000B3885" w:rsidRPr="00AF214B" w:rsidRDefault="000B3885" w:rsidP="00A5717C">
            <w:pPr>
              <w:pStyle w:val="TT"/>
            </w:pPr>
            <w:r w:rsidRPr="00AF214B">
              <w:t>Master's Degree</w:t>
            </w:r>
          </w:p>
        </w:tc>
        <w:tc>
          <w:tcPr>
            <w:tcW w:w="93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1.46</w:t>
            </w:r>
          </w:p>
        </w:tc>
        <w:tc>
          <w:tcPr>
            <w:tcW w:w="100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30.34</w:t>
            </w:r>
          </w:p>
        </w:tc>
        <w:tc>
          <w:tcPr>
            <w:tcW w:w="899"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14,494</w:t>
            </w:r>
          </w:p>
        </w:tc>
        <w:tc>
          <w:tcPr>
            <w:tcW w:w="271" w:type="dxa"/>
            <w:tcBorders>
              <w:top w:val="nil"/>
              <w:left w:val="nil"/>
              <w:bottom w:val="nil"/>
              <w:right w:val="nil"/>
            </w:tcBorders>
            <w:shd w:val="clear" w:color="auto" w:fill="auto"/>
            <w:noWrap/>
            <w:vAlign w:val="bottom"/>
            <w:hideMark/>
          </w:tcPr>
          <w:p w:rsidR="000B3885" w:rsidRPr="00AF214B" w:rsidRDefault="000B3885" w:rsidP="00A5717C">
            <w:pPr>
              <w:pStyle w:val="TTR"/>
            </w:pPr>
          </w:p>
        </w:tc>
        <w:tc>
          <w:tcPr>
            <w:tcW w:w="900"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1.23</w:t>
            </w:r>
          </w:p>
        </w:tc>
        <w:tc>
          <w:tcPr>
            <w:tcW w:w="900"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19.12</w:t>
            </w:r>
          </w:p>
        </w:tc>
        <w:tc>
          <w:tcPr>
            <w:tcW w:w="1098" w:type="dxa"/>
            <w:tcBorders>
              <w:top w:val="nil"/>
              <w:left w:val="nil"/>
              <w:bottom w:val="nil"/>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20,830</w:t>
            </w:r>
          </w:p>
        </w:tc>
      </w:tr>
      <w:tr w:rsidR="000B3885" w:rsidRPr="00AF214B" w:rsidTr="000B3885">
        <w:trPr>
          <w:trHeight w:val="300"/>
        </w:trPr>
        <w:tc>
          <w:tcPr>
            <w:tcW w:w="3467"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
            </w:pPr>
            <w:r w:rsidRPr="00AF214B">
              <w:t>Doctorate Degree</w:t>
            </w:r>
          </w:p>
        </w:tc>
        <w:tc>
          <w:tcPr>
            <w:tcW w:w="939"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-1.26</w:t>
            </w:r>
          </w:p>
        </w:tc>
        <w:tc>
          <w:tcPr>
            <w:tcW w:w="1009"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27.69</w:t>
            </w:r>
          </w:p>
        </w:tc>
        <w:tc>
          <w:tcPr>
            <w:tcW w:w="899"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383</w:t>
            </w:r>
          </w:p>
        </w:tc>
        <w:tc>
          <w:tcPr>
            <w:tcW w:w="271"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sidRPr="00AF214B">
              <w:t> </w:t>
            </w:r>
          </w:p>
        </w:tc>
        <w:tc>
          <w:tcPr>
            <w:tcW w:w="900"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0.60</w:t>
            </w:r>
          </w:p>
        </w:tc>
        <w:tc>
          <w:tcPr>
            <w:tcW w:w="900"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18.75</w:t>
            </w:r>
          </w:p>
        </w:tc>
        <w:tc>
          <w:tcPr>
            <w:tcW w:w="1098" w:type="dxa"/>
            <w:tcBorders>
              <w:top w:val="nil"/>
              <w:left w:val="nil"/>
              <w:bottom w:val="single" w:sz="4" w:space="0" w:color="auto"/>
              <w:right w:val="nil"/>
            </w:tcBorders>
            <w:shd w:val="clear" w:color="auto" w:fill="auto"/>
            <w:noWrap/>
            <w:vAlign w:val="bottom"/>
            <w:hideMark/>
          </w:tcPr>
          <w:p w:rsidR="000B3885" w:rsidRPr="00AF214B" w:rsidRDefault="000B3885" w:rsidP="00A5717C">
            <w:pPr>
              <w:pStyle w:val="TTR"/>
            </w:pPr>
            <w:r>
              <w:rPr>
                <w:rFonts w:ascii="Calibri" w:hAnsi="Calibri"/>
                <w:color w:val="000000"/>
                <w:sz w:val="22"/>
                <w:szCs w:val="22"/>
              </w:rPr>
              <w:t>612</w:t>
            </w:r>
          </w:p>
        </w:tc>
      </w:tr>
    </w:tbl>
    <w:p w:rsidR="001A16DF" w:rsidRDefault="001A16DF"/>
    <w:p w:rsidR="001A16DF" w:rsidRDefault="000B3885" w:rsidP="00EF108D">
      <w:pPr>
        <w:pStyle w:val="BT"/>
        <w:rPr>
          <w:rFonts w:eastAsiaTheme="minorEastAsia"/>
        </w:rPr>
      </w:pPr>
      <w:r w:rsidRPr="000B3885">
        <w:t>Table 3 provides the mean value-added estimate in reading and math conditional on teacher</w:t>
      </w:r>
      <w:r w:rsidR="003F7C07">
        <w:t>s’</w:t>
      </w:r>
      <w:r w:rsidRPr="000B3885">
        <w:t xml:space="preserve"> highest degree. In mathematics, teacher value-added estimates were larger for teach</w:t>
      </w:r>
      <w:r w:rsidR="003F55A7" w:rsidRPr="003F55A7">
        <w:t>ers who had completed a master’s degree followed by teachers with a bachelor’s degree and a doctorate degree. For reading, teachers with a master’s degree showed the largest teacher value-added estimates on average, followed by teachers with a doctorate degree and teachers with a bachelor’s degree.  Thus, there is not a direct relationship between teacher education and teacher value-added estimates; teachers with master’s degree demonstrate the highest value-added estimates in both mathematics and reading.</w:t>
      </w:r>
      <w:bookmarkEnd w:id="48"/>
    </w:p>
    <w:p w:rsidR="001A16DF" w:rsidRDefault="001A16DF">
      <w:pPr>
        <w:rPr>
          <w:rStyle w:val="Emphasis"/>
          <w:bCs/>
          <w:i w:val="0"/>
        </w:rPr>
      </w:pPr>
    </w:p>
    <w:p w:rsidR="00C00D3A" w:rsidRDefault="00C00D3A">
      <w:pPr>
        <w:rPr>
          <w:rStyle w:val="Emphasis"/>
        </w:rPr>
      </w:pPr>
    </w:p>
    <w:p w:rsidR="00C00D3A" w:rsidRDefault="00C00D3A">
      <w:pPr>
        <w:rPr>
          <w:rStyle w:val="Emphasis"/>
        </w:rPr>
      </w:pPr>
    </w:p>
    <w:p w:rsidR="00C00D3A" w:rsidRDefault="00C00D3A">
      <w:pPr>
        <w:rPr>
          <w:rStyle w:val="Emphasis"/>
        </w:rPr>
      </w:pPr>
    </w:p>
    <w:p w:rsidR="00C00D3A" w:rsidRDefault="00C00D3A">
      <w:pPr>
        <w:rPr>
          <w:rStyle w:val="Emphasis"/>
        </w:rPr>
      </w:pPr>
    </w:p>
    <w:p w:rsidR="003F7C07" w:rsidRDefault="003F7C07">
      <w:pPr>
        <w:rPr>
          <w:rStyle w:val="Emphasis"/>
          <w:b/>
        </w:rPr>
      </w:pPr>
    </w:p>
    <w:p w:rsidR="001A16DF" w:rsidRPr="00C00D3A" w:rsidRDefault="003F55A7">
      <w:pPr>
        <w:rPr>
          <w:rStyle w:val="Emphasis"/>
          <w:b/>
        </w:rPr>
      </w:pPr>
      <w:r w:rsidRPr="00C00D3A">
        <w:rPr>
          <w:rStyle w:val="Emphasis"/>
          <w:b/>
        </w:rPr>
        <w:lastRenderedPageBreak/>
        <w:t>Simulation Results</w:t>
      </w:r>
    </w:p>
    <w:p w:rsidR="001227B9" w:rsidRPr="00067371" w:rsidRDefault="001227B9" w:rsidP="00AA5C48">
      <w:pPr>
        <w:pStyle w:val="UH3"/>
      </w:pPr>
      <w:bookmarkStart w:id="55" w:name="_Toc298411969"/>
      <w:r w:rsidRPr="00067371">
        <w:t xml:space="preserve">Quality of </w:t>
      </w:r>
      <w:r w:rsidR="000032E3">
        <w:t>U</w:t>
      </w:r>
      <w:r w:rsidRPr="00067371">
        <w:t>nit (</w:t>
      </w:r>
      <w:r w:rsidR="000032E3">
        <w:t>T</w:t>
      </w:r>
      <w:r w:rsidRPr="00067371">
        <w:t xml:space="preserve">eacher or </w:t>
      </w:r>
      <w:r w:rsidR="000032E3">
        <w:t>S</w:t>
      </w:r>
      <w:r w:rsidRPr="00067371">
        <w:t xml:space="preserve">chool) </w:t>
      </w:r>
      <w:r w:rsidR="000032E3">
        <w:t>E</w:t>
      </w:r>
      <w:r w:rsidRPr="00067371">
        <w:t>ffects</w:t>
      </w:r>
      <w:bookmarkEnd w:id="55"/>
    </w:p>
    <w:p w:rsidR="001227B9" w:rsidRPr="00AA5C48" w:rsidRDefault="00DD14BB" w:rsidP="00E82A9E">
      <w:pPr>
        <w:pStyle w:val="BT"/>
      </w:pPr>
      <w:r>
        <w:t xml:space="preserve">The tables below provide summaries of the statistics outlined in the Methods section. </w:t>
      </w:r>
      <w:r w:rsidR="00F622DA">
        <w:t xml:space="preserve">In almost all cases, our </w:t>
      </w:r>
      <w:proofErr w:type="spellStart"/>
      <w:r w:rsidR="00F622DA">
        <w:t>EiV</w:t>
      </w:r>
      <w:proofErr w:type="spellEnd"/>
      <w:r w:rsidR="00F622DA">
        <w:t xml:space="preserve"> mixed model recovers the parameter estimates</w:t>
      </w:r>
      <w:r w:rsidR="00083A8D">
        <w:t xml:space="preserve"> for both the fixed and random effects</w:t>
      </w:r>
      <w:r w:rsidR="00F622DA">
        <w:t>. In a few cases, there is a very small bias in the fixed effects parameters</w:t>
      </w:r>
      <w:r w:rsidR="00A97EFB">
        <w:t xml:space="preserve"> as observed in Table 4</w:t>
      </w:r>
      <w:r w:rsidR="00F622DA">
        <w:t xml:space="preserve">. We note that </w:t>
      </w:r>
      <w:r w:rsidR="004875F1">
        <w:t xml:space="preserve">correction for measurement </w:t>
      </w:r>
      <w:r w:rsidR="00A776D2">
        <w:t xml:space="preserve">error </w:t>
      </w:r>
      <w:r w:rsidR="004875F1">
        <w:t>reduces</w:t>
      </w:r>
      <w:r w:rsidR="004712A4">
        <w:t>,</w:t>
      </w:r>
      <w:r w:rsidR="004875F1">
        <w:t xml:space="preserve"> </w:t>
      </w:r>
      <w:r w:rsidR="009D688B">
        <w:t>but does not totally eliminate</w:t>
      </w:r>
      <w:r w:rsidR="00A776D2">
        <w:t xml:space="preserve">, </w:t>
      </w:r>
      <w:r w:rsidR="009D688B">
        <w:t xml:space="preserve">bias in the parameters. </w:t>
      </w:r>
      <w:r w:rsidR="004712A4">
        <w:t xml:space="preserve">All variants of the model </w:t>
      </w:r>
      <w:r w:rsidR="009D688B">
        <w:t xml:space="preserve">produce </w:t>
      </w:r>
      <w:r w:rsidR="004875F1">
        <w:t>unbiased estimates of teacher and s</w:t>
      </w:r>
      <w:r w:rsidR="009D688B">
        <w:t>chool</w:t>
      </w:r>
      <w:r w:rsidR="004875F1">
        <w:t xml:space="preserve"> effects. </w:t>
      </w:r>
      <w:r w:rsidR="00F622DA">
        <w:t xml:space="preserve"> </w:t>
      </w:r>
    </w:p>
    <w:p w:rsidR="008B3242" w:rsidRPr="008B3242" w:rsidRDefault="008B3242" w:rsidP="00AA5C48">
      <w:pPr>
        <w:pStyle w:val="Cap"/>
      </w:pPr>
      <w:proofErr w:type="gramStart"/>
      <w:r>
        <w:t xml:space="preserve">Table </w:t>
      </w:r>
      <w:r w:rsidR="000032E3">
        <w:t>4.</w:t>
      </w:r>
      <w:proofErr w:type="gramEnd"/>
      <w:r>
        <w:t xml:space="preserve"> </w:t>
      </w:r>
      <w:proofErr w:type="spellStart"/>
      <w:r w:rsidR="004875F1">
        <w:t>Unbiasedness</w:t>
      </w:r>
      <w:proofErr w:type="spellEnd"/>
      <w:r w:rsidR="004875F1">
        <w:t xml:space="preserve"> </w:t>
      </w:r>
      <w:r>
        <w:t xml:space="preserve">of the </w:t>
      </w:r>
      <w:r w:rsidR="00AA5C48">
        <w:t>F</w:t>
      </w:r>
      <w:r>
        <w:t xml:space="preserve">ixed </w:t>
      </w:r>
      <w:r w:rsidR="00AA5C48">
        <w:t>E</w:t>
      </w:r>
      <w:r>
        <w:t xml:space="preserve">ffects </w:t>
      </w:r>
      <w:r w:rsidR="00AA5C48">
        <w:t>P</w:t>
      </w:r>
      <w:r>
        <w:t>arameters</w:t>
      </w:r>
    </w:p>
    <w:tbl>
      <w:tblPr>
        <w:tblW w:w="5000" w:type="pct"/>
        <w:tblLook w:val="04A0"/>
      </w:tblPr>
      <w:tblGrid>
        <w:gridCol w:w="3802"/>
        <w:gridCol w:w="1442"/>
        <w:gridCol w:w="1444"/>
        <w:gridCol w:w="1444"/>
        <w:gridCol w:w="1444"/>
      </w:tblGrid>
      <w:tr w:rsidR="008B3242" w:rsidRPr="00AA5C48" w:rsidTr="0025402B">
        <w:trPr>
          <w:trHeight w:val="300"/>
        </w:trPr>
        <w:tc>
          <w:tcPr>
            <w:tcW w:w="1985"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B021E4" w:rsidRDefault="00EA78B3">
            <w:pPr>
              <w:pStyle w:val="THd"/>
              <w:rPr>
                <w:b w:val="0"/>
                <w:bCs w:val="0"/>
                <w:sz w:val="18"/>
              </w:rPr>
            </w:pPr>
            <w:bookmarkStart w:id="56" w:name="_Toc298411977"/>
            <w:r w:rsidRPr="00EA78B3">
              <w:rPr>
                <w:sz w:val="18"/>
              </w:rPr>
              <w:t> </w:t>
            </w:r>
          </w:p>
        </w:tc>
        <w:tc>
          <w:tcPr>
            <w:tcW w:w="753"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Simple/Baseline</w:t>
            </w:r>
          </w:p>
        </w:tc>
        <w:tc>
          <w:tcPr>
            <w:tcW w:w="754"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Basic</w:t>
            </w:r>
          </w:p>
        </w:tc>
        <w:tc>
          <w:tcPr>
            <w:tcW w:w="754"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Two Lags</w:t>
            </w:r>
          </w:p>
        </w:tc>
        <w:tc>
          <w:tcPr>
            <w:tcW w:w="754" w:type="pct"/>
            <w:tcBorders>
              <w:top w:val="single" w:sz="8" w:space="0" w:color="auto"/>
              <w:left w:val="nil"/>
              <w:bottom w:val="single" w:sz="8" w:space="0" w:color="auto"/>
              <w:right w:val="single" w:sz="8" w:space="0" w:color="auto"/>
            </w:tcBorders>
            <w:shd w:val="clear" w:color="auto" w:fill="auto"/>
            <w:noWrap/>
            <w:vAlign w:val="bottom"/>
            <w:hideMark/>
          </w:tcPr>
          <w:p w:rsidR="00B021E4" w:rsidRDefault="00EA78B3">
            <w:pPr>
              <w:pStyle w:val="THd"/>
              <w:rPr>
                <w:b w:val="0"/>
                <w:bCs w:val="0"/>
                <w:sz w:val="18"/>
              </w:rPr>
            </w:pPr>
            <w:r w:rsidRPr="00EA78B3">
              <w:rPr>
                <w:sz w:val="18"/>
              </w:rPr>
              <w:t>Small Effects</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Bias Parameter 1</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0.013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Bias Parameter 2</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Bias Parameter 3</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0.012</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0.011</w:t>
            </w:r>
          </w:p>
        </w:tc>
      </w:tr>
      <w:tr w:rsidR="00EC07D8" w:rsidRPr="00AA5C48" w:rsidTr="0025402B">
        <w:trPr>
          <w:trHeight w:val="300"/>
        </w:trPr>
        <w:tc>
          <w:tcPr>
            <w:tcW w:w="1985"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Bias Parameter 4</w:t>
            </w:r>
          </w:p>
        </w:tc>
        <w:tc>
          <w:tcPr>
            <w:tcW w:w="753"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4"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Sampling Error Parameter 1</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0.009</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0.004</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Sampling Error Parameter 2</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AA5C48" w:rsidTr="0025402B">
        <w:trPr>
          <w:trHeight w:val="288"/>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Sampling Error Parameter 3</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0.011</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0.006</w:t>
            </w:r>
          </w:p>
        </w:tc>
      </w:tr>
      <w:tr w:rsidR="00EC07D8" w:rsidRPr="00AA5C48" w:rsidTr="0025402B">
        <w:trPr>
          <w:trHeight w:val="300"/>
        </w:trPr>
        <w:tc>
          <w:tcPr>
            <w:tcW w:w="1985"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Sampling Error Parameter 4</w:t>
            </w:r>
          </w:p>
        </w:tc>
        <w:tc>
          <w:tcPr>
            <w:tcW w:w="753"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0.010</w:t>
            </w:r>
          </w:p>
        </w:tc>
        <w:tc>
          <w:tcPr>
            <w:tcW w:w="754"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r>
      <w:tr w:rsidR="00EC07D8" w:rsidRPr="00AA5C48" w:rsidTr="0025402B">
        <w:trPr>
          <w:trHeight w:val="205"/>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Combined Sampling Error and Bias Parameter 1</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0.016</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0.004</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AA5C48" w:rsidTr="0025402B">
        <w:trPr>
          <w:trHeight w:val="197"/>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Combined Sampling Error and Bias Parameter 2</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AA5C48" w:rsidTr="0025402B">
        <w:trPr>
          <w:trHeight w:val="179"/>
        </w:trPr>
        <w:tc>
          <w:tcPr>
            <w:tcW w:w="1985"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Combined Sampling Error and Bias Parameter 3</w:t>
            </w:r>
          </w:p>
        </w:tc>
        <w:tc>
          <w:tcPr>
            <w:tcW w:w="753"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0.014</w:t>
            </w:r>
          </w:p>
        </w:tc>
        <w:tc>
          <w:tcPr>
            <w:tcW w:w="754"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0.016</w:t>
            </w:r>
          </w:p>
        </w:tc>
        <w:tc>
          <w:tcPr>
            <w:tcW w:w="754"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0.012</w:t>
            </w:r>
          </w:p>
        </w:tc>
      </w:tr>
      <w:tr w:rsidR="00EC07D8" w:rsidRPr="00AA5C48" w:rsidTr="0025402B">
        <w:trPr>
          <w:trHeight w:val="80"/>
        </w:trPr>
        <w:tc>
          <w:tcPr>
            <w:tcW w:w="1985"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Combined Sampling Error and Bias Parameter 4</w:t>
            </w:r>
          </w:p>
        </w:tc>
        <w:tc>
          <w:tcPr>
            <w:tcW w:w="753"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4"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0.010</w:t>
            </w:r>
          </w:p>
        </w:tc>
        <w:tc>
          <w:tcPr>
            <w:tcW w:w="754"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r>
    </w:tbl>
    <w:p w:rsidR="00B021E4" w:rsidRDefault="00B021E4">
      <w:pPr>
        <w:pStyle w:val="TAft"/>
      </w:pPr>
    </w:p>
    <w:p w:rsidR="00B021E4" w:rsidRDefault="008B3242">
      <w:pPr>
        <w:pStyle w:val="Cap"/>
      </w:pPr>
      <w:proofErr w:type="gramStart"/>
      <w:r>
        <w:t xml:space="preserve">Table </w:t>
      </w:r>
      <w:r w:rsidR="000032E3">
        <w:t>5.</w:t>
      </w:r>
      <w:proofErr w:type="gramEnd"/>
      <w:r>
        <w:t xml:space="preserve"> </w:t>
      </w:r>
      <w:r w:rsidR="004875F1">
        <w:t>Standard Errors</w:t>
      </w:r>
      <w:r>
        <w:t xml:space="preserve"> of the </w:t>
      </w:r>
      <w:r w:rsidR="000032E3">
        <w:t>F</w:t>
      </w:r>
      <w:r>
        <w:t xml:space="preserve">ixed </w:t>
      </w:r>
      <w:r w:rsidR="000032E3">
        <w:t>E</w:t>
      </w:r>
      <w:r>
        <w:t xml:space="preserve">ffects </w:t>
      </w:r>
      <w:r w:rsidR="000032E3">
        <w:t>P</w:t>
      </w:r>
      <w:r>
        <w:t>arameters</w:t>
      </w:r>
    </w:p>
    <w:tbl>
      <w:tblPr>
        <w:tblW w:w="5000" w:type="pct"/>
        <w:tblLook w:val="04A0"/>
      </w:tblPr>
      <w:tblGrid>
        <w:gridCol w:w="3799"/>
        <w:gridCol w:w="1440"/>
        <w:gridCol w:w="1440"/>
        <w:gridCol w:w="1440"/>
        <w:gridCol w:w="1457"/>
      </w:tblGrid>
      <w:tr w:rsidR="008B3242" w:rsidRPr="000032E3" w:rsidTr="0025402B">
        <w:trPr>
          <w:trHeight w:val="300"/>
          <w:tblHeader/>
        </w:trPr>
        <w:tc>
          <w:tcPr>
            <w:tcW w:w="1983"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B021E4" w:rsidRDefault="00EA78B3">
            <w:pPr>
              <w:pStyle w:val="THd"/>
              <w:rPr>
                <w:b w:val="0"/>
                <w:bCs w:val="0"/>
                <w:sz w:val="18"/>
              </w:rPr>
            </w:pPr>
            <w:r w:rsidRPr="00EA78B3">
              <w:rPr>
                <w:sz w:val="18"/>
              </w:rPr>
              <w:t> </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Simple/Baseline</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Basic</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8"/>
              </w:rPr>
            </w:pPr>
            <w:r w:rsidRPr="00EA78B3">
              <w:rPr>
                <w:sz w:val="18"/>
              </w:rPr>
              <w:t>Two Lags</w:t>
            </w:r>
          </w:p>
        </w:tc>
        <w:tc>
          <w:tcPr>
            <w:tcW w:w="761" w:type="pct"/>
            <w:tcBorders>
              <w:top w:val="single" w:sz="8" w:space="0" w:color="auto"/>
              <w:left w:val="nil"/>
              <w:bottom w:val="single" w:sz="8" w:space="0" w:color="auto"/>
              <w:right w:val="single" w:sz="8" w:space="0" w:color="auto"/>
            </w:tcBorders>
            <w:shd w:val="clear" w:color="auto" w:fill="auto"/>
            <w:noWrap/>
            <w:vAlign w:val="bottom"/>
            <w:hideMark/>
          </w:tcPr>
          <w:p w:rsidR="00B021E4" w:rsidRDefault="00EA78B3">
            <w:pPr>
              <w:pStyle w:val="THd"/>
              <w:rPr>
                <w:b w:val="0"/>
                <w:bCs w:val="0"/>
                <w:sz w:val="18"/>
              </w:rPr>
            </w:pPr>
            <w:r w:rsidRPr="00EA78B3">
              <w:rPr>
                <w:sz w:val="18"/>
              </w:rPr>
              <w:t>Small Effects</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Standard Error Parameter 1</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0.009</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0.004</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Standard Error Parameter 2</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Standard Error Parameter 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0.011</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0.006</w:t>
            </w:r>
          </w:p>
        </w:tc>
      </w:tr>
      <w:tr w:rsidR="00EC07D8" w:rsidRPr="000032E3" w:rsidTr="0025402B">
        <w:trPr>
          <w:trHeight w:val="300"/>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Observed Standard Error Parameter 4</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0.010</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Estimated Standard Error Parameter 1</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0.008</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0.004</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Estimated Standard Error Parameter 2</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0.004</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0.003</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Estimated Standard Error Parameter 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0.011</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0.005</w:t>
            </w:r>
          </w:p>
        </w:tc>
      </w:tr>
      <w:tr w:rsidR="00EC07D8" w:rsidRPr="000032E3" w:rsidTr="0025402B">
        <w:trPr>
          <w:trHeight w:val="300"/>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8"/>
              </w:rPr>
            </w:pPr>
            <w:r w:rsidRPr="00EA78B3">
              <w:rPr>
                <w:sz w:val="18"/>
              </w:rPr>
              <w:t>Estimated Standard Error Parameter 4</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0.010</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r>
    </w:tbl>
    <w:p w:rsidR="00B021E4" w:rsidRDefault="00B021E4" w:rsidP="0025402B">
      <w:pPr>
        <w:pStyle w:val="TAft"/>
      </w:pPr>
    </w:p>
    <w:p w:rsidR="0025402B" w:rsidRDefault="004875F1" w:rsidP="0025402B">
      <w:pPr>
        <w:pStyle w:val="Cap"/>
        <w:spacing w:after="0"/>
        <w:jc w:val="left"/>
        <w:rPr>
          <w:b w:val="0"/>
        </w:rPr>
      </w:pPr>
      <w:r>
        <w:rPr>
          <w:b w:val="0"/>
        </w:rPr>
        <w:t>N</w:t>
      </w:r>
      <w:r w:rsidR="00136747">
        <w:rPr>
          <w:b w:val="0"/>
        </w:rPr>
        <w:t xml:space="preserve">o bias </w:t>
      </w:r>
      <w:r>
        <w:rPr>
          <w:b w:val="0"/>
        </w:rPr>
        <w:t xml:space="preserve">appears </w:t>
      </w:r>
      <w:r w:rsidR="00136747">
        <w:rPr>
          <w:b w:val="0"/>
        </w:rPr>
        <w:t xml:space="preserve">in the teacher and school effects as the </w:t>
      </w:r>
      <w:proofErr w:type="spellStart"/>
      <w:r w:rsidR="00136747">
        <w:rPr>
          <w:b w:val="0"/>
        </w:rPr>
        <w:t>EiV</w:t>
      </w:r>
      <w:proofErr w:type="spellEnd"/>
      <w:r w:rsidR="00136747">
        <w:rPr>
          <w:b w:val="0"/>
        </w:rPr>
        <w:t xml:space="preserve"> model seems to always recover their true values. The coverage rates for the teacher and school effects are all </w:t>
      </w:r>
      <w:r>
        <w:rPr>
          <w:b w:val="0"/>
        </w:rPr>
        <w:t xml:space="preserve">very close to their nominal values. </w:t>
      </w:r>
    </w:p>
    <w:p w:rsidR="0025402B" w:rsidRDefault="0025402B" w:rsidP="0025402B">
      <w:pPr>
        <w:pStyle w:val="Cap"/>
        <w:spacing w:after="0"/>
        <w:jc w:val="left"/>
        <w:rPr>
          <w:b w:val="0"/>
        </w:rPr>
        <w:sectPr w:rsidR="0025402B" w:rsidSect="007C4CE0">
          <w:headerReference w:type="even" r:id="rId29"/>
          <w:footerReference w:type="default" r:id="rId30"/>
          <w:footnotePr>
            <w:numFmt w:val="chicago"/>
          </w:footnotePr>
          <w:pgSz w:w="12240" w:h="15840" w:code="1"/>
          <w:pgMar w:top="1440" w:right="1440" w:bottom="1440" w:left="1440" w:header="720" w:footer="720" w:gutter="0"/>
          <w:pgNumType w:start="1"/>
          <w:cols w:space="720"/>
          <w:docGrid w:linePitch="360"/>
        </w:sectPr>
      </w:pPr>
    </w:p>
    <w:p w:rsidR="00B021E4" w:rsidRDefault="008B3242" w:rsidP="0025402B">
      <w:pPr>
        <w:pStyle w:val="Cap"/>
        <w:spacing w:after="0"/>
        <w:jc w:val="left"/>
      </w:pPr>
      <w:proofErr w:type="gramStart"/>
      <w:r>
        <w:lastRenderedPageBreak/>
        <w:t xml:space="preserve">Table </w:t>
      </w:r>
      <w:r w:rsidR="000032E3">
        <w:t>6.</w:t>
      </w:r>
      <w:proofErr w:type="gramEnd"/>
      <w:r>
        <w:t xml:space="preserve"> </w:t>
      </w:r>
      <w:proofErr w:type="spellStart"/>
      <w:r w:rsidR="004875F1">
        <w:t>Unbiasedness</w:t>
      </w:r>
      <w:proofErr w:type="spellEnd"/>
      <w:r w:rsidR="004875F1">
        <w:t xml:space="preserve"> </w:t>
      </w:r>
      <w:r>
        <w:t xml:space="preserve">Bias of the </w:t>
      </w:r>
      <w:r w:rsidR="00F04BB8">
        <w:t>R</w:t>
      </w:r>
      <w:r>
        <w:t xml:space="preserve">andom </w:t>
      </w:r>
      <w:r w:rsidR="00F04BB8">
        <w:t>E</w:t>
      </w:r>
      <w:r>
        <w:t>ffects</w:t>
      </w:r>
    </w:p>
    <w:tbl>
      <w:tblPr>
        <w:tblW w:w="5000" w:type="pct"/>
        <w:tblLook w:val="04A0"/>
      </w:tblPr>
      <w:tblGrid>
        <w:gridCol w:w="3799"/>
        <w:gridCol w:w="1440"/>
        <w:gridCol w:w="1440"/>
        <w:gridCol w:w="1440"/>
        <w:gridCol w:w="1457"/>
      </w:tblGrid>
      <w:tr w:rsidR="008B3242" w:rsidRPr="000032E3" w:rsidTr="0025402B">
        <w:trPr>
          <w:trHeight w:val="300"/>
          <w:tblHeader/>
        </w:trPr>
        <w:tc>
          <w:tcPr>
            <w:tcW w:w="1983"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B021E4" w:rsidRDefault="00EA78B3">
            <w:pPr>
              <w:pStyle w:val="TTBld"/>
              <w:rPr>
                <w:b w:val="0"/>
                <w:bCs w:val="0"/>
                <w:sz w:val="16"/>
              </w:rPr>
            </w:pPr>
            <w:r w:rsidRPr="00EA78B3">
              <w:rPr>
                <w:sz w:val="16"/>
              </w:rPr>
              <w:t> </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6"/>
              </w:rPr>
            </w:pPr>
            <w:r w:rsidRPr="00EA78B3">
              <w:rPr>
                <w:sz w:val="16"/>
              </w:rPr>
              <w:t>Simple/Baseline</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6"/>
              </w:rPr>
            </w:pPr>
            <w:r w:rsidRPr="00EA78B3">
              <w:rPr>
                <w:sz w:val="16"/>
              </w:rPr>
              <w:t>Basic</w:t>
            </w:r>
          </w:p>
        </w:tc>
        <w:tc>
          <w:tcPr>
            <w:tcW w:w="752" w:type="pct"/>
            <w:tcBorders>
              <w:top w:val="single" w:sz="8" w:space="0" w:color="auto"/>
              <w:left w:val="nil"/>
              <w:bottom w:val="single" w:sz="8" w:space="0" w:color="auto"/>
              <w:right w:val="single" w:sz="4" w:space="0" w:color="auto"/>
            </w:tcBorders>
            <w:shd w:val="clear" w:color="auto" w:fill="auto"/>
            <w:noWrap/>
            <w:vAlign w:val="bottom"/>
            <w:hideMark/>
          </w:tcPr>
          <w:p w:rsidR="00B021E4" w:rsidRDefault="00EA78B3">
            <w:pPr>
              <w:pStyle w:val="THd"/>
              <w:rPr>
                <w:b w:val="0"/>
                <w:bCs w:val="0"/>
                <w:sz w:val="16"/>
              </w:rPr>
            </w:pPr>
            <w:r w:rsidRPr="00EA78B3">
              <w:rPr>
                <w:sz w:val="16"/>
              </w:rPr>
              <w:t>Two Lags</w:t>
            </w:r>
          </w:p>
        </w:tc>
        <w:tc>
          <w:tcPr>
            <w:tcW w:w="761" w:type="pct"/>
            <w:tcBorders>
              <w:top w:val="single" w:sz="8" w:space="0" w:color="auto"/>
              <w:left w:val="nil"/>
              <w:bottom w:val="single" w:sz="8" w:space="0" w:color="auto"/>
              <w:right w:val="single" w:sz="8" w:space="0" w:color="auto"/>
            </w:tcBorders>
            <w:shd w:val="clear" w:color="auto" w:fill="auto"/>
            <w:noWrap/>
            <w:vAlign w:val="bottom"/>
            <w:hideMark/>
          </w:tcPr>
          <w:p w:rsidR="00B021E4" w:rsidRDefault="00EA78B3">
            <w:pPr>
              <w:pStyle w:val="THd"/>
              <w:rPr>
                <w:b w:val="0"/>
                <w:bCs w:val="0"/>
                <w:sz w:val="16"/>
              </w:rPr>
            </w:pPr>
            <w:r w:rsidRPr="00EA78B3">
              <w:rPr>
                <w:sz w:val="16"/>
              </w:rPr>
              <w:t>Small Effects</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Observed bias: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0.001</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0.001</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r>
      <w:tr w:rsidR="00EC07D8" w:rsidRPr="000032E3" w:rsidTr="0025402B">
        <w:trPr>
          <w:trHeight w:val="300"/>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Observed bias: 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0.001</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0.000</w:t>
            </w:r>
          </w:p>
        </w:tc>
      </w:tr>
      <w:tr w:rsidR="00EC07D8" w:rsidRPr="000032E3" w:rsidTr="0025402B">
        <w:trPr>
          <w:trHeight w:val="288"/>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mean SE: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0.127</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0.166</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0.199</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0.124</w:t>
            </w:r>
          </w:p>
        </w:tc>
      </w:tr>
      <w:tr w:rsidR="00EC07D8" w:rsidRPr="000032E3" w:rsidTr="0025402B">
        <w:trPr>
          <w:trHeight w:val="300"/>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mean SE: 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0.110</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0.114</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0.061</w:t>
            </w:r>
          </w:p>
        </w:tc>
      </w:tr>
      <w:tr w:rsidR="00EC07D8" w:rsidRPr="000032E3" w:rsidTr="0025402B">
        <w:trPr>
          <w:trHeight w:val="277"/>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standard deviation of SEs: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0.014</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0.034</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0.039</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0.020</w:t>
            </w:r>
          </w:p>
        </w:tc>
      </w:tr>
      <w:tr w:rsidR="00EC07D8" w:rsidRPr="000032E3" w:rsidTr="0025402B">
        <w:trPr>
          <w:trHeight w:val="170"/>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standard deviation of SEs: 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0.032</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0.033</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0.017</w:t>
            </w:r>
          </w:p>
        </w:tc>
      </w:tr>
      <w:tr w:rsidR="00EC07D8" w:rsidRPr="000032E3" w:rsidTr="0025402B">
        <w:trPr>
          <w:trHeight w:val="187"/>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average min SE: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0.096</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0.110</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0.134</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0.087</w:t>
            </w:r>
          </w:p>
        </w:tc>
      </w:tr>
      <w:tr w:rsidR="00EC07D8" w:rsidRPr="000032E3" w:rsidTr="0025402B">
        <w:trPr>
          <w:trHeight w:val="134"/>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average min SE: 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0.070</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0.072</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0.039</w:t>
            </w:r>
          </w:p>
        </w:tc>
      </w:tr>
      <w:tr w:rsidR="00EC07D8" w:rsidRPr="000032E3" w:rsidTr="0025402B">
        <w:trPr>
          <w:trHeight w:val="223"/>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Sampling error: average max SE: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0.203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0.418</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0.436</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0.221</w:t>
            </w:r>
          </w:p>
        </w:tc>
      </w:tr>
      <w:tr w:rsidR="00EC07D8" w:rsidRPr="000032E3" w:rsidTr="0025402B">
        <w:trPr>
          <w:trHeight w:val="107"/>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 xml:space="preserve">Sampling error: average max SE: </w:t>
            </w:r>
            <w:r w:rsidR="007B0158" w:rsidRPr="00EA78B3">
              <w:rPr>
                <w:sz w:val="16"/>
              </w:rPr>
              <w:t>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0.247</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0.254</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0.134</w:t>
            </w:r>
          </w:p>
        </w:tc>
      </w:tr>
      <w:tr w:rsidR="00EC07D8" w:rsidRPr="000032E3" w:rsidTr="0025402B">
        <w:trPr>
          <w:trHeight w:val="187"/>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Combined bias and sampling error: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0.132</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0.172</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0.206</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0.127</w:t>
            </w:r>
          </w:p>
        </w:tc>
      </w:tr>
      <w:tr w:rsidR="00EC07D8" w:rsidRPr="000032E3" w:rsidTr="0025402B">
        <w:trPr>
          <w:trHeight w:val="77"/>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 xml:space="preserve">Combined bias and sampling error: </w:t>
            </w:r>
            <w:r w:rsidR="007B0158" w:rsidRPr="00EA78B3">
              <w:rPr>
                <w:sz w:val="16"/>
              </w:rPr>
              <w:t>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0.114</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0.117</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0.063</w:t>
            </w:r>
          </w:p>
        </w:tc>
      </w:tr>
      <w:tr w:rsidR="00EC07D8" w:rsidRPr="000032E3" w:rsidTr="0025402B">
        <w:trPr>
          <w:trHeight w:val="160"/>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Percentage outside estimated 95% confidence interval: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5.643</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5.366</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5.371</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5.298</w:t>
            </w:r>
          </w:p>
        </w:tc>
      </w:tr>
      <w:tr w:rsidR="00EC07D8" w:rsidRPr="000032E3" w:rsidTr="0025402B">
        <w:trPr>
          <w:trHeight w:val="287"/>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 xml:space="preserve">Percentage outside estimated 95% confidence interval: </w:t>
            </w:r>
            <w:r w:rsidR="007B0158" w:rsidRPr="00EA78B3">
              <w:rPr>
                <w:sz w:val="16"/>
              </w:rPr>
              <w:t>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4.972</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4.866</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5.104</w:t>
            </w:r>
          </w:p>
        </w:tc>
      </w:tr>
      <w:tr w:rsidR="00EC07D8" w:rsidRPr="000032E3" w:rsidTr="0025402B">
        <w:trPr>
          <w:trHeight w:val="331"/>
        </w:trPr>
        <w:tc>
          <w:tcPr>
            <w:tcW w:w="1983" w:type="pct"/>
            <w:tcBorders>
              <w:top w:val="nil"/>
              <w:left w:val="single" w:sz="8" w:space="0" w:color="auto"/>
              <w:bottom w:val="single" w:sz="4"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Percentage outside estimated 90% confidence interval: Teacher</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sz w:val="22"/>
                <w:szCs w:val="22"/>
              </w:rPr>
            </w:pPr>
            <w:r>
              <w:rPr>
                <w:rFonts w:ascii="Calibri" w:hAnsi="Calibri" w:cs="Calibri"/>
                <w:sz w:val="22"/>
                <w:szCs w:val="22"/>
              </w:rPr>
              <w:t>10.972</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10.586</w:t>
            </w:r>
          </w:p>
        </w:tc>
        <w:tc>
          <w:tcPr>
            <w:tcW w:w="752" w:type="pct"/>
            <w:tcBorders>
              <w:top w:val="nil"/>
              <w:left w:val="nil"/>
              <w:bottom w:val="single" w:sz="4"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10.568</w:t>
            </w:r>
          </w:p>
        </w:tc>
        <w:tc>
          <w:tcPr>
            <w:tcW w:w="761" w:type="pct"/>
            <w:tcBorders>
              <w:top w:val="nil"/>
              <w:left w:val="nil"/>
              <w:bottom w:val="single" w:sz="4"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10.386</w:t>
            </w:r>
          </w:p>
        </w:tc>
      </w:tr>
      <w:tr w:rsidR="00EC07D8" w:rsidRPr="000032E3" w:rsidTr="0025402B">
        <w:trPr>
          <w:trHeight w:val="296"/>
        </w:trPr>
        <w:tc>
          <w:tcPr>
            <w:tcW w:w="1983" w:type="pct"/>
            <w:tcBorders>
              <w:top w:val="nil"/>
              <w:left w:val="single" w:sz="8" w:space="0" w:color="auto"/>
              <w:bottom w:val="single" w:sz="8" w:space="0" w:color="auto"/>
              <w:right w:val="single" w:sz="4" w:space="0" w:color="auto"/>
            </w:tcBorders>
            <w:shd w:val="clear" w:color="auto" w:fill="auto"/>
            <w:vAlign w:val="bottom"/>
            <w:hideMark/>
          </w:tcPr>
          <w:p w:rsidR="00EC07D8" w:rsidRDefault="00EC07D8">
            <w:pPr>
              <w:pStyle w:val="TTBld"/>
              <w:rPr>
                <w:b w:val="0"/>
                <w:bCs w:val="0"/>
                <w:sz w:val="16"/>
              </w:rPr>
            </w:pPr>
            <w:r w:rsidRPr="00EA78B3">
              <w:rPr>
                <w:sz w:val="16"/>
              </w:rPr>
              <w:t xml:space="preserve">Percentage outside estimated 90% confidence interval: </w:t>
            </w:r>
            <w:r w:rsidR="007B0158" w:rsidRPr="00EA78B3">
              <w:rPr>
                <w:sz w:val="16"/>
              </w:rPr>
              <w:t>S</w:t>
            </w:r>
            <w:r w:rsidR="007B0158">
              <w:rPr>
                <w:sz w:val="16"/>
              </w:rPr>
              <w:t>chool</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 </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9.707</w:t>
            </w:r>
          </w:p>
        </w:tc>
        <w:tc>
          <w:tcPr>
            <w:tcW w:w="752" w:type="pct"/>
            <w:tcBorders>
              <w:top w:val="nil"/>
              <w:left w:val="nil"/>
              <w:bottom w:val="single" w:sz="8" w:space="0" w:color="auto"/>
              <w:right w:val="single" w:sz="4"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9.764</w:t>
            </w:r>
          </w:p>
        </w:tc>
        <w:tc>
          <w:tcPr>
            <w:tcW w:w="761" w:type="pct"/>
            <w:tcBorders>
              <w:top w:val="nil"/>
              <w:left w:val="nil"/>
              <w:bottom w:val="single" w:sz="8" w:space="0" w:color="auto"/>
              <w:right w:val="single" w:sz="8" w:space="0" w:color="auto"/>
            </w:tcBorders>
            <w:shd w:val="clear" w:color="auto" w:fill="auto"/>
            <w:noWrap/>
            <w:vAlign w:val="bottom"/>
            <w:hideMark/>
          </w:tcPr>
          <w:p w:rsidR="00EC07D8" w:rsidRDefault="00EC07D8">
            <w:pPr>
              <w:jc w:val="center"/>
              <w:rPr>
                <w:rFonts w:ascii="Calibri" w:hAnsi="Calibri" w:cs="Calibri"/>
                <w:color w:val="000000"/>
                <w:sz w:val="22"/>
                <w:szCs w:val="22"/>
              </w:rPr>
            </w:pPr>
            <w:r>
              <w:rPr>
                <w:rFonts w:ascii="Calibri" w:hAnsi="Calibri" w:cs="Calibri"/>
                <w:color w:val="000000"/>
                <w:sz w:val="22"/>
                <w:szCs w:val="22"/>
              </w:rPr>
              <w:t>10.152</w:t>
            </w:r>
          </w:p>
        </w:tc>
      </w:tr>
    </w:tbl>
    <w:p w:rsidR="00B021E4" w:rsidRDefault="00B021E4">
      <w:pPr>
        <w:pStyle w:val="TAft"/>
      </w:pPr>
    </w:p>
    <w:p w:rsidR="006071D0" w:rsidRPr="000A16A7" w:rsidRDefault="00E82A9E" w:rsidP="00E82A9E">
      <w:pPr>
        <w:pStyle w:val="UH1"/>
        <w:rPr>
          <w:rFonts w:hint="eastAsia"/>
        </w:rPr>
      </w:pPr>
      <w:bookmarkStart w:id="57" w:name="_Toc299718751"/>
      <w:r>
        <w:t>Conclusion</w:t>
      </w:r>
      <w:bookmarkEnd w:id="56"/>
      <w:bookmarkEnd w:id="57"/>
    </w:p>
    <w:p w:rsidR="006071D0" w:rsidRPr="00E82A9E" w:rsidRDefault="006071D0" w:rsidP="00E82A9E">
      <w:pPr>
        <w:pStyle w:val="BT"/>
      </w:pPr>
      <w:r w:rsidRPr="00E82A9E">
        <w:t>As described earlier, the State of Florida has committed to the use of a value-added model as one component of its state</w:t>
      </w:r>
      <w:r w:rsidR="00F73BC2">
        <w:t xml:space="preserve">wide teacher evaluation system </w:t>
      </w:r>
      <w:r w:rsidRPr="00E82A9E">
        <w:t xml:space="preserve">as required by the Student Success Act of 2011 [Senate Bill 736], as well as its Race to the Top plan. </w:t>
      </w:r>
    </w:p>
    <w:p w:rsidR="006071D0" w:rsidRDefault="006071D0" w:rsidP="005640B1">
      <w:pPr>
        <w:pStyle w:val="BT"/>
      </w:pPr>
      <w:r>
        <w:t>With input from an advisory committee (the SGIC), the state selected a value-added model to be used with statewide assessments.</w:t>
      </w:r>
      <w:r w:rsidR="00FA5219">
        <w:t xml:space="preserve"> </w:t>
      </w:r>
      <w:r>
        <w:t>The committee and the state began their work with a broad survey of the types of value-added and student growth models currently in use around the country.</w:t>
      </w:r>
      <w:r w:rsidR="00FA5219">
        <w:t xml:space="preserve"> </w:t>
      </w:r>
      <w:r>
        <w:t xml:space="preserve">The committee then narrowed its focus to a set of value-added models which it felt could best illustrate the nature of student, teacher, and school interactions and was flexible in its ability to describe teacher </w:t>
      </w:r>
      <w:r w:rsidR="00777DAE">
        <w:t xml:space="preserve">effects </w:t>
      </w:r>
      <w:r>
        <w:t xml:space="preserve">and school </w:t>
      </w:r>
      <w:r w:rsidR="00777DAE">
        <w:t>components</w:t>
      </w:r>
      <w:r>
        <w:t>.</w:t>
      </w:r>
      <w:r w:rsidR="00FA5219">
        <w:t xml:space="preserve"> </w:t>
      </w:r>
      <w:r>
        <w:t xml:space="preserve">The committee and the state then used information from analysis of 120 different model variants to inform their decision on a statewide value-added model, reviewing data on model precision, explanatory power, and other information. </w:t>
      </w:r>
    </w:p>
    <w:p w:rsidR="006071D0" w:rsidRDefault="006071D0" w:rsidP="005640B1">
      <w:pPr>
        <w:pStyle w:val="BT"/>
      </w:pPr>
      <w:r>
        <w:t>The selected statewide value-added model design represents the consensus of the committee about the factors that influence student learning which should be taken into consideration in order to produce a fair and accurate estimate of individual teacher and school effectiveness.</w:t>
      </w:r>
      <w:r w:rsidR="00FA5219">
        <w:t xml:space="preserve"> </w:t>
      </w:r>
      <w:r>
        <w:t>It also represents the consensus of the group about how best to represent the relationships between students, teachers, and s</w:t>
      </w:r>
      <w:r w:rsidR="00E82A9E">
        <w:t xml:space="preserve">chools in a statistical model. </w:t>
      </w:r>
    </w:p>
    <w:p w:rsidR="006071D0" w:rsidRDefault="006071D0" w:rsidP="005640B1">
      <w:pPr>
        <w:pStyle w:val="BT"/>
      </w:pPr>
      <w:r>
        <w:lastRenderedPageBreak/>
        <w:t>While the selection of the value-added model to be used with statewide assessments represents one step along the path to a comprehensive teacher evaluation system, much work remains to be done.</w:t>
      </w:r>
      <w:r w:rsidR="00FA5219">
        <w:t xml:space="preserve"> </w:t>
      </w:r>
    </w:p>
    <w:p w:rsidR="006071D0" w:rsidRDefault="006071D0" w:rsidP="005640B1">
      <w:pPr>
        <w:pStyle w:val="BT"/>
      </w:pPr>
      <w:r>
        <w:t xml:space="preserve">For example, the value-added model </w:t>
      </w:r>
      <w:r w:rsidRPr="000675DF">
        <w:t>described in this technical report is applied to the Florida Comprehensive Assessment Test (FCAT) in reading and mathematics across g</w:t>
      </w:r>
      <w:r>
        <w:t>rades 3 through 10.</w:t>
      </w:r>
      <w:r w:rsidR="00FA5219">
        <w:t xml:space="preserve"> </w:t>
      </w:r>
      <w:r>
        <w:t>Moving forward, data from new and additional assessments will be analyzed and any necessary modifications to the existing value-added methodology to accommodate these new data will be made.</w:t>
      </w:r>
      <w:r w:rsidR="00FA5219">
        <w:t xml:space="preserve"> </w:t>
      </w:r>
      <w:r>
        <w:t>Specifically, data from new end-of-course assessments as well as the statewide alternate assessment will be analyzed in order to produce measures of teacher effectiveness for more teachers.</w:t>
      </w:r>
      <w:r w:rsidR="00FA5219">
        <w:t xml:space="preserve"> </w:t>
      </w:r>
      <w:r>
        <w:t>Similarly, the state will consider how other commonly used assessments (such as Advanced Placement) may be utilized with the existing statewide value-added model methodology.</w:t>
      </w:r>
      <w:r w:rsidR="00FA5219">
        <w:t xml:space="preserve"> </w:t>
      </w:r>
      <w:r>
        <w:t>Information on the results of value-added analysis using these assessments will be published</w:t>
      </w:r>
      <w:r w:rsidR="00E82A9E">
        <w:t xml:space="preserve"> in future technical documents.</w:t>
      </w:r>
    </w:p>
    <w:p w:rsidR="006071D0" w:rsidRDefault="006071D0" w:rsidP="005640B1">
      <w:pPr>
        <w:pStyle w:val="BT"/>
      </w:pPr>
      <w:r>
        <w:t>In addition, key decisions about how to report and use information from the statewide value-added model must be made.</w:t>
      </w:r>
      <w:r w:rsidR="00FA5219">
        <w:t xml:space="preserve"> </w:t>
      </w:r>
      <w:r>
        <w:t>For 2011-12, each local school district will determine how to use value-added scores in its teacher evaluation system.</w:t>
      </w:r>
      <w:r w:rsidR="00FA5219">
        <w:t xml:space="preserve"> </w:t>
      </w:r>
      <w:r>
        <w:t xml:space="preserve">To assist districts and to comply with state law which requires that three years of teacher value-added data be used in making evaluation decisions, the state will need to </w:t>
      </w:r>
      <w:r w:rsidR="00FD161E">
        <w:t>provide guidance</w:t>
      </w:r>
      <w:r>
        <w:t xml:space="preserve"> on a method to aggregate scores across years (and potentially across subjects or grades), so that districts can easily use value-added data in their evaluation systems.</w:t>
      </w:r>
      <w:r w:rsidR="00FA5219">
        <w:t xml:space="preserve"> </w:t>
      </w:r>
      <w:r>
        <w:t>Moving forward, the state may also need to provide additional guidance on how best to use value-added data to classify teachers into performance categories (e.g. highly effective, effective, and so on).</w:t>
      </w:r>
      <w:r w:rsidR="00FA5219">
        <w:t xml:space="preserve"> </w:t>
      </w:r>
    </w:p>
    <w:p w:rsidR="006071D0" w:rsidRDefault="006071D0" w:rsidP="005640B1">
      <w:pPr>
        <w:pStyle w:val="BT"/>
      </w:pPr>
      <w:r>
        <w:t>Finally, while this document provides detailed information about the value-added methodology for a technical audience, the state will now embark upon efforts to ensure that teachers, principals, district officials, and the public have an understanding of the statewide value-added model and how it estimates teacher and school effectiveness.</w:t>
      </w:r>
      <w:r w:rsidR="00FA5219">
        <w:t xml:space="preserve"> </w:t>
      </w:r>
    </w:p>
    <w:p w:rsidR="00713342" w:rsidRDefault="00713342">
      <w:pPr>
        <w:rPr>
          <w:rFonts w:ascii="Times New Roman Bold" w:eastAsia="Batang" w:hAnsi="Times New Roman Bold" w:hint="eastAsia"/>
          <w:b/>
          <w:bCs/>
          <w:smallCaps/>
          <w:sz w:val="28"/>
          <w:szCs w:val="28"/>
        </w:rPr>
      </w:pPr>
      <w:r>
        <w:rPr>
          <w:rFonts w:hint="eastAsia"/>
        </w:rPr>
        <w:br w:type="page"/>
      </w:r>
    </w:p>
    <w:p w:rsidR="00FB28EB" w:rsidRDefault="00713342">
      <w:pPr>
        <w:pStyle w:val="UH1"/>
        <w:rPr>
          <w:rFonts w:hint="eastAsia"/>
        </w:rPr>
      </w:pPr>
      <w:bookmarkStart w:id="58" w:name="_Toc299718752"/>
      <w:r>
        <w:lastRenderedPageBreak/>
        <w:t>References</w:t>
      </w:r>
      <w:bookmarkEnd w:id="58"/>
    </w:p>
    <w:p w:rsidR="00FB28EB" w:rsidRDefault="00713342">
      <w:pPr>
        <w:pStyle w:val="Reference"/>
      </w:pPr>
      <w:proofErr w:type="spellStart"/>
      <w:r>
        <w:t>Ballou</w:t>
      </w:r>
      <w:proofErr w:type="spellEnd"/>
      <w:r>
        <w:t xml:space="preserve"> D., Sanders W., Wright P. (2004). </w:t>
      </w:r>
      <w:proofErr w:type="gramStart"/>
      <w:r>
        <w:t>Controlling for student background in value-added assessment of teachers.</w:t>
      </w:r>
      <w:proofErr w:type="gramEnd"/>
      <w:r>
        <w:t xml:space="preserve"> Journal of Educational and Behavioral Statistics, 29, 37–66</w:t>
      </w:r>
      <w:r w:rsidR="00D87DB4">
        <w:t>.</w:t>
      </w:r>
    </w:p>
    <w:p w:rsidR="00FB28EB" w:rsidRDefault="00713342">
      <w:pPr>
        <w:pStyle w:val="Reference"/>
      </w:pPr>
      <w:proofErr w:type="spellStart"/>
      <w:proofErr w:type="gramStart"/>
      <w:r>
        <w:t>Dempster</w:t>
      </w:r>
      <w:proofErr w:type="spellEnd"/>
      <w:r>
        <w:t>, A.P.; Laird, N.M.; Rubin, D.B. (1977).</w:t>
      </w:r>
      <w:proofErr w:type="gramEnd"/>
      <w:r>
        <w:t xml:space="preserve"> Maximum Likelihood from Incomplete Data via the EM Algorithm</w:t>
      </w:r>
      <w:proofErr w:type="gramStart"/>
      <w:r>
        <w:t>..</w:t>
      </w:r>
      <w:proofErr w:type="gramEnd"/>
      <w:r>
        <w:t xml:space="preserve"> </w:t>
      </w:r>
      <w:proofErr w:type="gramStart"/>
      <w:r>
        <w:t>Journal of the Royal Statistical Society.</w:t>
      </w:r>
      <w:proofErr w:type="gramEnd"/>
      <w:r>
        <w:t xml:space="preserve"> Series B (Methodological) 39 (1): 1–38</w:t>
      </w:r>
      <w:r w:rsidR="00D87DB4">
        <w:t>.</w:t>
      </w:r>
    </w:p>
    <w:p w:rsidR="00FB28EB" w:rsidRDefault="00713342">
      <w:pPr>
        <w:pStyle w:val="Reference"/>
      </w:pPr>
      <w:proofErr w:type="spellStart"/>
      <w:r>
        <w:t>Kmenta</w:t>
      </w:r>
      <w:proofErr w:type="spellEnd"/>
      <w:r>
        <w:t xml:space="preserve">, J. (1971). </w:t>
      </w:r>
      <w:proofErr w:type="gramStart"/>
      <w:r>
        <w:t>Elements of Econometrics.</w:t>
      </w:r>
      <w:proofErr w:type="gramEnd"/>
      <w:r>
        <w:t xml:space="preserve"> New York: Macmillan</w:t>
      </w:r>
      <w:r w:rsidR="00D87DB4">
        <w:t>.</w:t>
      </w:r>
    </w:p>
    <w:p w:rsidR="00FB28EB" w:rsidRDefault="00713342">
      <w:pPr>
        <w:pStyle w:val="Reference"/>
      </w:pPr>
      <w:r>
        <w:t xml:space="preserve">Henderson, C. R. (1950). </w:t>
      </w:r>
      <w:proofErr w:type="gramStart"/>
      <w:r>
        <w:t>Estimation of genetic parameters.</w:t>
      </w:r>
      <w:proofErr w:type="gramEnd"/>
      <w:r>
        <w:t xml:space="preserve"> Ann. Math. Stat., 9:309.</w:t>
      </w:r>
    </w:p>
    <w:p w:rsidR="00FB28EB" w:rsidRDefault="00713342">
      <w:pPr>
        <w:pStyle w:val="Reference"/>
      </w:pPr>
      <w:r>
        <w:t>Lockwood J.</w:t>
      </w:r>
      <w:proofErr w:type="gramStart"/>
      <w:r>
        <w:t>,  McCaffrey</w:t>
      </w:r>
      <w:proofErr w:type="gramEnd"/>
      <w:r>
        <w:t xml:space="preserve"> D.,  Mariano L., </w:t>
      </w:r>
      <w:proofErr w:type="spellStart"/>
      <w:r>
        <w:t>Setodji</w:t>
      </w:r>
      <w:proofErr w:type="spellEnd"/>
      <w:r>
        <w:t xml:space="preserve"> C. (2007). </w:t>
      </w:r>
      <w:proofErr w:type="gramStart"/>
      <w:r>
        <w:t>Bayesian methods for scalable multivariate value-added assessment.</w:t>
      </w:r>
      <w:proofErr w:type="gramEnd"/>
      <w:r>
        <w:t xml:space="preserve"> Journal of Educational and Behavioral Statistics, 32, 125–150</w:t>
      </w:r>
      <w:r w:rsidR="00D87DB4">
        <w:t>.</w:t>
      </w:r>
    </w:p>
    <w:p w:rsidR="00FB28EB" w:rsidRDefault="00713342">
      <w:pPr>
        <w:pStyle w:val="Reference"/>
      </w:pPr>
      <w:r>
        <w:t xml:space="preserve">Lord, F.M. (1980). </w:t>
      </w:r>
      <w:proofErr w:type="gramStart"/>
      <w:r>
        <w:t>Applications of item response theory to practical testing problems.</w:t>
      </w:r>
      <w:proofErr w:type="gramEnd"/>
      <w:r>
        <w:t xml:space="preserve"> Mahwah, NJ: Lawrence Erlbaum Associates, Inc.</w:t>
      </w:r>
    </w:p>
    <w:p w:rsidR="00FB28EB" w:rsidRDefault="00713342">
      <w:pPr>
        <w:pStyle w:val="Reference"/>
      </w:pPr>
      <w:proofErr w:type="gramStart"/>
      <w:r>
        <w:t xml:space="preserve">McCaffrey D., Lockwood J., </w:t>
      </w:r>
      <w:proofErr w:type="spellStart"/>
      <w:r>
        <w:t>Koretz</w:t>
      </w:r>
      <w:proofErr w:type="spellEnd"/>
      <w:r>
        <w:t xml:space="preserve"> D., Louis T., Hamilton L. (2004).</w:t>
      </w:r>
      <w:proofErr w:type="gramEnd"/>
      <w:r>
        <w:t xml:space="preserve"> </w:t>
      </w:r>
      <w:proofErr w:type="gramStart"/>
      <w:r>
        <w:t>Models for value-added modeling of teacher effects.</w:t>
      </w:r>
      <w:proofErr w:type="gramEnd"/>
      <w:r>
        <w:t xml:space="preserve"> Journal of Educational and Behavioral Statistics, 29, 67–101.</w:t>
      </w:r>
    </w:p>
    <w:p w:rsidR="00FB28EB" w:rsidRDefault="00713342">
      <w:pPr>
        <w:pStyle w:val="Reference"/>
      </w:pPr>
      <w:r>
        <w:t xml:space="preserve">Meyer, R. (1992). </w:t>
      </w:r>
      <w:proofErr w:type="gramStart"/>
      <w:r>
        <w:t>Applied versus traditional mathematics: New econometric models of the contribution of high school courses to mathematics proficiency (Discussion Paper No. 966-92).</w:t>
      </w:r>
      <w:proofErr w:type="gramEnd"/>
      <w:r>
        <w:t xml:space="preserve"> Madison: University of Wisconsin</w:t>
      </w:r>
      <w:r>
        <w:rPr>
          <w:rFonts w:ascii="Cambria Math" w:hAnsi="Cambria Math" w:cs="Cambria Math"/>
        </w:rPr>
        <w:t>‐</w:t>
      </w:r>
      <w:r>
        <w:t>Madison, Institute for Research on Poverty.</w:t>
      </w:r>
    </w:p>
    <w:p w:rsidR="00FB28EB" w:rsidRDefault="00713342">
      <w:pPr>
        <w:pStyle w:val="Reference"/>
      </w:pPr>
      <w:proofErr w:type="gramStart"/>
      <w:r>
        <w:t>Sanders, W. (2006).</w:t>
      </w:r>
      <w:proofErr w:type="gramEnd"/>
      <w:r>
        <w:t xml:space="preserve"> Comparison among various educational assessment value added models. </w:t>
      </w:r>
      <w:proofErr w:type="gramStart"/>
      <w:r>
        <w:t>White paper.</w:t>
      </w:r>
      <w:proofErr w:type="gramEnd"/>
      <w:r>
        <w:t xml:space="preserve"> http://www.sas.com/resources/asset/vaconferencepaper.pdf</w:t>
      </w:r>
      <w:r w:rsidR="00D87DB4">
        <w:t>.</w:t>
      </w:r>
    </w:p>
    <w:p w:rsidR="00552799" w:rsidRDefault="00552799" w:rsidP="007E6BEF">
      <w:pPr>
        <w:sectPr w:rsidR="00552799" w:rsidSect="007C4CE0">
          <w:footnotePr>
            <w:numFmt w:val="chicago"/>
          </w:footnotePr>
          <w:pgSz w:w="12240" w:h="15840" w:code="1"/>
          <w:pgMar w:top="1440" w:right="1440" w:bottom="1440" w:left="1440" w:header="720" w:footer="720" w:gutter="0"/>
          <w:pgNumType w:start="1"/>
          <w:cols w:space="720"/>
          <w:docGrid w:linePitch="360"/>
        </w:sectPr>
      </w:pPr>
    </w:p>
    <w:p w:rsidR="00F04BB8" w:rsidRPr="008470D0" w:rsidRDefault="00F04BB8" w:rsidP="008470D0">
      <w:pPr>
        <w:pStyle w:val="TTlNoTOC"/>
        <w:rPr>
          <w:rFonts w:hint="eastAsia"/>
        </w:rPr>
      </w:pPr>
      <w:bookmarkStart w:id="59" w:name="_Toc298411978"/>
      <w:r w:rsidRPr="008470D0">
        <w:lastRenderedPageBreak/>
        <w:t>Appendix A</w:t>
      </w:r>
      <w:r w:rsidR="008470D0" w:rsidRPr="008470D0">
        <w:t>. SGIC Member Roster</w:t>
      </w:r>
    </w:p>
    <w:p w:rsidR="00B021E4" w:rsidRDefault="008470D0">
      <w:pPr>
        <w:pStyle w:val="BT"/>
      </w:pPr>
      <w:r>
        <w:t>The names and affiliations of the SGIC members are as follows:</w:t>
      </w:r>
    </w:p>
    <w:p w:rsidR="00B021E4" w:rsidRDefault="00EA78B3">
      <w:pPr>
        <w:pStyle w:val="B1"/>
      </w:pPr>
      <w:r w:rsidRPr="00EA78B3">
        <w:rPr>
          <w:b/>
        </w:rPr>
        <w:t xml:space="preserve">Sam </w:t>
      </w:r>
      <w:proofErr w:type="spellStart"/>
      <w:r w:rsidRPr="00EA78B3">
        <w:rPr>
          <w:b/>
        </w:rPr>
        <w:t>Foerster</w:t>
      </w:r>
      <w:proofErr w:type="spellEnd"/>
      <w:r w:rsidRPr="00EA78B3">
        <w:rPr>
          <w:b/>
        </w:rPr>
        <w:t>, Chair,</w:t>
      </w:r>
      <w:r w:rsidRPr="00EA78B3">
        <w:t xml:space="preserve"> </w:t>
      </w:r>
      <w:r w:rsidR="00F04BB8" w:rsidRPr="00F04BB8">
        <w:t>Associate Superintendent, Putnam</w:t>
      </w:r>
    </w:p>
    <w:p w:rsidR="00B021E4" w:rsidRDefault="00EA78B3">
      <w:pPr>
        <w:pStyle w:val="B1"/>
      </w:pPr>
      <w:r w:rsidRPr="00EA78B3">
        <w:rPr>
          <w:b/>
        </w:rPr>
        <w:t>Sandi Acosta</w:t>
      </w:r>
      <w:r w:rsidRPr="00EA78B3">
        <w:t>,</w:t>
      </w:r>
      <w:r w:rsidR="00F04BB8" w:rsidRPr="00F04BB8">
        <w:t xml:space="preserve"> Teacher (6th and 7th Science), Dade</w:t>
      </w:r>
    </w:p>
    <w:p w:rsidR="00B021E4" w:rsidRDefault="00EA78B3">
      <w:pPr>
        <w:pStyle w:val="B1"/>
      </w:pPr>
      <w:r w:rsidRPr="00EA78B3">
        <w:rPr>
          <w:b/>
        </w:rPr>
        <w:t>Ronda Bourn</w:t>
      </w:r>
      <w:r w:rsidRPr="00EA78B3">
        <w:t xml:space="preserve">, </w:t>
      </w:r>
      <w:r w:rsidR="00F04BB8" w:rsidRPr="00F04BB8">
        <w:t>Consortium Administrator</w:t>
      </w:r>
    </w:p>
    <w:p w:rsidR="00B021E4" w:rsidRDefault="00EA78B3">
      <w:pPr>
        <w:pStyle w:val="B1"/>
      </w:pPr>
      <w:r w:rsidRPr="00EA78B3">
        <w:rPr>
          <w:b/>
        </w:rPr>
        <w:t>Anna Brown</w:t>
      </w:r>
      <w:r w:rsidRPr="00EA78B3">
        <w:t>,</w:t>
      </w:r>
      <w:r w:rsidR="00F04BB8" w:rsidRPr="00F04BB8">
        <w:t xml:space="preserve"> Representative for Superintendent </w:t>
      </w:r>
      <w:proofErr w:type="spellStart"/>
      <w:r w:rsidR="00F04BB8" w:rsidRPr="00F04BB8">
        <w:t>MaryEllen</w:t>
      </w:r>
      <w:proofErr w:type="spellEnd"/>
      <w:r w:rsidR="00F04BB8" w:rsidRPr="00F04BB8">
        <w:t xml:space="preserve"> </w:t>
      </w:r>
      <w:proofErr w:type="spellStart"/>
      <w:r w:rsidR="00F04BB8" w:rsidRPr="00F04BB8">
        <w:t>Elia</w:t>
      </w:r>
      <w:proofErr w:type="spellEnd"/>
      <w:r w:rsidR="00F04BB8" w:rsidRPr="00F04BB8">
        <w:t>, Hillsborough</w:t>
      </w:r>
    </w:p>
    <w:p w:rsidR="00B021E4" w:rsidRDefault="00EA78B3">
      <w:pPr>
        <w:pStyle w:val="B1"/>
      </w:pPr>
      <w:r w:rsidRPr="00EA78B3">
        <w:rPr>
          <w:b/>
        </w:rPr>
        <w:t xml:space="preserve">Joseph </w:t>
      </w:r>
      <w:proofErr w:type="spellStart"/>
      <w:r w:rsidRPr="00EA78B3">
        <w:rPr>
          <w:b/>
        </w:rPr>
        <w:t>Camputaro</w:t>
      </w:r>
      <w:proofErr w:type="spellEnd"/>
      <w:r w:rsidRPr="00EA78B3">
        <w:t xml:space="preserve">, </w:t>
      </w:r>
      <w:r w:rsidR="00F04BB8" w:rsidRPr="00F04BB8">
        <w:t>Teacher (Elementary/Reading), Lee</w:t>
      </w:r>
    </w:p>
    <w:p w:rsidR="00B021E4" w:rsidRDefault="00EA78B3">
      <w:pPr>
        <w:pStyle w:val="B1"/>
      </w:pPr>
      <w:r w:rsidRPr="00EA78B3">
        <w:rPr>
          <w:b/>
        </w:rPr>
        <w:t>Julia Carson</w:t>
      </w:r>
      <w:r w:rsidRPr="00EA78B3">
        <w:t>,</w:t>
      </w:r>
      <w:r w:rsidR="00F04BB8" w:rsidRPr="00F04BB8">
        <w:t xml:space="preserve"> Teacher (HS AP History, Geography), Volusia</w:t>
      </w:r>
    </w:p>
    <w:p w:rsidR="00B021E4" w:rsidRDefault="00EA78B3">
      <w:pPr>
        <w:pStyle w:val="B1"/>
      </w:pPr>
      <w:r w:rsidRPr="00EA78B3">
        <w:rPr>
          <w:b/>
        </w:rPr>
        <w:t>Cathy Cavanaugh</w:t>
      </w:r>
      <w:r w:rsidRPr="00EA78B3">
        <w:t xml:space="preserve">, </w:t>
      </w:r>
      <w:r w:rsidR="00F04BB8" w:rsidRPr="00F04BB8">
        <w:t>Postsecondary, UF</w:t>
      </w:r>
    </w:p>
    <w:p w:rsidR="00B021E4" w:rsidRDefault="00EA78B3">
      <w:pPr>
        <w:pStyle w:val="B1"/>
      </w:pPr>
      <w:proofErr w:type="spellStart"/>
      <w:r w:rsidRPr="00EA78B3">
        <w:rPr>
          <w:b/>
        </w:rPr>
        <w:t>Doretha</w:t>
      </w:r>
      <w:proofErr w:type="spellEnd"/>
      <w:r w:rsidRPr="00EA78B3">
        <w:rPr>
          <w:b/>
        </w:rPr>
        <w:t xml:space="preserve"> Wynn </w:t>
      </w:r>
      <w:proofErr w:type="spellStart"/>
      <w:r w:rsidRPr="00EA78B3">
        <w:rPr>
          <w:b/>
        </w:rPr>
        <w:t>Edgecomb</w:t>
      </w:r>
      <w:proofErr w:type="spellEnd"/>
      <w:r w:rsidRPr="00EA78B3">
        <w:t xml:space="preserve">, </w:t>
      </w:r>
      <w:r w:rsidR="00F04BB8" w:rsidRPr="00F04BB8">
        <w:t>School Board, Hillsborough</w:t>
      </w:r>
    </w:p>
    <w:p w:rsidR="00B021E4" w:rsidRDefault="00EA78B3">
      <w:pPr>
        <w:pStyle w:val="B1"/>
      </w:pPr>
      <w:r w:rsidRPr="00EA78B3">
        <w:rPr>
          <w:b/>
        </w:rPr>
        <w:t>Gisela Field</w:t>
      </w:r>
      <w:r w:rsidRPr="00EA78B3">
        <w:t>,</w:t>
      </w:r>
      <w:r w:rsidR="00F04BB8" w:rsidRPr="00F04BB8">
        <w:t xml:space="preserve"> District Administrator – Assessment, Dade</w:t>
      </w:r>
    </w:p>
    <w:p w:rsidR="00B021E4" w:rsidRDefault="00EA78B3">
      <w:pPr>
        <w:pStyle w:val="B1"/>
      </w:pPr>
      <w:r w:rsidRPr="00EA78B3">
        <w:rPr>
          <w:b/>
        </w:rPr>
        <w:t xml:space="preserve">Stacey </w:t>
      </w:r>
      <w:proofErr w:type="spellStart"/>
      <w:r w:rsidRPr="00EA78B3">
        <w:rPr>
          <w:b/>
        </w:rPr>
        <w:t>Frakes</w:t>
      </w:r>
      <w:proofErr w:type="spellEnd"/>
      <w:r w:rsidRPr="00EA78B3">
        <w:t>,</w:t>
      </w:r>
      <w:r w:rsidR="00F04BB8" w:rsidRPr="00F04BB8">
        <w:t xml:space="preserve"> Teacher (3rd – 5th ESE), Madison</w:t>
      </w:r>
    </w:p>
    <w:p w:rsidR="00B021E4" w:rsidRDefault="00EA78B3">
      <w:pPr>
        <w:pStyle w:val="B1"/>
      </w:pPr>
      <w:r w:rsidRPr="00EA78B3">
        <w:rPr>
          <w:b/>
        </w:rPr>
        <w:t xml:space="preserve">Arlene </w:t>
      </w:r>
      <w:proofErr w:type="spellStart"/>
      <w:r w:rsidRPr="00EA78B3">
        <w:rPr>
          <w:b/>
        </w:rPr>
        <w:t>Ginn</w:t>
      </w:r>
      <w:proofErr w:type="spellEnd"/>
      <w:r w:rsidRPr="00EA78B3">
        <w:t xml:space="preserve">, </w:t>
      </w:r>
      <w:r w:rsidR="00F04BB8" w:rsidRPr="00F04BB8">
        <w:t>Teacher (7th Science), Orange</w:t>
      </w:r>
    </w:p>
    <w:p w:rsidR="00B021E4" w:rsidRDefault="00EA78B3">
      <w:pPr>
        <w:pStyle w:val="B1"/>
      </w:pPr>
      <w:r w:rsidRPr="00EA78B3">
        <w:rPr>
          <w:b/>
        </w:rPr>
        <w:t>Stephanie Hall</w:t>
      </w:r>
      <w:r w:rsidRPr="00EA78B3">
        <w:t xml:space="preserve">, </w:t>
      </w:r>
      <w:r w:rsidR="00F04BB8" w:rsidRPr="00F04BB8">
        <w:t>School-based Administrator (ES), Brevard</w:t>
      </w:r>
    </w:p>
    <w:p w:rsidR="00B021E4" w:rsidRDefault="00EA78B3">
      <w:pPr>
        <w:pStyle w:val="B1"/>
      </w:pPr>
      <w:proofErr w:type="spellStart"/>
      <w:r w:rsidRPr="00EA78B3">
        <w:rPr>
          <w:b/>
        </w:rPr>
        <w:t>Lavetta</w:t>
      </w:r>
      <w:proofErr w:type="spellEnd"/>
      <w:r w:rsidRPr="00EA78B3">
        <w:rPr>
          <w:b/>
        </w:rPr>
        <w:t xml:space="preserve"> B. Henderson</w:t>
      </w:r>
      <w:r w:rsidRPr="00EA78B3">
        <w:t>,</w:t>
      </w:r>
      <w:r w:rsidR="00F04BB8" w:rsidRPr="00F04BB8">
        <w:t xml:space="preserve"> Postsecondary, FAMU</w:t>
      </w:r>
    </w:p>
    <w:p w:rsidR="00B021E4" w:rsidRDefault="00EA78B3">
      <w:pPr>
        <w:pStyle w:val="B1"/>
      </w:pPr>
      <w:r w:rsidRPr="00EA78B3">
        <w:rPr>
          <w:b/>
        </w:rPr>
        <w:t>Eric O. Hernandez</w:t>
      </w:r>
      <w:r w:rsidRPr="00EA78B3">
        <w:t>,</w:t>
      </w:r>
      <w:r w:rsidR="00F04BB8" w:rsidRPr="00F04BB8">
        <w:t xml:space="preserve"> Teacher (Honors Math), Dade</w:t>
      </w:r>
    </w:p>
    <w:p w:rsidR="00B021E4" w:rsidRDefault="00EA78B3">
      <w:pPr>
        <w:pStyle w:val="B1"/>
      </w:pPr>
      <w:r w:rsidRPr="00EA78B3">
        <w:rPr>
          <w:b/>
        </w:rPr>
        <w:t xml:space="preserve">Linda J. </w:t>
      </w:r>
      <w:proofErr w:type="spellStart"/>
      <w:r w:rsidRPr="00EA78B3">
        <w:rPr>
          <w:b/>
        </w:rPr>
        <w:t>Kearschner</w:t>
      </w:r>
      <w:proofErr w:type="spellEnd"/>
      <w:r w:rsidRPr="00EA78B3">
        <w:t>,</w:t>
      </w:r>
      <w:r w:rsidR="00F04BB8" w:rsidRPr="00F04BB8">
        <w:t xml:space="preserve"> Parent, Pinellas</w:t>
      </w:r>
    </w:p>
    <w:p w:rsidR="00B021E4" w:rsidRDefault="00EA78B3">
      <w:pPr>
        <w:pStyle w:val="B1"/>
      </w:pPr>
      <w:proofErr w:type="spellStart"/>
      <w:r w:rsidRPr="00EA78B3">
        <w:rPr>
          <w:b/>
        </w:rPr>
        <w:t>Latha</w:t>
      </w:r>
      <w:proofErr w:type="spellEnd"/>
      <w:r w:rsidRPr="00EA78B3">
        <w:rPr>
          <w:b/>
        </w:rPr>
        <w:t xml:space="preserve"> </w:t>
      </w:r>
      <w:proofErr w:type="spellStart"/>
      <w:r w:rsidRPr="00EA78B3">
        <w:rPr>
          <w:b/>
        </w:rPr>
        <w:t>Krishnaiyer</w:t>
      </w:r>
      <w:proofErr w:type="spellEnd"/>
      <w:r w:rsidRPr="00EA78B3">
        <w:t xml:space="preserve">, </w:t>
      </w:r>
      <w:r w:rsidR="00F04BB8" w:rsidRPr="00F04BB8">
        <w:t>State PTA</w:t>
      </w:r>
    </w:p>
    <w:p w:rsidR="00B021E4" w:rsidRDefault="00EA78B3">
      <w:pPr>
        <w:pStyle w:val="B1"/>
      </w:pPr>
      <w:r w:rsidRPr="00EA78B3">
        <w:rPr>
          <w:b/>
        </w:rPr>
        <w:t xml:space="preserve">John le </w:t>
      </w:r>
      <w:proofErr w:type="spellStart"/>
      <w:r w:rsidRPr="00EA78B3">
        <w:rPr>
          <w:b/>
        </w:rPr>
        <w:t>Tellier</w:t>
      </w:r>
      <w:proofErr w:type="spellEnd"/>
      <w:r w:rsidRPr="00EA78B3">
        <w:t>,</w:t>
      </w:r>
      <w:r w:rsidR="00F04BB8" w:rsidRPr="00F04BB8">
        <w:t xml:space="preserve"> Teacher (Music), Marion</w:t>
      </w:r>
    </w:p>
    <w:p w:rsidR="00B021E4" w:rsidRDefault="00EA78B3">
      <w:pPr>
        <w:pStyle w:val="B1"/>
      </w:pPr>
      <w:r w:rsidRPr="00EA78B3">
        <w:rPr>
          <w:b/>
        </w:rPr>
        <w:t xml:space="preserve">Nicole </w:t>
      </w:r>
      <w:proofErr w:type="spellStart"/>
      <w:r w:rsidRPr="00EA78B3">
        <w:rPr>
          <w:b/>
        </w:rPr>
        <w:t>Marsala</w:t>
      </w:r>
      <w:proofErr w:type="spellEnd"/>
      <w:r w:rsidRPr="00EA78B3">
        <w:t xml:space="preserve">, </w:t>
      </w:r>
      <w:r w:rsidR="00F04BB8" w:rsidRPr="00F04BB8">
        <w:t>Teacher (8th History), Broward</w:t>
      </w:r>
    </w:p>
    <w:p w:rsidR="00B021E4" w:rsidRDefault="00EA78B3">
      <w:pPr>
        <w:pStyle w:val="B1"/>
      </w:pPr>
      <w:r w:rsidRPr="00EA78B3">
        <w:rPr>
          <w:b/>
        </w:rPr>
        <w:t>Lisa Maxwell</w:t>
      </w:r>
      <w:r w:rsidRPr="00EA78B3">
        <w:t xml:space="preserve">, </w:t>
      </w:r>
      <w:r w:rsidR="00F04BB8" w:rsidRPr="00F04BB8">
        <w:t>Local Union, Broward</w:t>
      </w:r>
    </w:p>
    <w:p w:rsidR="00B021E4" w:rsidRDefault="00EA78B3">
      <w:pPr>
        <w:pStyle w:val="B1"/>
      </w:pPr>
      <w:r w:rsidRPr="00EA78B3">
        <w:rPr>
          <w:b/>
        </w:rPr>
        <w:t>Lawrence Morehouse</w:t>
      </w:r>
      <w:r w:rsidRPr="00EA78B3">
        <w:t xml:space="preserve">, </w:t>
      </w:r>
      <w:r w:rsidR="00F04BB8" w:rsidRPr="00F04BB8">
        <w:t>Business</w:t>
      </w:r>
    </w:p>
    <w:p w:rsidR="00B021E4" w:rsidRDefault="00EA78B3">
      <w:pPr>
        <w:pStyle w:val="B1"/>
      </w:pPr>
      <w:r w:rsidRPr="00EA78B3">
        <w:rPr>
          <w:b/>
        </w:rPr>
        <w:t>Jeff Murphy</w:t>
      </w:r>
      <w:r w:rsidRPr="00EA78B3">
        <w:t>,</w:t>
      </w:r>
      <w:r w:rsidR="00F04BB8" w:rsidRPr="00F04BB8">
        <w:t xml:space="preserve"> District Administrator - Student Services, Virtual School</w:t>
      </w:r>
    </w:p>
    <w:p w:rsidR="00B021E4" w:rsidRDefault="00EA78B3">
      <w:pPr>
        <w:pStyle w:val="B1"/>
      </w:pPr>
      <w:r w:rsidRPr="00EA78B3">
        <w:rPr>
          <w:b/>
        </w:rPr>
        <w:t xml:space="preserve">Maria Cristina </w:t>
      </w:r>
      <w:proofErr w:type="spellStart"/>
      <w:r w:rsidRPr="00EA78B3">
        <w:rPr>
          <w:b/>
        </w:rPr>
        <w:t>Noya</w:t>
      </w:r>
      <w:proofErr w:type="spellEnd"/>
      <w:r w:rsidRPr="00EA78B3">
        <w:t xml:space="preserve">, </w:t>
      </w:r>
      <w:r w:rsidR="00F04BB8" w:rsidRPr="00F04BB8">
        <w:t>School-based Administrator (HS), St. Lucie</w:t>
      </w:r>
    </w:p>
    <w:p w:rsidR="00B021E4" w:rsidRDefault="00EA78B3">
      <w:pPr>
        <w:pStyle w:val="B1"/>
      </w:pPr>
      <w:r w:rsidRPr="00EA78B3">
        <w:rPr>
          <w:b/>
        </w:rPr>
        <w:t>Pam Stewart</w:t>
      </w:r>
      <w:r w:rsidRPr="00EA78B3">
        <w:t xml:space="preserve">, </w:t>
      </w:r>
      <w:r w:rsidR="00F04BB8" w:rsidRPr="00F04BB8">
        <w:t>Assistant Superintendent, St. Johns</w:t>
      </w:r>
    </w:p>
    <w:p w:rsidR="00B021E4" w:rsidRDefault="00EA78B3">
      <w:pPr>
        <w:pStyle w:val="B1"/>
      </w:pPr>
      <w:r w:rsidRPr="00EA78B3">
        <w:rPr>
          <w:b/>
        </w:rPr>
        <w:t xml:space="preserve">Lance J. </w:t>
      </w:r>
      <w:proofErr w:type="spellStart"/>
      <w:r w:rsidRPr="00EA78B3">
        <w:rPr>
          <w:b/>
        </w:rPr>
        <w:t>Tomei</w:t>
      </w:r>
      <w:proofErr w:type="spellEnd"/>
      <w:r w:rsidRPr="00EA78B3">
        <w:t xml:space="preserve">, </w:t>
      </w:r>
      <w:r w:rsidR="00F04BB8" w:rsidRPr="00F04BB8">
        <w:t>Postsecondary, UCF</w:t>
      </w:r>
    </w:p>
    <w:p w:rsidR="00B021E4" w:rsidRDefault="00EA78B3">
      <w:pPr>
        <w:pStyle w:val="B1"/>
      </w:pPr>
      <w:r w:rsidRPr="00EA78B3">
        <w:rPr>
          <w:b/>
        </w:rPr>
        <w:t xml:space="preserve">Gina </w:t>
      </w:r>
      <w:proofErr w:type="spellStart"/>
      <w:r w:rsidRPr="00EA78B3">
        <w:rPr>
          <w:b/>
        </w:rPr>
        <w:t>Tovine</w:t>
      </w:r>
      <w:proofErr w:type="spellEnd"/>
      <w:r w:rsidRPr="00EA78B3">
        <w:t>,</w:t>
      </w:r>
      <w:r w:rsidR="00F04BB8" w:rsidRPr="00F04BB8">
        <w:t xml:space="preserve"> District Administrator – HR, Levy</w:t>
      </w:r>
    </w:p>
    <w:p w:rsidR="00B021E4" w:rsidRDefault="00EA78B3">
      <w:pPr>
        <w:pStyle w:val="B1"/>
      </w:pPr>
      <w:r w:rsidRPr="00EA78B3">
        <w:rPr>
          <w:b/>
        </w:rPr>
        <w:t xml:space="preserve">Lori </w:t>
      </w:r>
      <w:proofErr w:type="spellStart"/>
      <w:r w:rsidRPr="00EA78B3">
        <w:rPr>
          <w:b/>
        </w:rPr>
        <w:t>Westphal</w:t>
      </w:r>
      <w:proofErr w:type="spellEnd"/>
      <w:r w:rsidRPr="00EA78B3">
        <w:t xml:space="preserve">, </w:t>
      </w:r>
      <w:r w:rsidR="00F04BB8" w:rsidRPr="00F04BB8">
        <w:t>Teacher (ESE), Lake</w:t>
      </w:r>
    </w:p>
    <w:p w:rsidR="00F65A4B" w:rsidRDefault="00EA78B3">
      <w:pPr>
        <w:pStyle w:val="B1L"/>
        <w:sectPr w:rsidR="00F65A4B" w:rsidSect="00552799">
          <w:footerReference w:type="default" r:id="rId31"/>
          <w:pgSz w:w="12240" w:h="15840"/>
          <w:pgMar w:top="1440" w:right="1440" w:bottom="1440" w:left="1440" w:header="720" w:footer="720" w:gutter="0"/>
          <w:pgNumType w:start="1"/>
          <w:cols w:space="720"/>
          <w:docGrid w:linePitch="360"/>
        </w:sectPr>
      </w:pPr>
      <w:r w:rsidRPr="00EA78B3">
        <w:rPr>
          <w:rFonts w:hint="eastAsia"/>
          <w:b/>
        </w:rPr>
        <w:t>Tamar E. Woodhouse-Young</w:t>
      </w:r>
      <w:r w:rsidR="00F04BB8" w:rsidRPr="00F04BB8">
        <w:t>, Teacher (High School Math), Duval</w:t>
      </w:r>
    </w:p>
    <w:p w:rsidR="00F65A4B" w:rsidRDefault="00F65A4B" w:rsidP="003607FC">
      <w:pPr>
        <w:pStyle w:val="B1"/>
        <w:numPr>
          <w:ilvl w:val="0"/>
          <w:numId w:val="0"/>
        </w:numPr>
        <w:jc w:val="center"/>
        <w:rPr>
          <w:rFonts w:ascii="Times New Roman Bold" w:hAnsi="Times New Roman Bold"/>
          <w:smallCaps/>
          <w:sz w:val="28"/>
          <w:szCs w:val="28"/>
        </w:rPr>
      </w:pPr>
      <w:r w:rsidRPr="00F65A4B">
        <w:rPr>
          <w:rFonts w:ascii="Times New Roman Bold" w:hAnsi="Times New Roman Bold"/>
          <w:smallCaps/>
          <w:sz w:val="28"/>
          <w:szCs w:val="28"/>
        </w:rPr>
        <w:lastRenderedPageBreak/>
        <w:t xml:space="preserve">Appendix </w:t>
      </w:r>
      <w:r>
        <w:rPr>
          <w:rFonts w:ascii="Times New Roman Bold" w:hAnsi="Times New Roman Bold"/>
          <w:smallCaps/>
          <w:sz w:val="28"/>
          <w:szCs w:val="28"/>
        </w:rPr>
        <w:t>B</w:t>
      </w:r>
      <w:r w:rsidRPr="00F65A4B">
        <w:rPr>
          <w:rFonts w:ascii="Times New Roman Bold" w:hAnsi="Times New Roman Bold"/>
          <w:smallCaps/>
          <w:sz w:val="28"/>
          <w:szCs w:val="28"/>
        </w:rPr>
        <w:t xml:space="preserve">. </w:t>
      </w:r>
      <w:r>
        <w:rPr>
          <w:rFonts w:ascii="Times New Roman Bold" w:hAnsi="Times New Roman Bold"/>
          <w:smallCaps/>
          <w:sz w:val="28"/>
          <w:szCs w:val="28"/>
        </w:rPr>
        <w:t>Florida Course Codes</w:t>
      </w:r>
      <w:r w:rsidR="0090419B">
        <w:rPr>
          <w:rFonts w:ascii="Times New Roman Bold" w:hAnsi="Times New Roman Bold"/>
          <w:smallCaps/>
          <w:sz w:val="28"/>
          <w:szCs w:val="28"/>
        </w:rPr>
        <w:t xml:space="preserve"> Used in the Value-Added Model</w:t>
      </w:r>
    </w:p>
    <w:p w:rsidR="00BA46BC" w:rsidRDefault="0090419B" w:rsidP="003607FC">
      <w:pPr>
        <w:pStyle w:val="Cap"/>
      </w:pPr>
      <w:proofErr w:type="gramStart"/>
      <w:r>
        <w:t>Table 1.</w:t>
      </w:r>
      <w:proofErr w:type="gramEnd"/>
      <w:r>
        <w:t xml:space="preserve"> Course Codes Used in the</w:t>
      </w:r>
      <w:r w:rsidR="00BA46BC">
        <w:t xml:space="preserve"> Mathematics</w:t>
      </w:r>
      <w:r>
        <w:t xml:space="preserve"> Value-Added Model</w:t>
      </w:r>
    </w:p>
    <w:tbl>
      <w:tblPr>
        <w:tblW w:w="9373" w:type="dxa"/>
        <w:tblInd w:w="95" w:type="dxa"/>
        <w:tblLook w:val="04A0"/>
      </w:tblPr>
      <w:tblGrid>
        <w:gridCol w:w="2800"/>
        <w:gridCol w:w="1660"/>
        <w:gridCol w:w="4913"/>
      </w:tblGrid>
      <w:tr w:rsidR="00BA46BC" w:rsidRPr="00BA46BC" w:rsidTr="00BA46BC">
        <w:trPr>
          <w:trHeight w:val="180"/>
        </w:trPr>
        <w:tc>
          <w:tcPr>
            <w:tcW w:w="2800"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Year</w:t>
            </w:r>
          </w:p>
        </w:tc>
        <w:tc>
          <w:tcPr>
            <w:tcW w:w="1660"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Course Number</w:t>
            </w:r>
          </w:p>
        </w:tc>
        <w:tc>
          <w:tcPr>
            <w:tcW w:w="4913"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Course Name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Pre-Algebra</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Algebra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Algebra I Honors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Algebra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Algebra II Honors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Algebra </w:t>
            </w:r>
            <w:proofErr w:type="spellStart"/>
            <w:r w:rsidRPr="00BA46BC">
              <w:rPr>
                <w:rFonts w:ascii="Calibri" w:hAnsi="Calibri" w:cs="Arial"/>
                <w:sz w:val="14"/>
                <w:szCs w:val="14"/>
              </w:rPr>
              <w:t>Ia</w:t>
            </w:r>
            <w:proofErr w:type="spellEnd"/>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1200380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Algebra </w:t>
            </w:r>
            <w:proofErr w:type="spellStart"/>
            <w:r w:rsidRPr="00BA46BC">
              <w:rPr>
                <w:rFonts w:ascii="Calibri" w:hAnsi="Calibri" w:cs="Arial"/>
                <w:sz w:val="14"/>
                <w:szCs w:val="14"/>
              </w:rPr>
              <w:t>Ib</w:t>
            </w:r>
            <w:proofErr w:type="spellEnd"/>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1200400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Intensive Mathematics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1200410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for College Success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1200500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proofErr w:type="spellStart"/>
            <w:r w:rsidRPr="00BA46BC">
              <w:rPr>
                <w:rFonts w:ascii="Calibri" w:hAnsi="Calibri" w:cs="Arial"/>
                <w:sz w:val="14"/>
                <w:szCs w:val="14"/>
              </w:rPr>
              <w:t>Advanded</w:t>
            </w:r>
            <w:proofErr w:type="spellEnd"/>
            <w:r w:rsidRPr="00BA46BC">
              <w:rPr>
                <w:rFonts w:ascii="Calibri" w:hAnsi="Calibri" w:cs="Arial"/>
                <w:sz w:val="14"/>
                <w:szCs w:val="14"/>
              </w:rPr>
              <w:t xml:space="preserve"> Algebra with Financial Applications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1200700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College Readiness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1201300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Analysis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1202371</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Pre-AICE Additional Math III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1204000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Intensive Mathematics (MC)</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1</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1,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2,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3</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3,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1205090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Mathematics IB</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1205100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Pre-algebra IB</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1205370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Consumer Mathematics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1205400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Applied Mathematics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1205410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Applied Mathematics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1205500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Explorations in Mathematics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1205510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Explorations in Mathematics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1205540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Business Mathematics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1206300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Informal Geometry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1206310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Geometry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1206320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Geometry Honors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1207310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Integrated Mathematics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1207320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Integrated Mathematics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1207330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Integrated Mathematics III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1209810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Pre-AICE Mathematics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1209820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Pre-AICE Mathematics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6th Pre-Algebra</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7th Algebra</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8th Geometry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Mathematics-Elementary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Functional Basic Skills in Mathematics-Elementary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K</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1</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3</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5012060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4</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5012070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 Grade 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7712010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Mathematics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Advanced Academic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Developmental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7812010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Mathematics: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7855010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7855030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 Skills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7855040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Advanced Academics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7855050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Developmental Skills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7912050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Mathematics 9-12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7912340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Life Skills Math: 9-12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129800A</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6th Pre-Algebra</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129800B</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7th Algebra</w:t>
            </w:r>
          </w:p>
        </w:tc>
      </w:tr>
      <w:tr w:rsidR="00BA46BC" w:rsidRPr="00BA46BC" w:rsidTr="00BA46BC">
        <w:trPr>
          <w:trHeight w:val="180"/>
        </w:trPr>
        <w:tc>
          <w:tcPr>
            <w:tcW w:w="2800"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w:t>
            </w:r>
          </w:p>
        </w:tc>
        <w:tc>
          <w:tcPr>
            <w:tcW w:w="1660"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129800C</w:t>
            </w:r>
          </w:p>
        </w:tc>
        <w:tc>
          <w:tcPr>
            <w:tcW w:w="4913"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Great Explorations in Math (GEM) 8th Geometry</w:t>
            </w:r>
          </w:p>
        </w:tc>
      </w:tr>
    </w:tbl>
    <w:p w:rsidR="00BA46BC" w:rsidRPr="00F65A4B" w:rsidRDefault="00BA46BC" w:rsidP="00BA46BC">
      <w:pPr>
        <w:pStyle w:val="Cap"/>
        <w:rPr>
          <w:rFonts w:ascii="Times New Roman Bold" w:hAnsi="Times New Roman Bold"/>
          <w:smallCaps/>
          <w:sz w:val="28"/>
          <w:szCs w:val="28"/>
        </w:rPr>
      </w:pPr>
    </w:p>
    <w:p w:rsidR="00BA46BC" w:rsidRDefault="00BA46BC">
      <w:pPr>
        <w:rPr>
          <w:b/>
          <w:bCs/>
        </w:rPr>
      </w:pPr>
    </w:p>
    <w:p w:rsidR="00BA46BC" w:rsidRPr="00F65A4B" w:rsidRDefault="00BA46BC" w:rsidP="00BA46BC">
      <w:pPr>
        <w:pStyle w:val="Cap"/>
        <w:rPr>
          <w:rFonts w:ascii="Times New Roman Bold" w:hAnsi="Times New Roman Bold"/>
          <w:smallCaps/>
          <w:sz w:val="28"/>
          <w:szCs w:val="28"/>
        </w:rPr>
      </w:pPr>
      <w:proofErr w:type="gramStart"/>
      <w:r>
        <w:lastRenderedPageBreak/>
        <w:t>Table 2.</w:t>
      </w:r>
      <w:proofErr w:type="gramEnd"/>
      <w:r>
        <w:t xml:space="preserve"> Course Codes </w:t>
      </w:r>
      <w:r w:rsidR="0090419B">
        <w:t xml:space="preserve">Used in the </w:t>
      </w:r>
      <w:r>
        <w:t>Reading</w:t>
      </w:r>
      <w:r w:rsidR="0090419B">
        <w:t xml:space="preserve"> Value-Added Model</w:t>
      </w:r>
    </w:p>
    <w:tbl>
      <w:tblPr>
        <w:tblW w:w="9373" w:type="dxa"/>
        <w:tblInd w:w="95" w:type="dxa"/>
        <w:tblLook w:val="04A0"/>
      </w:tblPr>
      <w:tblGrid>
        <w:gridCol w:w="2800"/>
        <w:gridCol w:w="1660"/>
        <w:gridCol w:w="4913"/>
      </w:tblGrid>
      <w:tr w:rsidR="00BA46BC" w:rsidRPr="00BA46BC" w:rsidTr="00BA46BC">
        <w:trPr>
          <w:trHeight w:val="180"/>
        </w:trPr>
        <w:tc>
          <w:tcPr>
            <w:tcW w:w="2800"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Year</w:t>
            </w:r>
          </w:p>
        </w:tc>
        <w:tc>
          <w:tcPr>
            <w:tcW w:w="1660"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Course Number</w:t>
            </w:r>
          </w:p>
        </w:tc>
        <w:tc>
          <w:tcPr>
            <w:tcW w:w="4913" w:type="dxa"/>
            <w:tcBorders>
              <w:top w:val="single" w:sz="4" w:space="0" w:color="auto"/>
              <w:left w:val="nil"/>
              <w:bottom w:val="single" w:sz="4" w:space="0" w:color="auto"/>
              <w:right w:val="nil"/>
            </w:tcBorders>
            <w:shd w:val="clear" w:color="000000" w:fill="BFBFBF"/>
            <w:vAlign w:val="bottom"/>
            <w:hideMark/>
          </w:tcPr>
          <w:p w:rsidR="00BA46BC" w:rsidRPr="00BA46BC" w:rsidRDefault="00BA46BC" w:rsidP="00BA46BC">
            <w:pPr>
              <w:rPr>
                <w:rFonts w:ascii="Calibri" w:hAnsi="Calibri" w:cs="Arial"/>
                <w:b/>
                <w:bCs/>
                <w:sz w:val="14"/>
                <w:szCs w:val="14"/>
              </w:rPr>
            </w:pPr>
            <w:r w:rsidRPr="00BA46BC">
              <w:rPr>
                <w:rFonts w:ascii="Calibri" w:hAnsi="Calibri" w:cs="Arial"/>
                <w:b/>
                <w:bCs/>
                <w:sz w:val="14"/>
                <w:szCs w:val="14"/>
              </w:rPr>
              <w:t>Course Name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1000000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Intensive Language Arts (MC)</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1000010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Intensive Reading (MC)</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1000020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Intensive Reading and Career Planning</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1000400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Intensive Language Arts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1000410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Intensive Reading</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1</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1 Adv.</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1, International Baccalaureate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M/J </w:t>
            </w:r>
            <w:proofErr w:type="spellStart"/>
            <w:r w:rsidRPr="00BA46BC">
              <w:rPr>
                <w:rFonts w:ascii="Calibri" w:hAnsi="Calibri" w:cs="Arial"/>
                <w:sz w:val="14"/>
                <w:szCs w:val="14"/>
              </w:rPr>
              <w:t>Langague</w:t>
            </w:r>
            <w:proofErr w:type="spellEnd"/>
            <w:r w:rsidRPr="00BA46BC">
              <w:rPr>
                <w:rFonts w:ascii="Calibri" w:hAnsi="Calibri" w:cs="Arial"/>
                <w:sz w:val="14"/>
                <w:szCs w:val="14"/>
              </w:rPr>
              <w:t xml:space="preserve"> Arts 2, Adv</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1001060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2, International Baccalaureate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3</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3, Adv</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1001090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M/J Language Arts 3,International Baccalaureate </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Skills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Honors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Skills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1001350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Honors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1001440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Business English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1001450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Business English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1001560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Pre-AICE English Language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1001800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 Pre-International Baccalaureate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1001810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II Pre-International Baccalaureate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1001840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IB Middle Years Program English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1001845</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IB Middle Years Program English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1002000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Language Arts 1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M/J </w:t>
            </w:r>
            <w:proofErr w:type="spellStart"/>
            <w:r w:rsidRPr="00BA46BC">
              <w:rPr>
                <w:rFonts w:ascii="Calibri" w:hAnsi="Calibri" w:cs="Arial"/>
                <w:sz w:val="14"/>
                <w:szCs w:val="14"/>
              </w:rPr>
              <w:t>Langague</w:t>
            </w:r>
            <w:proofErr w:type="spellEnd"/>
            <w:r w:rsidRPr="00BA46BC">
              <w:rPr>
                <w:rFonts w:ascii="Calibri" w:hAnsi="Calibri" w:cs="Arial"/>
                <w:sz w:val="14"/>
                <w:szCs w:val="14"/>
              </w:rPr>
              <w:t xml:space="preserve"> Arts 2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 xml:space="preserve">M/J </w:t>
            </w:r>
            <w:proofErr w:type="spellStart"/>
            <w:r w:rsidRPr="00BA46BC">
              <w:rPr>
                <w:rFonts w:ascii="Calibri" w:hAnsi="Calibri" w:cs="Arial"/>
                <w:sz w:val="14"/>
                <w:szCs w:val="14"/>
              </w:rPr>
              <w:t>Langague</w:t>
            </w:r>
            <w:proofErr w:type="spellEnd"/>
            <w:r w:rsidRPr="00BA46BC">
              <w:rPr>
                <w:rFonts w:ascii="Calibri" w:hAnsi="Calibri" w:cs="Arial"/>
                <w:sz w:val="14"/>
                <w:szCs w:val="14"/>
              </w:rPr>
              <w:t xml:space="preserve"> Arts 3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1002180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Developmental Language Arts Through ESOL (MC)</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II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1002380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Developmental Language Arts Through ESOL</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1005375</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AICE English Literature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1</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1,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2,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1008070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3</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1008080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M/J Reading, Advanced</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1008300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1008310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1008320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Advanced Reading</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1008330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III</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1008350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for College Success</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2400000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Sixth Grade</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5010010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ESOL English for Speakers of Other Language-Elementary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5010020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Functional Basic Skills in Reading-Elementary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5010040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Language Arts-Elementary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5010050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5010060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Integrated Language Arts-Elementary</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7710010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Language Arts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7755030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Academic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7755040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Advanced Academic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7755050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Developmental Skills K-5</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7810010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Language Arts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7810020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6-8</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7910100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Reading 9-12</w:t>
            </w:r>
          </w:p>
        </w:tc>
      </w:tr>
      <w:tr w:rsidR="00BA46BC" w:rsidRPr="00BA46BC" w:rsidTr="00BA46BC">
        <w:trPr>
          <w:trHeight w:val="180"/>
        </w:trPr>
        <w:tc>
          <w:tcPr>
            <w:tcW w:w="280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7910110</w:t>
            </w:r>
          </w:p>
        </w:tc>
        <w:tc>
          <w:tcPr>
            <w:tcW w:w="4913" w:type="dxa"/>
            <w:tcBorders>
              <w:top w:val="nil"/>
              <w:left w:val="nil"/>
              <w:bottom w:val="nil"/>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English 9-12</w:t>
            </w:r>
          </w:p>
        </w:tc>
      </w:tr>
      <w:tr w:rsidR="00BA46BC" w:rsidRPr="00BA46BC" w:rsidTr="00BA46BC">
        <w:trPr>
          <w:trHeight w:val="180"/>
        </w:trPr>
        <w:tc>
          <w:tcPr>
            <w:tcW w:w="2800"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2008-09, 2009-10, 2010-11</w:t>
            </w:r>
          </w:p>
        </w:tc>
        <w:tc>
          <w:tcPr>
            <w:tcW w:w="1660"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7910400</w:t>
            </w:r>
          </w:p>
        </w:tc>
        <w:tc>
          <w:tcPr>
            <w:tcW w:w="4913" w:type="dxa"/>
            <w:tcBorders>
              <w:top w:val="nil"/>
              <w:left w:val="nil"/>
              <w:bottom w:val="single" w:sz="4" w:space="0" w:color="auto"/>
              <w:right w:val="nil"/>
            </w:tcBorders>
            <w:shd w:val="clear" w:color="auto" w:fill="auto"/>
            <w:noWrap/>
            <w:vAlign w:val="bottom"/>
            <w:hideMark/>
          </w:tcPr>
          <w:p w:rsidR="00BA46BC" w:rsidRPr="00BA46BC" w:rsidRDefault="00BA46BC" w:rsidP="00BA46BC">
            <w:pPr>
              <w:rPr>
                <w:rFonts w:ascii="Calibri" w:hAnsi="Calibri" w:cs="Arial"/>
                <w:sz w:val="14"/>
                <w:szCs w:val="14"/>
              </w:rPr>
            </w:pPr>
            <w:r w:rsidRPr="00BA46BC">
              <w:rPr>
                <w:rFonts w:ascii="Calibri" w:hAnsi="Calibri" w:cs="Arial"/>
                <w:sz w:val="14"/>
                <w:szCs w:val="14"/>
              </w:rPr>
              <w:t>Life Skills Reading: 9-12</w:t>
            </w:r>
          </w:p>
        </w:tc>
      </w:tr>
    </w:tbl>
    <w:p w:rsidR="00BA46BC" w:rsidRDefault="00BA46BC" w:rsidP="00FA5219">
      <w:pPr>
        <w:pStyle w:val="TTlNoTOC"/>
        <w:rPr>
          <w:rFonts w:hint="eastAsia"/>
        </w:rPr>
        <w:sectPr w:rsidR="00BA46BC" w:rsidSect="00552799">
          <w:footerReference w:type="default" r:id="rId32"/>
          <w:pgSz w:w="12240" w:h="15840"/>
          <w:pgMar w:top="1440" w:right="1440" w:bottom="1440" w:left="1440" w:header="720" w:footer="720" w:gutter="0"/>
          <w:pgNumType w:start="1"/>
          <w:cols w:space="720"/>
          <w:docGrid w:linePitch="360"/>
        </w:sectPr>
      </w:pPr>
    </w:p>
    <w:p w:rsidR="00552799" w:rsidRDefault="00552799" w:rsidP="00FA5219">
      <w:pPr>
        <w:pStyle w:val="TTlNoTOC"/>
        <w:rPr>
          <w:rFonts w:hint="eastAsia"/>
        </w:rPr>
      </w:pPr>
      <w:r>
        <w:lastRenderedPageBreak/>
        <w:t xml:space="preserve">Appendix </w:t>
      </w:r>
      <w:r w:rsidR="00F65A4B">
        <w:t>C</w:t>
      </w:r>
      <w:r>
        <w:t>. Fixed Effect Estimates</w:t>
      </w:r>
      <w:bookmarkEnd w:id="59"/>
    </w:p>
    <w:p w:rsidR="008C55B6" w:rsidRDefault="008C55B6" w:rsidP="008C55B6">
      <w:pPr>
        <w:rPr>
          <w:b/>
        </w:rPr>
      </w:pPr>
      <w:bookmarkStart w:id="60" w:name="_Toc298411979"/>
      <w:proofErr w:type="gramStart"/>
      <w:r w:rsidRPr="00AC03EF">
        <w:rPr>
          <w:b/>
        </w:rPr>
        <w:t>Table 1.</w:t>
      </w:r>
      <w:proofErr w:type="gramEnd"/>
      <w:r w:rsidRPr="00AC03EF">
        <w:rPr>
          <w:b/>
        </w:rPr>
        <w:t xml:space="preserve"> Fixed Effects: Grade 4 Reading</w:t>
      </w:r>
      <w:r>
        <w:rPr>
          <w:b/>
        </w:rPr>
        <w:t xml:space="preserve">, </w:t>
      </w:r>
      <w:r w:rsidR="00DA6C81">
        <w:rPr>
          <w:b/>
        </w:rPr>
        <w:t>2010-11</w:t>
      </w:r>
    </w:p>
    <w:p w:rsidR="00DA6C81" w:rsidRPr="00AC03EF" w:rsidRDefault="00DA6C81" w:rsidP="008C55B6">
      <w:pPr>
        <w:rPr>
          <w:b/>
        </w:rPr>
      </w:pPr>
    </w:p>
    <w:tbl>
      <w:tblPr>
        <w:tblW w:w="0" w:type="auto"/>
        <w:tblInd w:w="98" w:type="dxa"/>
        <w:tblLook w:val="04A0"/>
      </w:tblPr>
      <w:tblGrid>
        <w:gridCol w:w="5470"/>
        <w:gridCol w:w="1250"/>
        <w:gridCol w:w="1678"/>
      </w:tblGrid>
      <w:tr w:rsidR="008C55B6" w:rsidRPr="00DD13CD" w:rsidTr="00DA6C81">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 Name</w:t>
            </w:r>
          </w:p>
        </w:tc>
        <w:tc>
          <w:tcPr>
            <w:tcW w:w="0" w:type="auto"/>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w:t>
            </w:r>
          </w:p>
        </w:tc>
        <w:tc>
          <w:tcPr>
            <w:tcW w:w="0" w:type="auto"/>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Standard Error</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Con</w:t>
            </w:r>
            <w:r>
              <w:rPr>
                <w:rFonts w:asciiTheme="minorHAnsi" w:hAnsiTheme="minorHAnsi"/>
                <w:color w:val="000000"/>
              </w:rPr>
              <w:t>s</w:t>
            </w:r>
            <w:r w:rsidRPr="00DA6C81">
              <w:rPr>
                <w:rFonts w:asciiTheme="minorHAnsi" w:hAnsiTheme="minorHAnsi"/>
                <w:color w:val="000000"/>
              </w:rPr>
              <w:t>tant Term</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473.28948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8.0715626</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Language Impaired</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-39.4393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2.9372883</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Deaf or Hard of Hearing</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-27.50033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28.293731</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Visually Impaired</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-28.16003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37.685257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Emotional/Behavioral Disability</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-35.36919</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19.751021</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Specific Learning Disability</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-19.5479</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7.6782468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Dual-Sensory Impaired</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440.46932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162.78546</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Autism Spectrum Disorder</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-31.81469</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23.498643</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Traumatic Brain Injured</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-111.7807</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109.87965</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Other Health Impaired</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-20.60731</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11.333652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Intellectual Disability</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-20.89978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66.478877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Enrolled in</w:t>
            </w:r>
            <w:r>
              <w:rPr>
                <w:rFonts w:asciiTheme="minorHAnsi" w:hAnsiTheme="minorHAnsi"/>
                <w:color w:val="000000"/>
              </w:rPr>
              <w:t xml:space="preserve"> </w:t>
            </w:r>
            <w:r w:rsidRPr="00DA6C81">
              <w:rPr>
                <w:rFonts w:asciiTheme="minorHAnsi" w:hAnsiTheme="minorHAnsi"/>
                <w:color w:val="000000"/>
              </w:rPr>
              <w:t>2</w:t>
            </w:r>
            <w:r>
              <w:rPr>
                <w:rFonts w:asciiTheme="minorHAnsi" w:hAnsiTheme="minorHAnsi"/>
                <w:color w:val="000000"/>
              </w:rPr>
              <w:t xml:space="preserve"> </w:t>
            </w:r>
            <w:r w:rsidRPr="00DA6C81">
              <w:rPr>
                <w:rFonts w:asciiTheme="minorHAnsi" w:hAnsiTheme="minorHAnsi"/>
                <w:color w:val="000000"/>
              </w:rPr>
              <w:t>or more Courses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15.374322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1.9531732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Enrolled in</w:t>
            </w:r>
            <w:r>
              <w:rPr>
                <w:rFonts w:asciiTheme="minorHAnsi" w:hAnsiTheme="minorHAnsi"/>
                <w:color w:val="000000"/>
              </w:rPr>
              <w:t xml:space="preserve"> </w:t>
            </w:r>
            <w:r w:rsidRPr="00DA6C81">
              <w:rPr>
                <w:rFonts w:asciiTheme="minorHAnsi" w:hAnsiTheme="minorHAnsi"/>
                <w:color w:val="000000"/>
              </w:rPr>
              <w:t>3</w:t>
            </w:r>
            <w:r>
              <w:rPr>
                <w:rFonts w:asciiTheme="minorHAnsi" w:hAnsiTheme="minorHAnsi"/>
                <w:color w:val="000000"/>
              </w:rPr>
              <w:t xml:space="preserve"> </w:t>
            </w:r>
            <w:r w:rsidRPr="00DA6C81">
              <w:rPr>
                <w:rFonts w:asciiTheme="minorHAnsi" w:hAnsiTheme="minorHAnsi"/>
                <w:color w:val="000000"/>
              </w:rPr>
              <w:t>or more Courses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9.2376157</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2.1903717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Enrolled in</w:t>
            </w:r>
            <w:r>
              <w:rPr>
                <w:rFonts w:asciiTheme="minorHAnsi" w:hAnsiTheme="minorHAnsi"/>
                <w:color w:val="000000"/>
              </w:rPr>
              <w:t xml:space="preserve"> </w:t>
            </w:r>
            <w:r w:rsidRPr="00DA6C81">
              <w:rPr>
                <w:rFonts w:asciiTheme="minorHAnsi" w:hAnsiTheme="minorHAnsi"/>
                <w:color w:val="000000"/>
              </w:rPr>
              <w:t>4</w:t>
            </w:r>
            <w:r>
              <w:rPr>
                <w:rFonts w:asciiTheme="minorHAnsi" w:hAnsiTheme="minorHAnsi"/>
                <w:color w:val="000000"/>
              </w:rPr>
              <w:t xml:space="preserve"> </w:t>
            </w:r>
            <w:r w:rsidRPr="00DA6C81">
              <w:rPr>
                <w:rFonts w:asciiTheme="minorHAnsi" w:hAnsiTheme="minorHAnsi"/>
                <w:color w:val="000000"/>
              </w:rPr>
              <w:t>or more Courses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4.8796442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6.7319318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Enrolled in</w:t>
            </w:r>
            <w:r>
              <w:rPr>
                <w:rFonts w:asciiTheme="minorHAnsi" w:hAnsiTheme="minorHAnsi"/>
                <w:color w:val="000000"/>
              </w:rPr>
              <w:t xml:space="preserve"> </w:t>
            </w:r>
            <w:r w:rsidRPr="00DA6C81">
              <w:rPr>
                <w:rFonts w:asciiTheme="minorHAnsi" w:hAnsiTheme="minorHAnsi"/>
                <w:color w:val="000000"/>
              </w:rPr>
              <w:t>5</w:t>
            </w:r>
            <w:r>
              <w:rPr>
                <w:rFonts w:asciiTheme="minorHAnsi" w:hAnsiTheme="minorHAnsi"/>
                <w:color w:val="000000"/>
              </w:rPr>
              <w:t xml:space="preserve"> </w:t>
            </w:r>
            <w:r w:rsidRPr="00DA6C81">
              <w:rPr>
                <w:rFonts w:asciiTheme="minorHAnsi" w:hAnsiTheme="minorHAnsi"/>
                <w:color w:val="000000"/>
              </w:rPr>
              <w:t>or more Courses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-9.118334</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51.884447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1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-0.02008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0.0047442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2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0.0104382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0.0056998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Missing Homogeneity of Class 2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11.82098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2.7854498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3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0.0130847</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0.0074043</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Missing Homogeneity of Class 3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12.01265</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3.1546793</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4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-0.000488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0.009586</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Missing Homogeneity of Class 4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5.697259</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3.8949402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5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0.0079056</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0.0137998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Missing Homogeneity of Class 5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-0.317121</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5.7611271</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Homogeneity of Class 6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-0.004062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0.0172575</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Missing Homogeneity of Class 6 Prior Year Test Scores</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8.8996286</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6.9670777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1</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0.2278213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0.0717638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2</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0.0481738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0.0480817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0.1072651</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0.0536661</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4</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0.0479365</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0.048687</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5</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0.0778484</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0.0880728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Number of Students in Class  6</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0.1417139</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0.0972198</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Difference from Modal Age</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-37.26063</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0.859862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Gifted Student Indicator</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29.853091</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9.4171472</w:t>
            </w:r>
          </w:p>
        </w:tc>
      </w:tr>
      <w:tr w:rsidR="00DA6C81" w:rsidRPr="00DD13CD" w:rsidTr="00DA6C81">
        <w:trPr>
          <w:trHeight w:val="300"/>
        </w:trPr>
        <w:tc>
          <w:tcPr>
            <w:tcW w:w="0" w:type="auto"/>
            <w:tcBorders>
              <w:top w:val="nil"/>
              <w:left w:val="nil"/>
              <w:bottom w:val="nil"/>
              <w:right w:val="nil"/>
            </w:tcBorders>
            <w:shd w:val="clear" w:color="auto" w:fill="auto"/>
            <w:noWrap/>
            <w:hideMark/>
          </w:tcPr>
          <w:p w:rsidR="00DA6C81" w:rsidRPr="00DA6C81" w:rsidRDefault="00DA6C81" w:rsidP="00DA6C81">
            <w:pPr>
              <w:keepNext/>
              <w:adjustRightInd w:val="0"/>
              <w:rPr>
                <w:rFonts w:asciiTheme="minorHAnsi" w:hAnsiTheme="minorHAnsi"/>
                <w:color w:val="000000"/>
              </w:rPr>
            </w:pPr>
            <w:r w:rsidRPr="00DA6C81">
              <w:rPr>
                <w:rFonts w:asciiTheme="minorHAnsi" w:hAnsiTheme="minorHAnsi"/>
                <w:color w:val="000000"/>
              </w:rPr>
              <w:t>English Language Learner Indicator</w:t>
            </w:r>
          </w:p>
        </w:tc>
        <w:tc>
          <w:tcPr>
            <w:tcW w:w="0" w:type="auto"/>
            <w:tcBorders>
              <w:top w:val="nil"/>
              <w:left w:val="nil"/>
              <w:bottom w:val="nil"/>
              <w:right w:val="nil"/>
            </w:tcBorders>
            <w:shd w:val="clear" w:color="auto" w:fill="auto"/>
            <w:noWrap/>
            <w:hideMark/>
          </w:tcPr>
          <w:p w:rsidR="00DA6C81" w:rsidRPr="00DA6C81" w:rsidRDefault="00DA6C81" w:rsidP="00DA6C81">
            <w:pPr>
              <w:keepNext/>
              <w:adjustRightInd w:val="0"/>
              <w:jc w:val="right"/>
              <w:rPr>
                <w:rFonts w:asciiTheme="minorHAnsi" w:hAnsiTheme="minorHAnsi"/>
                <w:color w:val="000000"/>
              </w:rPr>
            </w:pPr>
            <w:r w:rsidRPr="00DA6C81">
              <w:rPr>
                <w:rFonts w:asciiTheme="minorHAnsi" w:hAnsiTheme="minorHAnsi"/>
                <w:color w:val="000000"/>
              </w:rPr>
              <w:t>7.5884046</w:t>
            </w:r>
          </w:p>
        </w:tc>
        <w:tc>
          <w:tcPr>
            <w:tcW w:w="0" w:type="auto"/>
            <w:tcBorders>
              <w:top w:val="nil"/>
              <w:left w:val="nil"/>
              <w:bottom w:val="nil"/>
              <w:right w:val="nil"/>
            </w:tcBorders>
            <w:shd w:val="clear" w:color="auto" w:fill="auto"/>
            <w:noWrap/>
            <w:hideMark/>
          </w:tcPr>
          <w:p w:rsidR="00DA6C81" w:rsidRPr="00DA6C81" w:rsidRDefault="00DA6C81" w:rsidP="00DA6C81">
            <w:pPr>
              <w:keepNext/>
              <w:adjustRightInd w:val="0"/>
              <w:jc w:val="right"/>
              <w:rPr>
                <w:rFonts w:asciiTheme="minorHAnsi" w:hAnsiTheme="minorHAnsi"/>
                <w:color w:val="000000"/>
              </w:rPr>
            </w:pPr>
            <w:r w:rsidRPr="00DA6C81">
              <w:rPr>
                <w:rFonts w:asciiTheme="minorHAnsi" w:hAnsiTheme="minorHAnsi"/>
                <w:color w:val="000000"/>
              </w:rPr>
              <w:t>1.72676</w:t>
            </w:r>
          </w:p>
        </w:tc>
      </w:tr>
      <w:tr w:rsidR="00DA6C81" w:rsidRPr="00DD13CD" w:rsidTr="00D13EE5">
        <w:trPr>
          <w:trHeight w:val="477"/>
        </w:trPr>
        <w:tc>
          <w:tcPr>
            <w:tcW w:w="0" w:type="auto"/>
            <w:tcBorders>
              <w:top w:val="nil"/>
              <w:left w:val="nil"/>
              <w:bottom w:val="nil"/>
              <w:right w:val="nil"/>
            </w:tcBorders>
            <w:shd w:val="clear" w:color="auto" w:fill="auto"/>
            <w:noWrap/>
            <w:hideMark/>
          </w:tcPr>
          <w:p w:rsidR="00DA6C81" w:rsidRPr="00DA6C81" w:rsidRDefault="00DA6C81" w:rsidP="00DA6C81">
            <w:pPr>
              <w:adjustRightInd w:val="0"/>
              <w:rPr>
                <w:rFonts w:asciiTheme="minorHAnsi" w:hAnsiTheme="minorHAnsi"/>
                <w:color w:val="000000"/>
              </w:rPr>
            </w:pPr>
            <w:r w:rsidRPr="00DA6C81">
              <w:rPr>
                <w:rFonts w:asciiTheme="minorHAnsi" w:hAnsiTheme="minorHAnsi"/>
                <w:color w:val="000000"/>
              </w:rPr>
              <w:t>Achievement: Prior Year</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0.7765228</w:t>
            </w:r>
          </w:p>
        </w:tc>
        <w:tc>
          <w:tcPr>
            <w:tcW w:w="0" w:type="auto"/>
            <w:tcBorders>
              <w:top w:val="nil"/>
              <w:left w:val="nil"/>
              <w:bottom w:val="nil"/>
              <w:right w:val="nil"/>
            </w:tcBorders>
            <w:shd w:val="clear" w:color="auto" w:fill="auto"/>
            <w:noWrap/>
            <w:hideMark/>
          </w:tcPr>
          <w:p w:rsidR="00DA6C81" w:rsidRPr="00DA6C81" w:rsidRDefault="00DA6C81" w:rsidP="00DA6C81">
            <w:pPr>
              <w:adjustRightInd w:val="0"/>
              <w:jc w:val="right"/>
              <w:rPr>
                <w:rFonts w:asciiTheme="minorHAnsi" w:hAnsiTheme="minorHAnsi"/>
                <w:color w:val="000000"/>
              </w:rPr>
            </w:pPr>
            <w:r w:rsidRPr="00DA6C81">
              <w:rPr>
                <w:rFonts w:asciiTheme="minorHAnsi" w:hAnsiTheme="minorHAnsi"/>
                <w:color w:val="000000"/>
              </w:rPr>
              <w:t>0.0020639</w:t>
            </w:r>
          </w:p>
        </w:tc>
      </w:tr>
    </w:tbl>
    <w:p w:rsidR="00DA6C81" w:rsidRPr="005F55CC" w:rsidRDefault="005F55CC" w:rsidP="008C55B6">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sidR="00D13EE5">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sidR="00D13EE5">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sidR="00D13EE5">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sidR="00D26934">
        <w:rPr>
          <w:rFonts w:asciiTheme="minorHAnsi" w:hAnsiTheme="minorHAnsi"/>
          <w:color w:val="000000"/>
          <w:sz w:val="20"/>
          <w:szCs w:val="20"/>
        </w:rPr>
        <w:t xml:space="preserve">the </w:t>
      </w:r>
      <w:r w:rsidRPr="005F55CC">
        <w:rPr>
          <w:rFonts w:asciiTheme="minorHAnsi" w:hAnsiTheme="minorHAnsi"/>
          <w:color w:val="000000"/>
          <w:sz w:val="20"/>
          <w:szCs w:val="20"/>
        </w:rPr>
        <w:t>Survey 5</w:t>
      </w:r>
      <w:r w:rsidR="00D26934">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pPr>
        <w:rPr>
          <w:b/>
        </w:rPr>
      </w:pPr>
      <w:proofErr w:type="gramStart"/>
      <w:r w:rsidRPr="00AC03EF">
        <w:rPr>
          <w:b/>
        </w:rPr>
        <w:lastRenderedPageBreak/>
        <w:t>Table 2.</w:t>
      </w:r>
      <w:proofErr w:type="gramEnd"/>
      <w:r w:rsidRPr="00AC03EF">
        <w:rPr>
          <w:b/>
        </w:rPr>
        <w:t xml:space="preserve"> Fixed Effects: Grade 5 Reading</w:t>
      </w:r>
      <w:r>
        <w:rPr>
          <w:b/>
        </w:rPr>
        <w:t xml:space="preserve">, </w:t>
      </w:r>
      <w:r w:rsidR="00DA6C81">
        <w:rPr>
          <w:b/>
        </w:rPr>
        <w:t>2010-11</w:t>
      </w:r>
    </w:p>
    <w:p w:rsidR="00301AA9" w:rsidRPr="00AC03EF" w:rsidRDefault="00301AA9" w:rsidP="008C55B6">
      <w:pPr>
        <w:rPr>
          <w:b/>
        </w:rPr>
      </w:pPr>
    </w:p>
    <w:tbl>
      <w:tblPr>
        <w:tblW w:w="8820" w:type="dxa"/>
        <w:tblInd w:w="98" w:type="dxa"/>
        <w:tblLook w:val="04A0"/>
      </w:tblPr>
      <w:tblGrid>
        <w:gridCol w:w="5920"/>
        <w:gridCol w:w="1420"/>
        <w:gridCol w:w="1480"/>
      </w:tblGrid>
      <w:tr w:rsidR="008C55B6" w:rsidRPr="00DD13CD"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Standard Error</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252.75592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8.2825155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-0.068282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3.1538825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4.2685377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22.992432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7.2936619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40.758719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-6.43652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19.422141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-1.207555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8.3594024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-8.932585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22.48474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-4.253669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10.83725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8.4749104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72.253255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2</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6.048231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1.8277423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3</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6.6678138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2.1180171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4</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1.4545273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6.5435769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5</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7.0551798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40.711496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0.0006298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0.0048649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0.0050958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0.0059813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-0.974422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2.7331346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0.0064745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0.0076982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0.2868653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3.0383583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0.0015222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0.0099288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5.0598005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3.7625568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0.0056336</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0.0142427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-3.688758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5.464738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0.0118324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0.0193209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11.674921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7.1307045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-0.431434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0.0750854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-0.174729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0.0544604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0.0886944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0.0537982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0.0710203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0.0476787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0.0593746</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0.0717484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-0.072224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0.1072331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-21.74667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0.8452812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26.52585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9.6284085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11.680456</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9.0500104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0.6157219</w:t>
            </w:r>
          </w:p>
        </w:tc>
        <w:tc>
          <w:tcPr>
            <w:tcW w:w="148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0.0049343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Achievement: Prior Year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0.2871829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0.004357</w:t>
            </w:r>
          </w:p>
        </w:tc>
      </w:tr>
    </w:tbl>
    <w:p w:rsidR="00301AA9" w:rsidRDefault="00301AA9" w:rsidP="00301AA9">
      <w:pPr>
        <w:rPr>
          <w:rFonts w:asciiTheme="minorHAnsi" w:hAnsiTheme="minorHAnsi"/>
          <w:color w:val="000000"/>
          <w:sz w:val="20"/>
          <w:szCs w:val="20"/>
        </w:rPr>
      </w:pPr>
    </w:p>
    <w:p w:rsidR="00301AA9" w:rsidRPr="005F55CC" w:rsidRDefault="00301AA9" w:rsidP="00301AA9">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p w:rsidR="00301AA9" w:rsidRDefault="00301AA9" w:rsidP="008C55B6">
      <w:pPr>
        <w:rPr>
          <w:b/>
        </w:rPr>
      </w:pPr>
    </w:p>
    <w:p w:rsidR="008C55B6" w:rsidRDefault="008C55B6" w:rsidP="008C55B6">
      <w:pPr>
        <w:rPr>
          <w:b/>
        </w:rPr>
      </w:pPr>
      <w:proofErr w:type="gramStart"/>
      <w:r w:rsidRPr="00AC03EF">
        <w:rPr>
          <w:b/>
        </w:rPr>
        <w:lastRenderedPageBreak/>
        <w:t>Table 3.</w:t>
      </w:r>
      <w:proofErr w:type="gramEnd"/>
      <w:r w:rsidRPr="00AC03EF">
        <w:rPr>
          <w:b/>
        </w:rPr>
        <w:t xml:space="preserve"> Fixed Effects: Grade 6 Reading</w:t>
      </w:r>
      <w:r>
        <w:rPr>
          <w:b/>
        </w:rPr>
        <w:t xml:space="preserve">, </w:t>
      </w:r>
      <w:r w:rsidR="00DA6C81">
        <w:rPr>
          <w:b/>
        </w:rPr>
        <w:t>2010-11</w:t>
      </w:r>
    </w:p>
    <w:p w:rsidR="00301AA9" w:rsidRPr="00AC03EF" w:rsidRDefault="00301AA9" w:rsidP="008C55B6">
      <w:pPr>
        <w:rPr>
          <w:b/>
        </w:rPr>
      </w:pPr>
    </w:p>
    <w:tbl>
      <w:tblPr>
        <w:tblW w:w="8820" w:type="dxa"/>
        <w:tblInd w:w="98" w:type="dxa"/>
        <w:tblLook w:val="04A0"/>
      </w:tblPr>
      <w:tblGrid>
        <w:gridCol w:w="5920"/>
        <w:gridCol w:w="1420"/>
        <w:gridCol w:w="1480"/>
      </w:tblGrid>
      <w:tr w:rsidR="008C55B6" w:rsidRPr="00DD13CD"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Standard Error</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185.10109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15.220935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-32.91874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3.6205578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-28.71749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25.055512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16.344463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37.652171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2.7502393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18.314297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-6.467666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7.5383492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39.791119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23.979703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Traumatic Brain Injured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158.05119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114.06117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-5.135172</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10.794594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-15.67955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58.345302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2</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40.76035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2.3361209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3</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7.2954953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2.7675227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4</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-18.52449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7.2056249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5</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71.71239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31.914473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sidR="001010C8">
              <w:rPr>
                <w:rFonts w:asciiTheme="minorHAnsi" w:hAnsiTheme="minorHAnsi"/>
                <w:color w:val="000000"/>
              </w:rPr>
              <w:t xml:space="preserve"> </w:t>
            </w:r>
            <w:r w:rsidRPr="000B1129">
              <w:rPr>
                <w:rFonts w:asciiTheme="minorHAnsi" w:hAnsiTheme="minorHAnsi"/>
                <w:color w:val="000000"/>
              </w:rPr>
              <w:t>6</w:t>
            </w:r>
            <w:r w:rsidR="001010C8">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-103.1539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112.03514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-0.024383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0.0045525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0.0301148</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0.0053888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22.500493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3.4804005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0.0372126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0.0085022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8.8497504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4.0602352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0.0056458</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0.0125294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12.047922</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5.8523024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-0.002497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0.0208034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-13.06623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10.087556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0.0428124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0.0305257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25.048904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14.439612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-0.874086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0.1029611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0.1297929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0.1134076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0.3681258</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0.1602223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0.2682621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0.2239495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-0.280473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0.3691364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0.3128181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0.5480409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-28.68192</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0.7866967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26.235894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10.593017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-7.396306</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11.468293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0.5456652</w:t>
            </w:r>
          </w:p>
        </w:tc>
        <w:tc>
          <w:tcPr>
            <w:tcW w:w="148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0.0060109</w:t>
            </w:r>
          </w:p>
        </w:tc>
      </w:tr>
      <w:tr w:rsidR="00301AA9" w:rsidRPr="00DD13CD" w:rsidTr="00301AA9">
        <w:trPr>
          <w:trHeight w:val="468"/>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Achievement: Prior Year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0.3795654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0.005862</w:t>
            </w:r>
          </w:p>
        </w:tc>
      </w:tr>
    </w:tbl>
    <w:p w:rsidR="00301AA9" w:rsidRPr="005F55CC" w:rsidRDefault="00301AA9" w:rsidP="00301AA9">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pPr>
        <w:rPr>
          <w:b/>
        </w:rPr>
      </w:pPr>
      <w:proofErr w:type="gramStart"/>
      <w:r w:rsidRPr="00AC03EF">
        <w:rPr>
          <w:b/>
        </w:rPr>
        <w:lastRenderedPageBreak/>
        <w:t>Table 4.</w:t>
      </w:r>
      <w:proofErr w:type="gramEnd"/>
      <w:r w:rsidRPr="00AC03EF">
        <w:rPr>
          <w:b/>
        </w:rPr>
        <w:t xml:space="preserve"> Fixed Effects: Grade 7 Reading</w:t>
      </w:r>
      <w:r>
        <w:rPr>
          <w:b/>
        </w:rPr>
        <w:t xml:space="preserve">, </w:t>
      </w:r>
      <w:r w:rsidR="00DA6C81">
        <w:rPr>
          <w:b/>
        </w:rPr>
        <w:t>2010-11</w:t>
      </w:r>
    </w:p>
    <w:p w:rsidR="00301AA9" w:rsidRPr="00AC03EF" w:rsidRDefault="00301AA9" w:rsidP="008C55B6">
      <w:pPr>
        <w:rPr>
          <w:b/>
        </w:rPr>
      </w:pPr>
    </w:p>
    <w:tbl>
      <w:tblPr>
        <w:tblW w:w="8820" w:type="dxa"/>
        <w:tblInd w:w="98" w:type="dxa"/>
        <w:tblLook w:val="04A0"/>
      </w:tblPr>
      <w:tblGrid>
        <w:gridCol w:w="5920"/>
        <w:gridCol w:w="1420"/>
        <w:gridCol w:w="1480"/>
      </w:tblGrid>
      <w:tr w:rsidR="008C55B6" w:rsidRPr="00DD13CD"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DD13CD" w:rsidRDefault="008C55B6" w:rsidP="00247F5F">
            <w:pPr>
              <w:jc w:val="center"/>
              <w:rPr>
                <w:rFonts w:ascii="Calibri" w:hAnsi="Calibri"/>
                <w:b/>
                <w:bCs/>
                <w:color w:val="000000"/>
              </w:rPr>
            </w:pPr>
            <w:r w:rsidRPr="00DD13CD">
              <w:rPr>
                <w:rFonts w:ascii="Calibri" w:hAnsi="Calibri"/>
                <w:b/>
                <w:bCs/>
                <w:color w:val="000000"/>
              </w:rPr>
              <w:t>Standard Error</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155.36374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15.110568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-14.22913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3.5817283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-21.30903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24.847463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-61.33771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33.697251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-51.91055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12.863482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-13.15411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6.5911623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-31.21389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23.337236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Traumatic Brain Injured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53.361827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84.280827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-5.524142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10.45156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66.627656</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63.863361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2</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67.194367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2.0401473</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3</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3.844224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2.7539806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4</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-20.71458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7.3352801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5</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-9.96338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27.142661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6</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202.02481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134.70919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-0.027859</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0.0040749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0.0462148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0.0051846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16.694914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3.0635009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0.0362593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0.0078308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3.3079391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3.7958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0.0217078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0.0124716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23.07053</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5.8059018</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-0.000865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0.0213881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-11.55677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9.8111999</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0.0287411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0.0317961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25.955701</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13.486732</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-0.901254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0.0962286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0.1584682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0.1053166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0.2012458</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0.1478354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0.5972375</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0.2255181</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0.3725754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0.380186</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0.0998684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0.5126824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-16.44447</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0.6837645</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-13.15494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9.3731567</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2.1767832</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11.386944</w:t>
            </w:r>
          </w:p>
        </w:tc>
      </w:tr>
      <w:tr w:rsidR="00301AA9" w:rsidRPr="00DD13CD"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301AA9">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0.8056186</w:t>
            </w:r>
          </w:p>
        </w:tc>
        <w:tc>
          <w:tcPr>
            <w:tcW w:w="1480" w:type="dxa"/>
            <w:tcBorders>
              <w:top w:val="nil"/>
              <w:left w:val="nil"/>
              <w:bottom w:val="nil"/>
              <w:right w:val="nil"/>
            </w:tcBorders>
            <w:shd w:val="clear" w:color="auto" w:fill="auto"/>
            <w:noWrap/>
            <w:hideMark/>
          </w:tcPr>
          <w:p w:rsidR="00301AA9" w:rsidRPr="000B1129" w:rsidRDefault="00301AA9" w:rsidP="00301AA9">
            <w:pPr>
              <w:keepNext/>
              <w:adjustRightInd w:val="0"/>
              <w:jc w:val="right"/>
              <w:rPr>
                <w:rFonts w:asciiTheme="minorHAnsi" w:hAnsiTheme="minorHAnsi"/>
                <w:color w:val="000000"/>
              </w:rPr>
            </w:pPr>
            <w:r w:rsidRPr="000B1129">
              <w:rPr>
                <w:rFonts w:asciiTheme="minorHAnsi" w:hAnsiTheme="minorHAnsi"/>
                <w:color w:val="000000"/>
              </w:rPr>
              <w:t>0.006981</w:t>
            </w:r>
          </w:p>
        </w:tc>
      </w:tr>
      <w:tr w:rsidR="00301AA9" w:rsidRPr="00DD13CD" w:rsidTr="00301AA9">
        <w:trPr>
          <w:trHeight w:val="468"/>
        </w:trPr>
        <w:tc>
          <w:tcPr>
            <w:tcW w:w="5920" w:type="dxa"/>
            <w:tcBorders>
              <w:top w:val="nil"/>
              <w:left w:val="nil"/>
              <w:bottom w:val="nil"/>
              <w:right w:val="nil"/>
            </w:tcBorders>
            <w:shd w:val="clear" w:color="auto" w:fill="auto"/>
            <w:noWrap/>
            <w:hideMark/>
          </w:tcPr>
          <w:p w:rsidR="00301AA9" w:rsidRPr="000B1129" w:rsidRDefault="00301AA9" w:rsidP="00301AA9">
            <w:pPr>
              <w:adjustRightInd w:val="0"/>
              <w:rPr>
                <w:rFonts w:asciiTheme="minorHAnsi" w:hAnsiTheme="minorHAnsi"/>
                <w:color w:val="000000"/>
              </w:rPr>
            </w:pPr>
            <w:r w:rsidRPr="000B1129">
              <w:rPr>
                <w:rFonts w:asciiTheme="minorHAnsi" w:hAnsiTheme="minorHAnsi"/>
                <w:color w:val="000000"/>
              </w:rPr>
              <w:t>Achievement: Prior Year</w:t>
            </w:r>
          </w:p>
        </w:tc>
        <w:tc>
          <w:tcPr>
            <w:tcW w:w="142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0.1295194</w:t>
            </w:r>
          </w:p>
        </w:tc>
        <w:tc>
          <w:tcPr>
            <w:tcW w:w="1480" w:type="dxa"/>
            <w:tcBorders>
              <w:top w:val="nil"/>
              <w:left w:val="nil"/>
              <w:bottom w:val="nil"/>
              <w:right w:val="nil"/>
            </w:tcBorders>
            <w:shd w:val="clear" w:color="auto" w:fill="auto"/>
            <w:noWrap/>
            <w:hideMark/>
          </w:tcPr>
          <w:p w:rsidR="00301AA9" w:rsidRPr="000B1129" w:rsidRDefault="00301AA9" w:rsidP="00301AA9">
            <w:pPr>
              <w:adjustRightInd w:val="0"/>
              <w:jc w:val="right"/>
              <w:rPr>
                <w:rFonts w:asciiTheme="minorHAnsi" w:hAnsiTheme="minorHAnsi"/>
                <w:color w:val="000000"/>
              </w:rPr>
            </w:pPr>
            <w:r w:rsidRPr="000B1129">
              <w:rPr>
                <w:rFonts w:asciiTheme="minorHAnsi" w:hAnsiTheme="minorHAnsi"/>
                <w:color w:val="000000"/>
              </w:rPr>
              <w:t>0.0053304</w:t>
            </w:r>
          </w:p>
        </w:tc>
      </w:tr>
    </w:tbl>
    <w:p w:rsidR="00301AA9" w:rsidRPr="005F55CC" w:rsidRDefault="00301AA9" w:rsidP="00301AA9">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pPr>
        <w:rPr>
          <w:b/>
        </w:rPr>
      </w:pPr>
      <w:proofErr w:type="gramStart"/>
      <w:r w:rsidRPr="00AC03EF">
        <w:rPr>
          <w:b/>
        </w:rPr>
        <w:lastRenderedPageBreak/>
        <w:t>Table 5.</w:t>
      </w:r>
      <w:proofErr w:type="gramEnd"/>
      <w:r w:rsidRPr="00AC03EF">
        <w:rPr>
          <w:b/>
        </w:rPr>
        <w:t xml:space="preserve"> Fixed Effects: Grade 8 Reading</w:t>
      </w:r>
      <w:r>
        <w:rPr>
          <w:b/>
        </w:rPr>
        <w:t xml:space="preserve">, </w:t>
      </w:r>
      <w:r w:rsidR="00DA6C81">
        <w:rPr>
          <w:b/>
        </w:rPr>
        <w:t>2010-11</w:t>
      </w:r>
    </w:p>
    <w:p w:rsidR="00301AA9" w:rsidRPr="00AC03EF" w:rsidRDefault="00301AA9" w:rsidP="008C55B6">
      <w:pPr>
        <w:rPr>
          <w:b/>
        </w:rPr>
      </w:pP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510.49606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12.002591</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-11.21566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2.9756546</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-3.18073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16.191602</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-36.81783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27.275501</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8.2108367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10.68379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-9.494328</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5.1545126</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6.5841139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16.937298</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Traumatic Brain Injured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17.056477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64.747293</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-5.090264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7.7142389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-18.16496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50.290433</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2</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45.572332</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1.5451605</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3</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3.0205338</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2.1703055</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4</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-6.864711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6.0855819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5</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7.5872759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21.488679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6</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29.619999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67.212724</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-0.041485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0.0036467</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0.021326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0.0045318</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11.747275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2.3526687</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0.0225521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0.0070363</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8.0094497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3.0045083</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-0.018295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0.0110015</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7.8914209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4.3811562</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-0.00221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0.016882</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2.6902304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7.6050919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0.0349812</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0.025556</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18.131107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10.55741</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-0.645369</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0.0732871</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0.1659604</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0.0810282</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0.2966507</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0.116208</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0.4030285</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0.1651929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0.4898653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0.2967227</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0.1426541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0.4275934</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-20.06601</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0.5260609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17.720123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8.1612659</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-1.076096</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9.0620833</w:t>
            </w:r>
          </w:p>
        </w:tc>
      </w:tr>
      <w:tr w:rsidR="00301AA9" w:rsidRPr="00C02D49" w:rsidTr="00247F5F">
        <w:trPr>
          <w:trHeight w:val="300"/>
        </w:trPr>
        <w:tc>
          <w:tcPr>
            <w:tcW w:w="5920" w:type="dxa"/>
            <w:tcBorders>
              <w:top w:val="nil"/>
              <w:left w:val="nil"/>
              <w:bottom w:val="nil"/>
              <w:right w:val="nil"/>
            </w:tcBorders>
            <w:shd w:val="clear" w:color="auto" w:fill="auto"/>
            <w:noWrap/>
            <w:hideMark/>
          </w:tcPr>
          <w:p w:rsidR="00301AA9" w:rsidRPr="000B1129" w:rsidRDefault="00301AA9" w:rsidP="00247F5F">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301AA9" w:rsidRPr="000B1129" w:rsidRDefault="00301AA9" w:rsidP="00247F5F">
            <w:pPr>
              <w:keepNext/>
              <w:adjustRightInd w:val="0"/>
              <w:jc w:val="right"/>
              <w:rPr>
                <w:rFonts w:asciiTheme="minorHAnsi" w:hAnsiTheme="minorHAnsi"/>
                <w:color w:val="000000"/>
              </w:rPr>
            </w:pPr>
            <w:r w:rsidRPr="000B1129">
              <w:rPr>
                <w:rFonts w:asciiTheme="minorHAnsi" w:hAnsiTheme="minorHAnsi"/>
                <w:color w:val="000000"/>
              </w:rPr>
              <w:t>0.5882786</w:t>
            </w:r>
          </w:p>
        </w:tc>
        <w:tc>
          <w:tcPr>
            <w:tcW w:w="1480" w:type="dxa"/>
            <w:tcBorders>
              <w:top w:val="nil"/>
              <w:left w:val="nil"/>
              <w:bottom w:val="nil"/>
              <w:right w:val="nil"/>
            </w:tcBorders>
            <w:shd w:val="clear" w:color="auto" w:fill="auto"/>
            <w:noWrap/>
            <w:hideMark/>
          </w:tcPr>
          <w:p w:rsidR="00301AA9" w:rsidRPr="000B1129" w:rsidRDefault="00301AA9" w:rsidP="00247F5F">
            <w:pPr>
              <w:keepNext/>
              <w:adjustRightInd w:val="0"/>
              <w:jc w:val="right"/>
              <w:rPr>
                <w:rFonts w:asciiTheme="minorHAnsi" w:hAnsiTheme="minorHAnsi"/>
                <w:color w:val="000000"/>
              </w:rPr>
            </w:pPr>
            <w:r w:rsidRPr="000B1129">
              <w:rPr>
                <w:rFonts w:asciiTheme="minorHAnsi" w:hAnsiTheme="minorHAnsi"/>
                <w:color w:val="000000"/>
              </w:rPr>
              <w:t>0.0061952</w:t>
            </w:r>
          </w:p>
        </w:tc>
      </w:tr>
      <w:tr w:rsidR="00301AA9" w:rsidRPr="00C02D49" w:rsidTr="00301AA9">
        <w:trPr>
          <w:trHeight w:val="468"/>
        </w:trPr>
        <w:tc>
          <w:tcPr>
            <w:tcW w:w="5920" w:type="dxa"/>
            <w:tcBorders>
              <w:top w:val="nil"/>
              <w:left w:val="nil"/>
              <w:bottom w:val="nil"/>
              <w:right w:val="nil"/>
            </w:tcBorders>
            <w:shd w:val="clear" w:color="auto" w:fill="auto"/>
            <w:noWrap/>
            <w:hideMark/>
          </w:tcPr>
          <w:p w:rsidR="00301AA9" w:rsidRPr="000B1129" w:rsidRDefault="00301AA9" w:rsidP="00247F5F">
            <w:pPr>
              <w:adjustRightInd w:val="0"/>
              <w:rPr>
                <w:rFonts w:asciiTheme="minorHAnsi" w:hAnsiTheme="minorHAnsi"/>
                <w:color w:val="000000"/>
              </w:rPr>
            </w:pPr>
            <w:r w:rsidRPr="000B1129">
              <w:rPr>
                <w:rFonts w:asciiTheme="minorHAnsi" w:hAnsiTheme="minorHAnsi"/>
                <w:color w:val="000000"/>
              </w:rPr>
              <w:t>Achievement: Prior Year</w:t>
            </w:r>
          </w:p>
        </w:tc>
        <w:tc>
          <w:tcPr>
            <w:tcW w:w="142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0.155493</w:t>
            </w:r>
          </w:p>
        </w:tc>
        <w:tc>
          <w:tcPr>
            <w:tcW w:w="1480" w:type="dxa"/>
            <w:tcBorders>
              <w:top w:val="nil"/>
              <w:left w:val="nil"/>
              <w:bottom w:val="nil"/>
              <w:right w:val="nil"/>
            </w:tcBorders>
            <w:shd w:val="clear" w:color="auto" w:fill="auto"/>
            <w:noWrap/>
            <w:hideMark/>
          </w:tcPr>
          <w:p w:rsidR="00301AA9" w:rsidRPr="000B1129" w:rsidRDefault="00301AA9" w:rsidP="00247F5F">
            <w:pPr>
              <w:adjustRightInd w:val="0"/>
              <w:jc w:val="right"/>
              <w:rPr>
                <w:rFonts w:asciiTheme="minorHAnsi" w:hAnsiTheme="minorHAnsi"/>
                <w:color w:val="000000"/>
              </w:rPr>
            </w:pPr>
            <w:r w:rsidRPr="000B1129">
              <w:rPr>
                <w:rFonts w:asciiTheme="minorHAnsi" w:hAnsiTheme="minorHAnsi"/>
                <w:color w:val="000000"/>
              </w:rPr>
              <w:t>0.0046034</w:t>
            </w:r>
          </w:p>
        </w:tc>
      </w:tr>
    </w:tbl>
    <w:p w:rsidR="00301AA9" w:rsidRPr="005F55CC" w:rsidRDefault="00301AA9" w:rsidP="00301AA9">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Pr="00AC03EF" w:rsidRDefault="008C55B6" w:rsidP="008C55B6">
      <w:pPr>
        <w:rPr>
          <w:b/>
        </w:rPr>
      </w:pPr>
      <w:proofErr w:type="gramStart"/>
      <w:r w:rsidRPr="00AC03EF">
        <w:rPr>
          <w:b/>
        </w:rPr>
        <w:lastRenderedPageBreak/>
        <w:t>Table 6.</w:t>
      </w:r>
      <w:proofErr w:type="gramEnd"/>
      <w:r w:rsidRPr="00AC03EF">
        <w:rPr>
          <w:b/>
        </w:rPr>
        <w:t xml:space="preserve"> Fixed Effects: Grade 9 Reading</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127.40448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15.481277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-0.840678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4.1586213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20.680689</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19.605202</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72.171264</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28.722217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10.658685</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12.7573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4.4612518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6.6694999</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45.555299</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24.694002</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Traumatic Brain Injured</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45.625331</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66.069946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-8.687757</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10.139713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-24.64518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53.619393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2</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42.961783</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1.7596205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3</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4.6682408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2.552918</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4</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-14.06406</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8.5764983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5</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42.505823</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27.673554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6</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-174.0622</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59.402781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-0.023468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0.0052577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0.0193842</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0.00667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7.9542916</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2.6044556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0.0365252</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0.010047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9.3947016</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3.5393383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0.0239987</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0.0155308</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20.386083</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5.3169434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0.01049</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0.0242804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9.8431941</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8.7922832</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-0.002731</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0.0356633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0.1967386</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12.657417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-0.158205</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0.0611601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-0.125701</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0.0716625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0.296568</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0.1122744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0.4773906</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0.1716203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0.4525574</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0.2796822</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0.3730067</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0.3957175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-21.6227</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0.6116351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27.458593</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10.206285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10.889199</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11.509281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1010C8" w:rsidRPr="000B1129" w:rsidRDefault="001010C8" w:rsidP="001010C8">
            <w:pPr>
              <w:keepNext/>
              <w:adjustRightInd w:val="0"/>
              <w:jc w:val="right"/>
              <w:rPr>
                <w:rFonts w:asciiTheme="minorHAnsi" w:hAnsiTheme="minorHAnsi"/>
                <w:color w:val="000000"/>
              </w:rPr>
            </w:pPr>
            <w:r w:rsidRPr="000B1129">
              <w:rPr>
                <w:rFonts w:asciiTheme="minorHAnsi" w:hAnsiTheme="minorHAnsi"/>
                <w:color w:val="000000"/>
              </w:rPr>
              <w:t>0.5935253</w:t>
            </w:r>
          </w:p>
        </w:tc>
        <w:tc>
          <w:tcPr>
            <w:tcW w:w="1480" w:type="dxa"/>
            <w:tcBorders>
              <w:top w:val="nil"/>
              <w:left w:val="nil"/>
              <w:bottom w:val="nil"/>
              <w:right w:val="nil"/>
            </w:tcBorders>
            <w:shd w:val="clear" w:color="auto" w:fill="auto"/>
            <w:noWrap/>
            <w:hideMark/>
          </w:tcPr>
          <w:p w:rsidR="001010C8" w:rsidRPr="000B1129" w:rsidRDefault="001010C8" w:rsidP="001010C8">
            <w:pPr>
              <w:keepNext/>
              <w:adjustRightInd w:val="0"/>
              <w:jc w:val="right"/>
              <w:rPr>
                <w:rFonts w:asciiTheme="minorHAnsi" w:hAnsiTheme="minorHAnsi"/>
                <w:color w:val="000000"/>
              </w:rPr>
            </w:pPr>
            <w:r w:rsidRPr="000B1129">
              <w:rPr>
                <w:rFonts w:asciiTheme="minorHAnsi" w:hAnsiTheme="minorHAnsi"/>
                <w:color w:val="000000"/>
              </w:rPr>
              <w:t>0.0088751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1010C8">
            <w:pPr>
              <w:adjustRightInd w:val="0"/>
              <w:rPr>
                <w:rFonts w:asciiTheme="minorHAnsi" w:hAnsiTheme="minorHAnsi"/>
                <w:color w:val="000000"/>
              </w:rPr>
            </w:pPr>
            <w:r w:rsidRPr="000B1129">
              <w:rPr>
                <w:rFonts w:asciiTheme="minorHAnsi" w:hAnsiTheme="minorHAnsi"/>
                <w:color w:val="000000"/>
              </w:rPr>
              <w:t>Achievement: Prior Year</w:t>
            </w:r>
          </w:p>
        </w:tc>
        <w:tc>
          <w:tcPr>
            <w:tcW w:w="142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0.3535465</w:t>
            </w:r>
          </w:p>
        </w:tc>
        <w:tc>
          <w:tcPr>
            <w:tcW w:w="1480" w:type="dxa"/>
            <w:tcBorders>
              <w:top w:val="nil"/>
              <w:left w:val="nil"/>
              <w:bottom w:val="nil"/>
              <w:right w:val="nil"/>
            </w:tcBorders>
            <w:shd w:val="clear" w:color="auto" w:fill="auto"/>
            <w:noWrap/>
            <w:hideMark/>
          </w:tcPr>
          <w:p w:rsidR="001010C8" w:rsidRPr="000B1129" w:rsidRDefault="001010C8" w:rsidP="001010C8">
            <w:pPr>
              <w:adjustRightInd w:val="0"/>
              <w:jc w:val="right"/>
              <w:rPr>
                <w:rFonts w:asciiTheme="minorHAnsi" w:hAnsiTheme="minorHAnsi"/>
                <w:color w:val="000000"/>
              </w:rPr>
            </w:pPr>
            <w:r w:rsidRPr="000B1129">
              <w:rPr>
                <w:rFonts w:asciiTheme="minorHAnsi" w:hAnsiTheme="minorHAnsi"/>
                <w:color w:val="000000"/>
              </w:rPr>
              <w:t>0.0062352</w:t>
            </w:r>
          </w:p>
        </w:tc>
      </w:tr>
    </w:tbl>
    <w:p w:rsidR="008C55B6" w:rsidRDefault="008C55B6" w:rsidP="008C55B6">
      <w:pPr>
        <w:rPr>
          <w:b/>
        </w:rPr>
      </w:pPr>
    </w:p>
    <w:p w:rsidR="001010C8" w:rsidRPr="005F55CC" w:rsidRDefault="001010C8" w:rsidP="001010C8">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Pr="00AC03EF" w:rsidRDefault="008C55B6" w:rsidP="008C55B6">
      <w:pPr>
        <w:rPr>
          <w:b/>
        </w:rPr>
      </w:pPr>
      <w:proofErr w:type="gramStart"/>
      <w:r w:rsidRPr="00AC03EF">
        <w:rPr>
          <w:b/>
        </w:rPr>
        <w:lastRenderedPageBreak/>
        <w:t>Table 7.</w:t>
      </w:r>
      <w:proofErr w:type="gramEnd"/>
      <w:r w:rsidRPr="00AC03EF">
        <w:rPr>
          <w:b/>
        </w:rPr>
        <w:t xml:space="preserve"> Fixed Effects: Grade 10 Reading</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Constant Term</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-431.1881</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18.092754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Language Impaired</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-9.97231</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5.2509912</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Deaf or Hard of Hearing</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-61.10017</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26.715485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Visually Impaired</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-45.68315</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51.321393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Emotional/Behavioral Disability</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-42.64233</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16.004993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Specific Learning Disability</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-19.17554</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8.1293353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Autism Spectrum Disorder</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57.924234</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31.22077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Traumatic Brain Injured</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81.188052</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69.734566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Other Health Impaired</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0.4199884</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12.199827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Intellectual Disability</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-108.7019</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71.258538</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2</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62.059688</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2.5594101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3</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-2.129742</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2.9216503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4</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-5.015117</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10.434636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Enrolled in</w:t>
            </w:r>
            <w:r>
              <w:rPr>
                <w:rFonts w:asciiTheme="minorHAnsi" w:hAnsiTheme="minorHAnsi"/>
                <w:color w:val="000000"/>
              </w:rPr>
              <w:t xml:space="preserve"> </w:t>
            </w:r>
            <w:r w:rsidRPr="000B1129">
              <w:rPr>
                <w:rFonts w:asciiTheme="minorHAnsi" w:hAnsiTheme="minorHAnsi"/>
                <w:color w:val="000000"/>
              </w:rPr>
              <w:t>5</w:t>
            </w:r>
            <w:r>
              <w:rPr>
                <w:rFonts w:asciiTheme="minorHAnsi" w:hAnsiTheme="minorHAnsi"/>
                <w:color w:val="000000"/>
              </w:rPr>
              <w:t xml:space="preserve"> </w:t>
            </w:r>
            <w:r w:rsidRPr="000B1129">
              <w:rPr>
                <w:rFonts w:asciiTheme="minorHAnsi" w:hAnsiTheme="minorHAnsi"/>
                <w:color w:val="000000"/>
              </w:rPr>
              <w:t>or more Courses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-79.8523</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49.90915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Enrolled in6or more Courses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98.073897</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187.10616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1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0.0255874</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0.0058464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2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0.0387735</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0.0065963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Missing Homogeneity of Class 2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-2.880371</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3.25385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3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0.038179</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0.0094606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Missing Homogeneity of Class 3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-9.038722</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3.4148536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4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0.02395</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0.0148029</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Missing Homogeneity of Class 4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8.8502043</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5.2435971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5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0.027736</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0.0261934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Missing Homogeneity of Class 5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4.1389856</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9.439345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Homogeneity of Class 6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0.1421912</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0.0423349</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Missing Homogeneity of Class 6 Prior Year Test Scores</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30.109126</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15.091074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1</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-0.600012</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0.0826493</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2</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-0.979678</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0.0856548</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3</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-0.690289</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0.1184854</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4</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-0.150025</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0.1887817</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5</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-0.069648</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0.3401006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Number of Students in Class  6</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-0.588213</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0.5329186</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Difference from Modal Age</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-6.731747</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0.7739671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Gifted Student Indicator</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-2.162806</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12.69541</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adjustRightInd w:val="0"/>
              <w:rPr>
                <w:rFonts w:asciiTheme="minorHAnsi" w:hAnsiTheme="minorHAnsi"/>
                <w:color w:val="000000"/>
              </w:rPr>
            </w:pPr>
            <w:r w:rsidRPr="000B1129">
              <w:rPr>
                <w:rFonts w:asciiTheme="minorHAnsi" w:hAnsiTheme="minorHAnsi"/>
                <w:color w:val="000000"/>
              </w:rPr>
              <w:t>English Language Learner Indicator</w:t>
            </w: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12.944526</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15.682365</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Pr="000B1129" w:rsidRDefault="001010C8" w:rsidP="00247F5F">
            <w:pPr>
              <w:keepNext/>
              <w:adjustRightInd w:val="0"/>
              <w:rPr>
                <w:rFonts w:asciiTheme="minorHAnsi" w:hAnsiTheme="minorHAnsi"/>
                <w:color w:val="000000"/>
              </w:rPr>
            </w:pPr>
            <w:r w:rsidRPr="000B1129">
              <w:rPr>
                <w:rFonts w:asciiTheme="minorHAnsi" w:hAnsiTheme="minorHAnsi"/>
                <w:color w:val="000000"/>
              </w:rPr>
              <w:t>Achievement: Two Years Prior</w:t>
            </w:r>
          </w:p>
        </w:tc>
        <w:tc>
          <w:tcPr>
            <w:tcW w:w="1420" w:type="dxa"/>
            <w:tcBorders>
              <w:top w:val="nil"/>
              <w:left w:val="nil"/>
              <w:bottom w:val="nil"/>
              <w:right w:val="nil"/>
            </w:tcBorders>
            <w:shd w:val="clear" w:color="auto" w:fill="auto"/>
            <w:noWrap/>
            <w:hideMark/>
          </w:tcPr>
          <w:p w:rsidR="001010C8" w:rsidRPr="000B1129" w:rsidRDefault="001010C8" w:rsidP="00247F5F">
            <w:pPr>
              <w:keepNext/>
              <w:adjustRightInd w:val="0"/>
              <w:jc w:val="right"/>
              <w:rPr>
                <w:rFonts w:asciiTheme="minorHAnsi" w:hAnsiTheme="minorHAnsi"/>
                <w:color w:val="000000"/>
              </w:rPr>
            </w:pPr>
            <w:r w:rsidRPr="000B1129">
              <w:rPr>
                <w:rFonts w:asciiTheme="minorHAnsi" w:hAnsiTheme="minorHAnsi"/>
                <w:color w:val="000000"/>
              </w:rPr>
              <w:t>0.7324625</w:t>
            </w:r>
          </w:p>
        </w:tc>
        <w:tc>
          <w:tcPr>
            <w:tcW w:w="1480" w:type="dxa"/>
            <w:tcBorders>
              <w:top w:val="nil"/>
              <w:left w:val="nil"/>
              <w:bottom w:val="nil"/>
              <w:right w:val="nil"/>
            </w:tcBorders>
            <w:shd w:val="clear" w:color="auto" w:fill="auto"/>
            <w:noWrap/>
            <w:hideMark/>
          </w:tcPr>
          <w:p w:rsidR="001010C8" w:rsidRPr="000B1129" w:rsidRDefault="001010C8" w:rsidP="00247F5F">
            <w:pPr>
              <w:keepNext/>
              <w:adjustRightInd w:val="0"/>
              <w:jc w:val="right"/>
              <w:rPr>
                <w:rFonts w:asciiTheme="minorHAnsi" w:hAnsiTheme="minorHAnsi"/>
                <w:color w:val="000000"/>
              </w:rPr>
            </w:pPr>
            <w:r w:rsidRPr="000B1129">
              <w:rPr>
                <w:rFonts w:asciiTheme="minorHAnsi" w:hAnsiTheme="minorHAnsi"/>
                <w:color w:val="000000"/>
              </w:rPr>
              <w:t>0.0094948</w:t>
            </w:r>
          </w:p>
        </w:tc>
      </w:tr>
      <w:tr w:rsidR="001010C8" w:rsidRPr="00C02D49" w:rsidTr="00247F5F">
        <w:trPr>
          <w:trHeight w:val="300"/>
        </w:trPr>
        <w:tc>
          <w:tcPr>
            <w:tcW w:w="5920" w:type="dxa"/>
            <w:tcBorders>
              <w:top w:val="nil"/>
              <w:left w:val="nil"/>
              <w:bottom w:val="nil"/>
              <w:right w:val="nil"/>
            </w:tcBorders>
            <w:shd w:val="clear" w:color="auto" w:fill="auto"/>
            <w:noWrap/>
            <w:hideMark/>
          </w:tcPr>
          <w:p w:rsidR="001010C8" w:rsidRDefault="001010C8" w:rsidP="00247F5F">
            <w:pPr>
              <w:adjustRightInd w:val="0"/>
              <w:rPr>
                <w:rFonts w:asciiTheme="minorHAnsi" w:hAnsiTheme="minorHAnsi"/>
                <w:color w:val="000000"/>
              </w:rPr>
            </w:pPr>
            <w:r w:rsidRPr="000B1129">
              <w:rPr>
                <w:rFonts w:asciiTheme="minorHAnsi" w:hAnsiTheme="minorHAnsi"/>
                <w:color w:val="000000"/>
              </w:rPr>
              <w:t>Achievement: Prior Year</w:t>
            </w:r>
          </w:p>
          <w:p w:rsidR="001010C8" w:rsidRPr="000B1129" w:rsidRDefault="001010C8" w:rsidP="00247F5F">
            <w:pPr>
              <w:adjustRightInd w:val="0"/>
              <w:rPr>
                <w:rFonts w:asciiTheme="minorHAnsi" w:hAnsiTheme="minorHAnsi"/>
                <w:color w:val="000000"/>
              </w:rPr>
            </w:pPr>
          </w:p>
        </w:tc>
        <w:tc>
          <w:tcPr>
            <w:tcW w:w="142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0.4910035</w:t>
            </w:r>
          </w:p>
        </w:tc>
        <w:tc>
          <w:tcPr>
            <w:tcW w:w="1480" w:type="dxa"/>
            <w:tcBorders>
              <w:top w:val="nil"/>
              <w:left w:val="nil"/>
              <w:bottom w:val="nil"/>
              <w:right w:val="nil"/>
            </w:tcBorders>
            <w:shd w:val="clear" w:color="auto" w:fill="auto"/>
            <w:noWrap/>
            <w:hideMark/>
          </w:tcPr>
          <w:p w:rsidR="001010C8" w:rsidRPr="000B1129" w:rsidRDefault="001010C8" w:rsidP="00247F5F">
            <w:pPr>
              <w:adjustRightInd w:val="0"/>
              <w:jc w:val="right"/>
              <w:rPr>
                <w:rFonts w:asciiTheme="minorHAnsi" w:hAnsiTheme="minorHAnsi"/>
                <w:color w:val="000000"/>
              </w:rPr>
            </w:pPr>
            <w:r w:rsidRPr="000B1129">
              <w:rPr>
                <w:rFonts w:asciiTheme="minorHAnsi" w:hAnsiTheme="minorHAnsi"/>
                <w:color w:val="000000"/>
              </w:rPr>
              <w:t>0.008455</w:t>
            </w:r>
          </w:p>
        </w:tc>
      </w:tr>
    </w:tbl>
    <w:p w:rsidR="001010C8" w:rsidRPr="005F55CC" w:rsidRDefault="001010C8" w:rsidP="001010C8">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Pr="00AC03EF" w:rsidRDefault="008C55B6" w:rsidP="008C55B6">
      <w:pPr>
        <w:rPr>
          <w:b/>
        </w:rPr>
      </w:pPr>
      <w:proofErr w:type="gramStart"/>
      <w:r w:rsidRPr="00AC03EF">
        <w:rPr>
          <w:b/>
        </w:rPr>
        <w:lastRenderedPageBreak/>
        <w:t>Table 8.</w:t>
      </w:r>
      <w:proofErr w:type="gramEnd"/>
      <w:r w:rsidRPr="00AC03EF">
        <w:rPr>
          <w:b/>
        </w:rPr>
        <w:t xml:space="preserve"> Fixed Effects: Grade 4 Mathematics</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385.52231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23.339473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-3.840265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2.2364243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-21.92341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20.422514</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26.419334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30.738627</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-51.58701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15.515694</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-23.89384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6.052578</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Dual-Sensory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-497.13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251.98334</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-58.00088</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17.436335</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Traumatic Brain Injured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-252.2642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114.85163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-28.20661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8.6586249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-97.05666</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53.59785</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3.4989894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2.2309281</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-42.03273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18.825657</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-368.5785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133.77785</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-0.003366</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0.0050922</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0.0130493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0.0072015</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18.333975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2.6051637</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-0.033051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0.0132369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7.3096264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4.5309252</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0.0325901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0.0223476</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11.337511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7.6242129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-0.001423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0.0440533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1.1431406</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13.665091</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0.0607841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0.0630242</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19.452163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23.807657</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0.5862114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0.0650804</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0.2833142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0.0639089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0.3276935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0.0830953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0.0899391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0.202489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-0.153449</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0.1965843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0.8720985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1.0114603</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-20.85472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0.6392342</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-10.81665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7.4334099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19028B" w:rsidRPr="000D3570" w:rsidRDefault="0019028B"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17.323791</w:t>
            </w:r>
          </w:p>
        </w:tc>
        <w:tc>
          <w:tcPr>
            <w:tcW w:w="1480" w:type="dxa"/>
            <w:tcBorders>
              <w:top w:val="nil"/>
              <w:left w:val="nil"/>
              <w:bottom w:val="nil"/>
              <w:right w:val="nil"/>
            </w:tcBorders>
            <w:shd w:val="clear" w:color="auto" w:fill="auto"/>
            <w:noWrap/>
            <w:hideMark/>
          </w:tcPr>
          <w:p w:rsidR="0019028B" w:rsidRPr="000D3570" w:rsidRDefault="0019028B"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1.2702079</w:t>
            </w:r>
          </w:p>
        </w:tc>
      </w:tr>
      <w:tr w:rsidR="0019028B" w:rsidRPr="00C02D49" w:rsidTr="0029782B">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0.7604199</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0.0019948</w:t>
            </w:r>
          </w:p>
        </w:tc>
      </w:tr>
    </w:tbl>
    <w:p w:rsidR="008C55B6" w:rsidRDefault="008C55B6" w:rsidP="008C55B6"/>
    <w:p w:rsidR="0019028B" w:rsidRPr="005F55CC" w:rsidRDefault="0019028B" w:rsidP="0019028B">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r>
        <w:br w:type="page"/>
      </w:r>
    </w:p>
    <w:p w:rsidR="008C55B6" w:rsidRPr="00AC03EF" w:rsidRDefault="008C55B6" w:rsidP="008C55B6">
      <w:pPr>
        <w:rPr>
          <w:b/>
        </w:rPr>
      </w:pPr>
      <w:proofErr w:type="gramStart"/>
      <w:r w:rsidRPr="00AC03EF">
        <w:rPr>
          <w:b/>
        </w:rPr>
        <w:lastRenderedPageBreak/>
        <w:t>Table 9.</w:t>
      </w:r>
      <w:proofErr w:type="gramEnd"/>
      <w:r w:rsidRPr="00AC03EF">
        <w:rPr>
          <w:b/>
        </w:rPr>
        <w:t xml:space="preserve"> Fixed Effects: Grade 5 Mathematics</w:t>
      </w:r>
      <w:r>
        <w:rPr>
          <w:b/>
        </w:rPr>
        <w:t>,</w:t>
      </w:r>
      <w:r w:rsidRPr="00AF6594">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244.23767</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19.500574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-5.669853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2.3171212</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6.1600951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17.802791</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-28.47642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27.251441</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-29.07742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14.503526</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-21.68291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6.1518216</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-42.1806</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17.442558</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-12.39181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7.9562714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-93.04941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53.300141</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-1.319687</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2.0525284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20.84478</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16.691847</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-64.8428</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154.72298</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-0.018824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0.0054563</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0.007351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0.0075638</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11.534341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2.4500363</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-0.021399</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0.0137758</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6.6551091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4.2433632</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-0.068602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0.0222075</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-9.904653</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7.2831844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0.0366288</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0.0416947</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34.326822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14.746744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-0.179657</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0.051917</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-16.93585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20.531083</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0.4621061</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0.0578507</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0.2718567</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0.0651857</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0.3214984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0.0771496</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0.1247612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0.2014734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0.594554</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0.4095525</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0.9489815</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0.9697296</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-26.47738</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0.640783</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13.158922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7.0424124</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-10.76592</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6.8759636</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Achievement: Two Years Prior</w:t>
            </w:r>
          </w:p>
        </w:tc>
        <w:tc>
          <w:tcPr>
            <w:tcW w:w="1420" w:type="dxa"/>
            <w:tcBorders>
              <w:top w:val="nil"/>
              <w:left w:val="nil"/>
              <w:bottom w:val="nil"/>
              <w:right w:val="nil"/>
            </w:tcBorders>
            <w:shd w:val="clear" w:color="auto" w:fill="auto"/>
            <w:noWrap/>
            <w:hideMark/>
          </w:tcPr>
          <w:p w:rsidR="0019028B" w:rsidRPr="000D3570" w:rsidRDefault="0019028B"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0.7413352</w:t>
            </w:r>
          </w:p>
        </w:tc>
        <w:tc>
          <w:tcPr>
            <w:tcW w:w="1480" w:type="dxa"/>
            <w:tcBorders>
              <w:top w:val="nil"/>
              <w:left w:val="nil"/>
              <w:bottom w:val="nil"/>
              <w:right w:val="nil"/>
            </w:tcBorders>
            <w:shd w:val="clear" w:color="auto" w:fill="auto"/>
            <w:noWrap/>
            <w:hideMark/>
          </w:tcPr>
          <w:p w:rsidR="0019028B" w:rsidRPr="000D3570" w:rsidRDefault="0019028B"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0.0088471</w:t>
            </w:r>
          </w:p>
        </w:tc>
      </w:tr>
      <w:tr w:rsidR="0019028B" w:rsidRPr="00C02D49" w:rsidTr="003C7A9D">
        <w:trPr>
          <w:trHeight w:val="300"/>
        </w:trPr>
        <w:tc>
          <w:tcPr>
            <w:tcW w:w="5920" w:type="dxa"/>
            <w:tcBorders>
              <w:top w:val="nil"/>
              <w:left w:val="nil"/>
              <w:bottom w:val="nil"/>
              <w:right w:val="nil"/>
            </w:tcBorders>
            <w:shd w:val="clear" w:color="auto" w:fill="auto"/>
            <w:noWrap/>
            <w:hideMark/>
          </w:tcPr>
          <w:p w:rsidR="0019028B" w:rsidRPr="000D3570" w:rsidRDefault="0019028B"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0.1605177</w:t>
            </w:r>
          </w:p>
        </w:tc>
        <w:tc>
          <w:tcPr>
            <w:tcW w:w="1480" w:type="dxa"/>
            <w:tcBorders>
              <w:top w:val="nil"/>
              <w:left w:val="nil"/>
              <w:bottom w:val="nil"/>
              <w:right w:val="nil"/>
            </w:tcBorders>
            <w:shd w:val="clear" w:color="auto" w:fill="auto"/>
            <w:noWrap/>
            <w:hideMark/>
          </w:tcPr>
          <w:p w:rsidR="0019028B" w:rsidRPr="000D3570" w:rsidRDefault="0019028B"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0.0070271</w:t>
            </w:r>
          </w:p>
        </w:tc>
      </w:tr>
    </w:tbl>
    <w:p w:rsidR="008C55B6" w:rsidRDefault="008C55B6" w:rsidP="008C55B6"/>
    <w:p w:rsidR="0033507A" w:rsidRPr="005F55CC" w:rsidRDefault="0033507A" w:rsidP="0033507A">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p w:rsidR="0033507A" w:rsidRDefault="0033507A" w:rsidP="008C55B6"/>
    <w:p w:rsidR="008C55B6" w:rsidRDefault="008C55B6" w:rsidP="008C55B6">
      <w:pPr>
        <w:rPr>
          <w:b/>
        </w:rPr>
      </w:pPr>
    </w:p>
    <w:p w:rsidR="008C55B6" w:rsidRDefault="008C55B6" w:rsidP="008C55B6">
      <w:pPr>
        <w:rPr>
          <w:b/>
        </w:rPr>
      </w:pPr>
    </w:p>
    <w:p w:rsidR="008C55B6" w:rsidRPr="00AC03EF" w:rsidRDefault="008C55B6" w:rsidP="008C55B6">
      <w:pPr>
        <w:rPr>
          <w:b/>
        </w:rPr>
      </w:pPr>
      <w:proofErr w:type="gramStart"/>
      <w:r w:rsidRPr="00AC03EF">
        <w:rPr>
          <w:b/>
        </w:rPr>
        <w:lastRenderedPageBreak/>
        <w:t>Table 10.</w:t>
      </w:r>
      <w:proofErr w:type="gramEnd"/>
      <w:r w:rsidRPr="00AC03EF">
        <w:rPr>
          <w:b/>
        </w:rPr>
        <w:t xml:space="preserve"> Fixed Effects: Grade 6 Mathematics</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215.16926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39.42855</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-3.578054</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2.7135199</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3.2325699</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18.248699</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-37.44276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28.841561</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-12.15046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14.321627</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-12.04852</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5.7694111</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38.644588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17.710852</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Traumatic Brain Injured</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67.820831</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90.205902</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-19.99248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8.3185141</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-49.41435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50.290204</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36.344955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1.5058887</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-1.163721</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5.4352515</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-31.85544</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44.447289</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-0.037142</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0.0048198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0.0060841</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0.0075158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26.98604</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2.7512198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0.0182785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0.0148413</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21.803727</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5.1053418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-0.013219</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0.0289149</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1.9647595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9.4642018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-0.044526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0.0716354</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-3.504406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25.140907</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0.226856</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0.1573563</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-5.989918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43.07707</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0.0546773</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0.0781862</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0.615998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0.0971443</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0.5574255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0.1724428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0.0252668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0.2912048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0.5092225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0.9382771</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-2.913145</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1.5274348</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-19.8003</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0.5728757</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-8.115738</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6.748183</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-14.21651</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8.6379161</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Achievement: Two Years Prior</w:t>
            </w:r>
          </w:p>
        </w:tc>
        <w:tc>
          <w:tcPr>
            <w:tcW w:w="1420" w:type="dxa"/>
            <w:tcBorders>
              <w:top w:val="nil"/>
              <w:left w:val="nil"/>
              <w:bottom w:val="nil"/>
              <w:right w:val="nil"/>
            </w:tcBorders>
            <w:shd w:val="clear" w:color="auto" w:fill="auto"/>
            <w:noWrap/>
            <w:hideMark/>
          </w:tcPr>
          <w:p w:rsidR="00340937" w:rsidRPr="000D3570" w:rsidRDefault="00340937"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0.6654549</w:t>
            </w:r>
          </w:p>
        </w:tc>
        <w:tc>
          <w:tcPr>
            <w:tcW w:w="1480" w:type="dxa"/>
            <w:tcBorders>
              <w:top w:val="nil"/>
              <w:left w:val="nil"/>
              <w:bottom w:val="nil"/>
              <w:right w:val="nil"/>
            </w:tcBorders>
            <w:shd w:val="clear" w:color="auto" w:fill="auto"/>
            <w:noWrap/>
            <w:hideMark/>
          </w:tcPr>
          <w:p w:rsidR="00340937" w:rsidRPr="000D3570" w:rsidRDefault="00340937"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0.0069056</w:t>
            </w:r>
          </w:p>
        </w:tc>
      </w:tr>
      <w:tr w:rsidR="00340937" w:rsidRPr="00C02D49" w:rsidTr="0013745D">
        <w:trPr>
          <w:trHeight w:val="300"/>
        </w:trPr>
        <w:tc>
          <w:tcPr>
            <w:tcW w:w="5920" w:type="dxa"/>
            <w:tcBorders>
              <w:top w:val="nil"/>
              <w:left w:val="nil"/>
              <w:bottom w:val="nil"/>
              <w:right w:val="nil"/>
            </w:tcBorders>
            <w:shd w:val="clear" w:color="auto" w:fill="auto"/>
            <w:noWrap/>
            <w:hideMark/>
          </w:tcPr>
          <w:p w:rsidR="00340937" w:rsidRPr="000D3570" w:rsidRDefault="00340937"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0.2282401</w:t>
            </w:r>
          </w:p>
        </w:tc>
        <w:tc>
          <w:tcPr>
            <w:tcW w:w="1480" w:type="dxa"/>
            <w:tcBorders>
              <w:top w:val="nil"/>
              <w:left w:val="nil"/>
              <w:bottom w:val="nil"/>
              <w:right w:val="nil"/>
            </w:tcBorders>
            <w:shd w:val="clear" w:color="auto" w:fill="auto"/>
            <w:noWrap/>
            <w:hideMark/>
          </w:tcPr>
          <w:p w:rsidR="00340937" w:rsidRPr="000D3570" w:rsidRDefault="00340937"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0.0061245</w:t>
            </w:r>
          </w:p>
        </w:tc>
      </w:tr>
    </w:tbl>
    <w:p w:rsidR="00340937" w:rsidRDefault="00340937" w:rsidP="008C55B6"/>
    <w:p w:rsidR="00340937" w:rsidRPr="005F55CC" w:rsidRDefault="00340937" w:rsidP="00340937">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r>
        <w:br w:type="page"/>
      </w:r>
    </w:p>
    <w:p w:rsidR="008C55B6" w:rsidRPr="00AC03EF" w:rsidRDefault="008C55B6" w:rsidP="008C55B6">
      <w:pPr>
        <w:rPr>
          <w:b/>
        </w:rPr>
      </w:pPr>
      <w:proofErr w:type="gramStart"/>
      <w:r w:rsidRPr="00AC03EF">
        <w:rPr>
          <w:b/>
        </w:rPr>
        <w:lastRenderedPageBreak/>
        <w:t>Table 11.</w:t>
      </w:r>
      <w:proofErr w:type="gramEnd"/>
      <w:r w:rsidRPr="00AC03EF">
        <w:rPr>
          <w:b/>
        </w:rPr>
        <w:t xml:space="preserve"> Fixed Effects: Grade 7 Mathematics</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501.1168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33.944595</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9.5616769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2.457258</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-9.17414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17.010014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9.9147634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25.406372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9.6876221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9.4042094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2.3947086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4.5619344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7.1054907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14.804152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Traumatic Brain Injured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89.863986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54.581504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10.473004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7.2771765</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-35.94316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45.337656</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33.768658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1.1395593</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-1.180703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3.8026075</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43.180675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62.284664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0.0010888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0.0035572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0.0190724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0.0056438</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15.814171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2.1687938</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0.0192297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0.0113031</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10.617272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3.9666914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-0.000129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0.0226006</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-4.832015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7.504312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-0.015029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0.0468479</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7.9309564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18.191022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0.0312502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0.0983872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9.516115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34.765109</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-0.151885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0.0596904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0.38913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0.0782597</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0.1892102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0.1344612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-0.012136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0.233502</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0.2395993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0.6105321</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-0.057593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1.1487586</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-10.88687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0.4390447</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-0.215478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5.1783613</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4.0689656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7.498834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Achievement: Two Years Prior</w:t>
            </w:r>
          </w:p>
        </w:tc>
        <w:tc>
          <w:tcPr>
            <w:tcW w:w="142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0.6764783</w:t>
            </w:r>
          </w:p>
        </w:tc>
        <w:tc>
          <w:tcPr>
            <w:tcW w:w="148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0.0053744</w:t>
            </w:r>
          </w:p>
        </w:tc>
      </w:tr>
      <w:tr w:rsidR="005918F4" w:rsidRPr="00C02D49" w:rsidTr="004500C8">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0.0767584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0.004823</w:t>
            </w:r>
          </w:p>
        </w:tc>
      </w:tr>
    </w:tbl>
    <w:p w:rsidR="008C55B6" w:rsidRDefault="008C55B6" w:rsidP="008C55B6"/>
    <w:p w:rsidR="005918F4" w:rsidRPr="005F55CC" w:rsidRDefault="005918F4" w:rsidP="005918F4">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r>
        <w:br w:type="page"/>
      </w:r>
    </w:p>
    <w:p w:rsidR="008C55B6" w:rsidRPr="00590FA6" w:rsidRDefault="008C55B6" w:rsidP="008C55B6">
      <w:pPr>
        <w:rPr>
          <w:b/>
        </w:rPr>
      </w:pPr>
      <w:proofErr w:type="gramStart"/>
      <w:r w:rsidRPr="00590FA6">
        <w:rPr>
          <w:b/>
        </w:rPr>
        <w:lastRenderedPageBreak/>
        <w:t>Table 12.</w:t>
      </w:r>
      <w:proofErr w:type="gramEnd"/>
      <w:r w:rsidRPr="00590FA6">
        <w:rPr>
          <w:b/>
        </w:rPr>
        <w:t xml:space="preserve"> Fixed Effects: Grade 8 Mathematics</w:t>
      </w:r>
      <w:r>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614.85536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26.888289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10.803628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2.066494</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18.824003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11.071911</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32.532385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23.114175</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-6.132018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7.7828823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10.275597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3.6454513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15.834316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11.482713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Traumatic Brain Injured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5.2355106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43.167249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2.3817283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5.5117007</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28.355891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65.253012</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14.956464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0.8741064</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-3.561152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2.5547497</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44.973758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20.952594</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0.0059785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0.0033737</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0.0303504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0.0050766</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20.774805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1.5353988</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0.0190157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0.009875</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-0.376343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2.83383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0.0152513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0.0178199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6.5615044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5.0576898</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-0.041089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0.0490118</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-8.998075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11.911559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0.121444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0.0961515</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55.356039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27.527077</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-0.085874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0.0472429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0.6632629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0.0558654</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0.1601729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0.0990379</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0.2032172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0.171318</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-0.295691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0.3921755</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2.2442624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0.9671986</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-6.128462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0.3385457</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9.8469445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4.5067393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-4.747537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5.9790561</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Achievement: Two Years Prior</w:t>
            </w:r>
          </w:p>
        </w:tc>
        <w:tc>
          <w:tcPr>
            <w:tcW w:w="142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0.5845132</w:t>
            </w:r>
          </w:p>
        </w:tc>
        <w:tc>
          <w:tcPr>
            <w:tcW w:w="148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0.0058883</w:t>
            </w:r>
          </w:p>
        </w:tc>
      </w:tr>
      <w:tr w:rsidR="005918F4" w:rsidRPr="00C02D49" w:rsidTr="002D0EF6">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0.0932135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0.004312</w:t>
            </w:r>
          </w:p>
        </w:tc>
      </w:tr>
    </w:tbl>
    <w:p w:rsidR="008C55B6" w:rsidRDefault="008C55B6" w:rsidP="008C55B6"/>
    <w:p w:rsidR="005918F4" w:rsidRPr="005F55CC" w:rsidRDefault="005918F4" w:rsidP="005918F4">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8C55B6" w:rsidRDefault="008C55B6" w:rsidP="008C55B6">
      <w:r>
        <w:br w:type="page"/>
      </w:r>
    </w:p>
    <w:p w:rsidR="008C55B6" w:rsidRPr="00590FA6" w:rsidRDefault="005918F4" w:rsidP="008C55B6">
      <w:pPr>
        <w:rPr>
          <w:b/>
        </w:rPr>
      </w:pPr>
      <w:proofErr w:type="gramStart"/>
      <w:r>
        <w:rPr>
          <w:b/>
        </w:rPr>
        <w:lastRenderedPageBreak/>
        <w:t>Table 13</w:t>
      </w:r>
      <w:r w:rsidR="008C55B6" w:rsidRPr="00590FA6">
        <w:rPr>
          <w:b/>
        </w:rPr>
        <w:t>.</w:t>
      </w:r>
      <w:proofErr w:type="gramEnd"/>
      <w:r w:rsidR="008C55B6" w:rsidRPr="00590FA6">
        <w:rPr>
          <w:b/>
        </w:rPr>
        <w:t xml:space="preserve"> Fixed Effects: Grade 10 Mathematics</w:t>
      </w:r>
      <w:r w:rsidR="008C55B6">
        <w:rPr>
          <w:b/>
        </w:rPr>
        <w:t xml:space="preserve">, </w:t>
      </w:r>
      <w:r w:rsidR="00DA6C81">
        <w:rPr>
          <w:b/>
        </w:rPr>
        <w:t>2010-11</w:t>
      </w:r>
    </w:p>
    <w:tbl>
      <w:tblPr>
        <w:tblW w:w="8820" w:type="dxa"/>
        <w:tblInd w:w="98" w:type="dxa"/>
        <w:tblLook w:val="04A0"/>
      </w:tblPr>
      <w:tblGrid>
        <w:gridCol w:w="5920"/>
        <w:gridCol w:w="1420"/>
        <w:gridCol w:w="1480"/>
      </w:tblGrid>
      <w:tr w:rsidR="008C55B6" w:rsidRPr="00C02D49" w:rsidTr="00247F5F">
        <w:trPr>
          <w:trHeight w:val="300"/>
        </w:trPr>
        <w:tc>
          <w:tcPr>
            <w:tcW w:w="59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 Name</w:t>
            </w:r>
          </w:p>
        </w:tc>
        <w:tc>
          <w:tcPr>
            <w:tcW w:w="142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Effect</w:t>
            </w:r>
          </w:p>
        </w:tc>
        <w:tc>
          <w:tcPr>
            <w:tcW w:w="1480" w:type="dxa"/>
            <w:tcBorders>
              <w:top w:val="single" w:sz="4" w:space="0" w:color="auto"/>
              <w:left w:val="nil"/>
              <w:bottom w:val="single" w:sz="4" w:space="0" w:color="auto"/>
              <w:right w:val="nil"/>
            </w:tcBorders>
            <w:shd w:val="clear" w:color="auto" w:fill="auto"/>
            <w:noWrap/>
            <w:vAlign w:val="bottom"/>
            <w:hideMark/>
          </w:tcPr>
          <w:p w:rsidR="008C55B6" w:rsidRPr="00C02D49" w:rsidRDefault="008C55B6" w:rsidP="00247F5F">
            <w:pPr>
              <w:jc w:val="center"/>
              <w:rPr>
                <w:rFonts w:ascii="Calibri" w:hAnsi="Calibri"/>
                <w:b/>
                <w:bCs/>
                <w:color w:val="000000"/>
              </w:rPr>
            </w:pPr>
            <w:r w:rsidRPr="00C02D49">
              <w:rPr>
                <w:rFonts w:ascii="Calibri" w:hAnsi="Calibri"/>
                <w:b/>
                <w:bCs/>
                <w:color w:val="000000"/>
              </w:rPr>
              <w:t>Standard Error</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Constant Term</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281.31535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14.591631</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Language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9.2714132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1.9721118</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Deaf or Hard of Hearing</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12.113933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9.5204873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Visually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3.0800174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25.00785</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Emotional/Behavioral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8.2883581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5.8676514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Specific Learning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4.1541961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2.9946882</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Autism Spectrum Disorder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1.1327465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9.5835244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Traumatic Brain Injured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-16.96285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37.23783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Other Health Impaired</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-4.168503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4.3417563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Intellectual Disability</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3.2234818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25.434598</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2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13.796268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0.630254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3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4.1042532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1.8515109</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4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-22.47413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8.5776429</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Enrolled in 5 or more Courses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-119.1727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56.524715</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1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-0.016324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0.0023542</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0.008151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0.0040097</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2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8.1471443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0.8601868</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0.0187226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0.0087236</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3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5.9321266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1.9389153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0.0042555</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0.0150524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4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2.3356358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3.3620025</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0.080547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0.0322793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5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-0.691126</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7.5575477</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-0.107014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0.0725176</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Missing Homogeneity of Class 6 Prior Year Test Scores</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-37.2611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14.208512</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1</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0.2395978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0.0234322</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2</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0.2956542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0.03489</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3</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0.2864638</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0.0819374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4</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0.121552</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0.1421114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5</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-0.668394</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0.3191165</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Number of Students in Class  6</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-0.891107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0.5996503</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Difference from Modal Age</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-8.971477</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0.252136</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Gifted Student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2.1513553</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3.8364851</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English Language Learner Indicator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15.791409</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5.3689794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keepNext/>
              <w:adjustRightInd w:val="0"/>
              <w:rPr>
                <w:rFonts w:asciiTheme="minorHAnsi" w:hAnsiTheme="minorHAnsi"/>
                <w:color w:val="000000"/>
                <w:sz w:val="20"/>
                <w:szCs w:val="20"/>
              </w:rPr>
            </w:pPr>
            <w:r w:rsidRPr="000D3570">
              <w:rPr>
                <w:rFonts w:asciiTheme="minorHAnsi" w:hAnsiTheme="minorHAnsi"/>
                <w:color w:val="000000"/>
                <w:sz w:val="20"/>
                <w:szCs w:val="20"/>
              </w:rPr>
              <w:t>Achievement: Two Years Prior</w:t>
            </w:r>
          </w:p>
        </w:tc>
        <w:tc>
          <w:tcPr>
            <w:tcW w:w="142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0.6891791</w:t>
            </w:r>
          </w:p>
        </w:tc>
        <w:tc>
          <w:tcPr>
            <w:tcW w:w="1480" w:type="dxa"/>
            <w:tcBorders>
              <w:top w:val="nil"/>
              <w:left w:val="nil"/>
              <w:bottom w:val="nil"/>
              <w:right w:val="nil"/>
            </w:tcBorders>
            <w:shd w:val="clear" w:color="auto" w:fill="auto"/>
            <w:noWrap/>
            <w:hideMark/>
          </w:tcPr>
          <w:p w:rsidR="005918F4" w:rsidRPr="000D3570" w:rsidRDefault="005918F4" w:rsidP="003949C5">
            <w:pPr>
              <w:keepNext/>
              <w:adjustRightInd w:val="0"/>
              <w:jc w:val="right"/>
              <w:rPr>
                <w:rFonts w:asciiTheme="minorHAnsi" w:hAnsiTheme="minorHAnsi"/>
                <w:color w:val="000000"/>
                <w:sz w:val="20"/>
                <w:szCs w:val="20"/>
              </w:rPr>
            </w:pPr>
            <w:r w:rsidRPr="000D3570">
              <w:rPr>
                <w:rFonts w:asciiTheme="minorHAnsi" w:hAnsiTheme="minorHAnsi"/>
                <w:color w:val="000000"/>
                <w:sz w:val="20"/>
                <w:szCs w:val="20"/>
              </w:rPr>
              <w:t>0.0071194</w:t>
            </w:r>
          </w:p>
        </w:tc>
      </w:tr>
      <w:tr w:rsidR="005918F4" w:rsidRPr="00C02D49" w:rsidTr="00C4016F">
        <w:trPr>
          <w:trHeight w:val="300"/>
        </w:trPr>
        <w:tc>
          <w:tcPr>
            <w:tcW w:w="5920" w:type="dxa"/>
            <w:tcBorders>
              <w:top w:val="nil"/>
              <w:left w:val="nil"/>
              <w:bottom w:val="nil"/>
              <w:right w:val="nil"/>
            </w:tcBorders>
            <w:shd w:val="clear" w:color="auto" w:fill="auto"/>
            <w:noWrap/>
            <w:hideMark/>
          </w:tcPr>
          <w:p w:rsidR="005918F4" w:rsidRPr="000D3570" w:rsidRDefault="005918F4" w:rsidP="003949C5">
            <w:pPr>
              <w:adjustRightInd w:val="0"/>
              <w:rPr>
                <w:rFonts w:asciiTheme="minorHAnsi" w:hAnsiTheme="minorHAnsi"/>
                <w:color w:val="000000"/>
                <w:sz w:val="20"/>
                <w:szCs w:val="20"/>
              </w:rPr>
            </w:pPr>
            <w:r w:rsidRPr="000D3570">
              <w:rPr>
                <w:rFonts w:asciiTheme="minorHAnsi" w:hAnsiTheme="minorHAnsi"/>
                <w:color w:val="000000"/>
                <w:sz w:val="20"/>
                <w:szCs w:val="20"/>
              </w:rPr>
              <w:t>Achievement: Prior Year</w:t>
            </w:r>
          </w:p>
        </w:tc>
        <w:tc>
          <w:tcPr>
            <w:tcW w:w="142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0.2085841</w:t>
            </w:r>
          </w:p>
        </w:tc>
        <w:tc>
          <w:tcPr>
            <w:tcW w:w="1480" w:type="dxa"/>
            <w:tcBorders>
              <w:top w:val="nil"/>
              <w:left w:val="nil"/>
              <w:bottom w:val="nil"/>
              <w:right w:val="nil"/>
            </w:tcBorders>
            <w:shd w:val="clear" w:color="auto" w:fill="auto"/>
            <w:noWrap/>
            <w:hideMark/>
          </w:tcPr>
          <w:p w:rsidR="005918F4" w:rsidRPr="000D3570" w:rsidRDefault="005918F4" w:rsidP="003949C5">
            <w:pPr>
              <w:adjustRightInd w:val="0"/>
              <w:jc w:val="right"/>
              <w:rPr>
                <w:rFonts w:asciiTheme="minorHAnsi" w:hAnsiTheme="minorHAnsi"/>
                <w:color w:val="000000"/>
                <w:sz w:val="20"/>
                <w:szCs w:val="20"/>
              </w:rPr>
            </w:pPr>
            <w:r w:rsidRPr="000D3570">
              <w:rPr>
                <w:rFonts w:asciiTheme="minorHAnsi" w:hAnsiTheme="minorHAnsi"/>
                <w:color w:val="000000"/>
                <w:sz w:val="20"/>
                <w:szCs w:val="20"/>
              </w:rPr>
              <w:t>0.0061022</w:t>
            </w:r>
          </w:p>
        </w:tc>
      </w:tr>
    </w:tbl>
    <w:p w:rsidR="005918F4" w:rsidRDefault="005918F4" w:rsidP="005918F4">
      <w:pPr>
        <w:rPr>
          <w:rFonts w:asciiTheme="minorHAnsi" w:hAnsiTheme="minorHAnsi"/>
          <w:color w:val="000000"/>
          <w:sz w:val="20"/>
          <w:szCs w:val="20"/>
        </w:rPr>
      </w:pPr>
    </w:p>
    <w:p w:rsidR="005918F4" w:rsidRPr="005F55CC" w:rsidRDefault="005918F4" w:rsidP="005918F4">
      <w:pPr>
        <w:rPr>
          <w:rFonts w:asciiTheme="minorHAnsi" w:hAnsiTheme="minorHAnsi"/>
          <w:color w:val="000000"/>
          <w:sz w:val="20"/>
          <w:szCs w:val="20"/>
        </w:rPr>
      </w:pPr>
      <w:r w:rsidRPr="005F55CC">
        <w:rPr>
          <w:rFonts w:asciiTheme="minorHAnsi" w:hAnsiTheme="minorHAnsi"/>
          <w:color w:val="000000"/>
          <w:sz w:val="20"/>
          <w:szCs w:val="20"/>
        </w:rPr>
        <w:t xml:space="preserve">*Attendance and mobility variables are not included </w:t>
      </w:r>
      <w:r>
        <w:rPr>
          <w:rFonts w:asciiTheme="minorHAnsi" w:hAnsiTheme="minorHAnsi"/>
          <w:color w:val="000000"/>
          <w:sz w:val="20"/>
          <w:szCs w:val="20"/>
        </w:rPr>
        <w:t xml:space="preserve">in the model </w:t>
      </w:r>
      <w:r w:rsidRPr="005F55CC">
        <w:rPr>
          <w:rFonts w:asciiTheme="minorHAnsi" w:hAnsiTheme="minorHAnsi"/>
          <w:color w:val="000000"/>
          <w:sz w:val="20"/>
          <w:szCs w:val="20"/>
        </w:rPr>
        <w:t xml:space="preserve">because the data is </w:t>
      </w:r>
      <w:r>
        <w:rPr>
          <w:rFonts w:asciiTheme="minorHAnsi" w:hAnsiTheme="minorHAnsi"/>
          <w:color w:val="000000"/>
          <w:sz w:val="20"/>
          <w:szCs w:val="20"/>
        </w:rPr>
        <w:t xml:space="preserve">not </w:t>
      </w:r>
      <w:r w:rsidRPr="005F55CC">
        <w:rPr>
          <w:rFonts w:asciiTheme="minorHAnsi" w:hAnsiTheme="minorHAnsi"/>
          <w:color w:val="000000"/>
          <w:sz w:val="20"/>
          <w:szCs w:val="20"/>
        </w:rPr>
        <w:t xml:space="preserve">reported </w:t>
      </w:r>
      <w:r>
        <w:rPr>
          <w:rFonts w:asciiTheme="minorHAnsi" w:hAnsiTheme="minorHAnsi"/>
          <w:color w:val="000000"/>
          <w:sz w:val="20"/>
          <w:szCs w:val="20"/>
        </w:rPr>
        <w:t xml:space="preserve">until </w:t>
      </w:r>
      <w:r w:rsidRPr="005F55CC">
        <w:rPr>
          <w:rFonts w:asciiTheme="minorHAnsi" w:hAnsiTheme="minorHAnsi"/>
          <w:color w:val="000000"/>
          <w:sz w:val="20"/>
          <w:szCs w:val="20"/>
        </w:rPr>
        <w:t xml:space="preserve">August during </w:t>
      </w:r>
      <w:r>
        <w:rPr>
          <w:rFonts w:asciiTheme="minorHAnsi" w:hAnsiTheme="minorHAnsi"/>
          <w:color w:val="000000"/>
          <w:sz w:val="20"/>
          <w:szCs w:val="20"/>
        </w:rPr>
        <w:t xml:space="preserve">the </w:t>
      </w:r>
      <w:r w:rsidRPr="005F55CC">
        <w:rPr>
          <w:rFonts w:asciiTheme="minorHAnsi" w:hAnsiTheme="minorHAnsi"/>
          <w:color w:val="000000"/>
          <w:sz w:val="20"/>
          <w:szCs w:val="20"/>
        </w:rPr>
        <w:t>Survey 5</w:t>
      </w:r>
      <w:r>
        <w:rPr>
          <w:rFonts w:asciiTheme="minorHAnsi" w:hAnsiTheme="minorHAnsi"/>
          <w:color w:val="000000"/>
          <w:sz w:val="20"/>
          <w:szCs w:val="20"/>
        </w:rPr>
        <w:t xml:space="preserve"> data collection</w:t>
      </w:r>
      <w:r w:rsidRPr="005F55CC">
        <w:rPr>
          <w:rFonts w:asciiTheme="minorHAnsi" w:hAnsiTheme="minorHAnsi"/>
          <w:color w:val="000000"/>
          <w:sz w:val="20"/>
          <w:szCs w:val="20"/>
        </w:rPr>
        <w:t>.</w:t>
      </w:r>
    </w:p>
    <w:p w:rsidR="00552799" w:rsidRDefault="00552799" w:rsidP="00FA5219">
      <w:pPr>
        <w:pStyle w:val="TTlNoTOC"/>
        <w:rPr>
          <w:rFonts w:hint="eastAsia"/>
        </w:rPr>
      </w:pPr>
      <w:r>
        <w:lastRenderedPageBreak/>
        <w:t xml:space="preserve">Appendix </w:t>
      </w:r>
      <w:r w:rsidR="00F65A4B">
        <w:t>D</w:t>
      </w:r>
      <w:r>
        <w:t xml:space="preserve">. Teacher </w:t>
      </w:r>
      <w:r w:rsidR="009A3B2D">
        <w:t>Value-Added Scores</w:t>
      </w:r>
      <w:r>
        <w:t xml:space="preserve"> by District</w:t>
      </w:r>
      <w:bookmarkEnd w:id="60"/>
    </w:p>
    <w:p w:rsidR="00552799" w:rsidRDefault="00552799" w:rsidP="007E6BEF"/>
    <w:p w:rsidR="009A3B2D" w:rsidRDefault="00BE7931" w:rsidP="00BE7931">
      <w:pPr>
        <w:rPr>
          <w:b/>
        </w:rPr>
      </w:pPr>
      <w:proofErr w:type="gramStart"/>
      <w:r w:rsidRPr="00AD7E72">
        <w:rPr>
          <w:b/>
        </w:rPr>
        <w:t>Table 1.</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4, </w:t>
      </w:r>
      <w:r w:rsidR="00DA6C81">
        <w:rPr>
          <w:b/>
        </w:rPr>
        <w:t>2010-11</w:t>
      </w:r>
    </w:p>
    <w:tbl>
      <w:tblPr>
        <w:tblW w:w="8160" w:type="dxa"/>
        <w:tblInd w:w="90" w:type="dxa"/>
        <w:tblLook w:val="04A0"/>
      </w:tblPr>
      <w:tblGrid>
        <w:gridCol w:w="2400"/>
        <w:gridCol w:w="848"/>
        <w:gridCol w:w="1200"/>
        <w:gridCol w:w="832"/>
        <w:gridCol w:w="848"/>
        <w:gridCol w:w="1200"/>
        <w:gridCol w:w="832"/>
      </w:tblGrid>
      <w:tr w:rsidR="00BE7931" w:rsidRPr="00AD7E72"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247F5F">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48"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0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832"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848"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0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832"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-0.79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46.72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21.75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145</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-16.27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61.56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-21.70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21.89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51.45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24.29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130</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-25.90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36.54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-15.33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13.72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40.24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17.58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416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9.28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43.94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1080</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22.25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1125</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20.75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-3.34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18.20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-8.93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29.88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21.90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77</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17.65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36.59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38.12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18.86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45.52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-0.56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20.09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34.55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-0.11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11.83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48.92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1250</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5.16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26.37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45.73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-7.25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17.82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9.75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40.66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17.46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15.17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44.81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545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22.47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-0.09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45.97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21.90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12.56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28.12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-0.52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19.70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-20.07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46.72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22.21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-0.60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54.70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-8.85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34.06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38.37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27.59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25.65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8.31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37.92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46.13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0.16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31.40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21.63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59.65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10.71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39.09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-13.48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25.96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13.30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30.91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45.66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26.02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38.14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7.56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37.48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-10.64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17.68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9.74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36.69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21.17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-9.45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40.48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21.65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-5.81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45.52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19.57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41.28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910</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19.84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973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37.03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33.05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35.64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20.32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JACKSON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28.48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45.55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12.51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17.59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11.86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53.72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59.02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31.98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LAFAYETTE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-7.68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10.41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LAKE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45.03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190</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18.12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6.05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42.29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20.67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35.32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-0.57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20.51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-0.95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27.54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-11.18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13.24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-8.69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33.56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12.49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-44.39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57.00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-5.02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23.96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5.36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39.60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230</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0.50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19.31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42.49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199</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-6.90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18.76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12.60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35.22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79</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20.89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18.91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44.62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-12.70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18.36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10.73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48.33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8.05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17.98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-9.35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35.38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-0.61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18.38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127</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35.05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23.72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-0.25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41.21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848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20.48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892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36.66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17.75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43.95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546</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7.55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19.76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945</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-8.16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38.91</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-6.67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19.36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-10.58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39.92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19.02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456</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-8.78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39.15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21.80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531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27.70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44.18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3.47</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15.68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94</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44.22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115</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20.04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47.22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21.15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36.48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0.64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19.20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-6.50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39.85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7.30</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141</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0.34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40.58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22.02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12.38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37.12</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8.12</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24.17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9.03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37.24</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22.17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-20.71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64.60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3.75</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29.05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38.39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57.87</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15.16</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15.29</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-8.58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36.80</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351</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-4.51</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17.26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399</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-13.99</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49.23</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2.34</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24.85</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w:t>
            </w:r>
          </w:p>
        </w:tc>
      </w:tr>
      <w:tr w:rsidR="00EB5979" w:rsidRPr="00AD7E72" w:rsidTr="0095597E">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10.58</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33.68</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w:t>
            </w:r>
          </w:p>
        </w:tc>
        <w:tc>
          <w:tcPr>
            <w:tcW w:w="848"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6.33</w:t>
            </w:r>
          </w:p>
        </w:tc>
        <w:tc>
          <w:tcPr>
            <w:tcW w:w="1200"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16.36</w:t>
            </w:r>
          </w:p>
        </w:tc>
        <w:tc>
          <w:tcPr>
            <w:tcW w:w="832"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r>
      <w:tr w:rsidR="00EB5979" w:rsidRPr="00AD7E72" w:rsidTr="0095597E">
        <w:trPr>
          <w:trHeight w:val="300"/>
        </w:trPr>
        <w:tc>
          <w:tcPr>
            <w:tcW w:w="2400" w:type="dxa"/>
            <w:tcBorders>
              <w:top w:val="nil"/>
              <w:left w:val="nil"/>
              <w:bottom w:val="single" w:sz="4" w:space="0" w:color="auto"/>
              <w:right w:val="nil"/>
            </w:tcBorders>
            <w:shd w:val="clear" w:color="auto" w:fill="auto"/>
            <w:noWrap/>
            <w:hideMark/>
          </w:tcPr>
          <w:p w:rsidR="00EB5979" w:rsidRPr="00B11138" w:rsidRDefault="00EB5979"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48"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3.63</w:t>
            </w:r>
          </w:p>
        </w:tc>
        <w:tc>
          <w:tcPr>
            <w:tcW w:w="1200"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69.58</w:t>
            </w:r>
          </w:p>
        </w:tc>
        <w:tc>
          <w:tcPr>
            <w:tcW w:w="832"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15</w:t>
            </w:r>
          </w:p>
        </w:tc>
        <w:tc>
          <w:tcPr>
            <w:tcW w:w="848"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3.62</w:t>
            </w:r>
          </w:p>
        </w:tc>
        <w:tc>
          <w:tcPr>
            <w:tcW w:w="1200"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24.18</w:t>
            </w:r>
          </w:p>
        </w:tc>
        <w:tc>
          <w:tcPr>
            <w:tcW w:w="832"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15</w:t>
            </w:r>
          </w:p>
        </w:tc>
      </w:tr>
      <w:tr w:rsidR="00EB5979" w:rsidRPr="00AD7E72" w:rsidTr="0095597E">
        <w:trPr>
          <w:trHeight w:val="300"/>
        </w:trPr>
        <w:tc>
          <w:tcPr>
            <w:tcW w:w="2400" w:type="dxa"/>
            <w:tcBorders>
              <w:top w:val="nil"/>
              <w:left w:val="nil"/>
              <w:bottom w:val="single" w:sz="4" w:space="0" w:color="auto"/>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48"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1.09</w:t>
            </w:r>
          </w:p>
        </w:tc>
        <w:tc>
          <w:tcPr>
            <w:tcW w:w="1200"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43.25</w:t>
            </w:r>
          </w:p>
        </w:tc>
        <w:tc>
          <w:tcPr>
            <w:tcW w:w="832"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11734</w:t>
            </w:r>
          </w:p>
        </w:tc>
        <w:tc>
          <w:tcPr>
            <w:tcW w:w="848"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0.65</w:t>
            </w:r>
          </w:p>
        </w:tc>
        <w:tc>
          <w:tcPr>
            <w:tcW w:w="1200"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21.67</w:t>
            </w:r>
          </w:p>
        </w:tc>
        <w:tc>
          <w:tcPr>
            <w:tcW w:w="832" w:type="dxa"/>
            <w:tcBorders>
              <w:top w:val="nil"/>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13157</w:t>
            </w:r>
          </w:p>
        </w:tc>
      </w:tr>
    </w:tbl>
    <w:p w:rsidR="00BE7931" w:rsidRDefault="00BE7931" w:rsidP="00BE7931"/>
    <w:p w:rsidR="00BE7931" w:rsidRDefault="00BE7931" w:rsidP="00BE7931">
      <w:r>
        <w:br w:type="page"/>
      </w:r>
    </w:p>
    <w:p w:rsidR="009A3B2D" w:rsidRDefault="00BE7931" w:rsidP="00BE7931">
      <w:pPr>
        <w:rPr>
          <w:b/>
        </w:rPr>
      </w:pPr>
      <w:proofErr w:type="gramStart"/>
      <w:r w:rsidRPr="00AD7E72">
        <w:rPr>
          <w:b/>
        </w:rPr>
        <w:lastRenderedPageBreak/>
        <w:t>Table 2.</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5, </w:t>
      </w:r>
      <w:r w:rsidR="00DA6C81">
        <w:rPr>
          <w:b/>
        </w:rPr>
        <w:t>2010-11</w:t>
      </w:r>
    </w:p>
    <w:tbl>
      <w:tblPr>
        <w:tblW w:w="8161" w:type="dxa"/>
        <w:tblInd w:w="90" w:type="dxa"/>
        <w:tblLook w:val="04A0"/>
      </w:tblPr>
      <w:tblGrid>
        <w:gridCol w:w="2400"/>
        <w:gridCol w:w="848"/>
        <w:gridCol w:w="1200"/>
        <w:gridCol w:w="832"/>
        <w:gridCol w:w="948"/>
        <w:gridCol w:w="1084"/>
        <w:gridCol w:w="849"/>
      </w:tblGrid>
      <w:tr w:rsidR="00BE7931" w:rsidRPr="00AD7E72"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881"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EB5979">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48"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0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832"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948"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08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849"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3.27</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39.77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18.60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-25.54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37.57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-22.96</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12.38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2.07</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39.81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16.07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-7.74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37.28</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-4.37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16.32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0.22</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31.51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365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14.46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408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5.37</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34.11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1021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18.32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1060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3.89</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32.97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-6.61</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11.51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-0.79</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38.00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5.99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17.68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9.24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31.08</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66</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4.19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13.91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0.03</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32.48</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14.47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-6.54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36.54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-7.09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14.07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2.10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11.12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9.04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-0.76</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43.62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1097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3.46</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20.09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1345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34.49</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-17.17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31.51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15.04</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20.08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0.91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35.98</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507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16.89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548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42.86</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-0.39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18.98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231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17.13</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23.53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3.00</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17.79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-12.98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41.51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5.25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15.55</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-0.78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8.67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4.64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32.07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2.32</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9.65</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25.75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49.31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9.58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40.26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-16.61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51.12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9.01</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15.92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-8.40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20.53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-17.60</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25.51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-16.23</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39.92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-1.76</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15.11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-3.43</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32.15</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-4.43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9.20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-4.58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33.90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-10.57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12.84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10.80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45.25</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0.37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15.96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-14.58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27.50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99</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-3.52</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16.23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-17.24</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39.37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-7.38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17.77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30.70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892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14.73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955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-14.25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49.93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13.35</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8.69</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30.20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13.13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-20.35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63.69</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14.29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42.80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29.43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19.65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25.48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LAFAYETTE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-0.43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9.23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LAKE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-2.70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33.34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0.27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15.99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12.28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35.84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-4.83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15.24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35.62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6.61</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20.38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-15.26</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35.33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12.10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32.23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21.80</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11.33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-25.25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35.39</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7.88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17.10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8.25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33.15</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-1.54</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12.94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28.97</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17.51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9.28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30.74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70</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0.04</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13.20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4.23</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24.62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-4.46</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11.03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28.68</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40</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13.77</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0.80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32.03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-1.86</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13.32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6.25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47.94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-12.38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18.24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32.81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765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15.66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808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8.56</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30.42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2.99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14.61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276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34.76</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503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15.40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791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2.11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34.72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-2.05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15.69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378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-5.76</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37.26</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454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14.72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455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-6.68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33.95</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532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-1.04</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16.62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535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11.00</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32.70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-2.44</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13.20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0.35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35.39</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4.27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18.56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1.59</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40.72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154</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4.39</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18.43</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28.51</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2.48</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14.91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292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4.31</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33.20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116</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9.97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15.92</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5.06</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35.74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165</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-0.00</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14.44</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17.85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28.20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21</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10.85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14.99</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13.38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22.20</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3.57</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17.56</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-33.25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53.33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-13.05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13.78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-12.98</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43.24</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-13.81</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27.48</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-3.55</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33.82</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342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-6.55</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13.51</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366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1.47</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30.03</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26</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6.22</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17.35</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17.49</w:t>
            </w:r>
          </w:p>
        </w:tc>
        <w:tc>
          <w:tcPr>
            <w:tcW w:w="1200"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26.55</w:t>
            </w:r>
          </w:p>
        </w:tc>
        <w:tc>
          <w:tcPr>
            <w:tcW w:w="832"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32</w:t>
            </w:r>
          </w:p>
        </w:tc>
        <w:tc>
          <w:tcPr>
            <w:tcW w:w="948"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3.93</w:t>
            </w:r>
          </w:p>
        </w:tc>
        <w:tc>
          <w:tcPr>
            <w:tcW w:w="1084"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12.60</w:t>
            </w:r>
          </w:p>
        </w:tc>
        <w:tc>
          <w:tcPr>
            <w:tcW w:w="849" w:type="dxa"/>
            <w:tcBorders>
              <w:top w:val="nil"/>
              <w:left w:val="nil"/>
              <w:bottom w:val="nil"/>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w:t>
            </w:r>
          </w:p>
        </w:tc>
      </w:tr>
      <w:tr w:rsidR="00EB5979" w:rsidRPr="00AD7E72" w:rsidTr="00EB5979">
        <w:trPr>
          <w:trHeight w:val="300"/>
        </w:trPr>
        <w:tc>
          <w:tcPr>
            <w:tcW w:w="2400"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48"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-80.41</w:t>
            </w:r>
          </w:p>
        </w:tc>
        <w:tc>
          <w:tcPr>
            <w:tcW w:w="1200"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49.25</w:t>
            </w:r>
          </w:p>
        </w:tc>
        <w:tc>
          <w:tcPr>
            <w:tcW w:w="832"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6</w:t>
            </w:r>
          </w:p>
        </w:tc>
        <w:tc>
          <w:tcPr>
            <w:tcW w:w="948"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-6.24</w:t>
            </w:r>
          </w:p>
        </w:tc>
        <w:tc>
          <w:tcPr>
            <w:tcW w:w="1084"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12.44</w:t>
            </w:r>
          </w:p>
        </w:tc>
        <w:tc>
          <w:tcPr>
            <w:tcW w:w="849" w:type="dxa"/>
            <w:tcBorders>
              <w:top w:val="nil"/>
              <w:left w:val="nil"/>
              <w:bottom w:val="single" w:sz="4" w:space="0" w:color="auto"/>
              <w:right w:val="nil"/>
            </w:tcBorders>
            <w:shd w:val="clear" w:color="auto" w:fill="auto"/>
            <w:noWrap/>
            <w:hideMark/>
          </w:tcPr>
          <w:p w:rsidR="00EB5979" w:rsidRPr="00B11138" w:rsidRDefault="00EB5979" w:rsidP="00EB5979">
            <w:pPr>
              <w:keepNext/>
              <w:adjustRightInd w:val="0"/>
              <w:rPr>
                <w:rFonts w:asciiTheme="minorHAnsi" w:hAnsiTheme="minorHAnsi"/>
                <w:color w:val="000000"/>
              </w:rPr>
            </w:pPr>
            <w:r w:rsidRPr="00B11138">
              <w:rPr>
                <w:rFonts w:asciiTheme="minorHAnsi" w:hAnsiTheme="minorHAnsi"/>
                <w:color w:val="000000"/>
              </w:rPr>
              <w:t>10</w:t>
            </w:r>
          </w:p>
        </w:tc>
      </w:tr>
      <w:tr w:rsidR="00EB5979" w:rsidRPr="00AD7E72" w:rsidTr="00EB5979">
        <w:trPr>
          <w:trHeight w:val="300"/>
        </w:trPr>
        <w:tc>
          <w:tcPr>
            <w:tcW w:w="2400"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48"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0.86</w:t>
            </w:r>
          </w:p>
        </w:tc>
        <w:tc>
          <w:tcPr>
            <w:tcW w:w="1200"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35.82</w:t>
            </w:r>
          </w:p>
        </w:tc>
        <w:tc>
          <w:tcPr>
            <w:tcW w:w="832"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10878</w:t>
            </w:r>
          </w:p>
        </w:tc>
        <w:tc>
          <w:tcPr>
            <w:tcW w:w="948"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0.10</w:t>
            </w:r>
          </w:p>
        </w:tc>
        <w:tc>
          <w:tcPr>
            <w:tcW w:w="1084"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16.90</w:t>
            </w:r>
          </w:p>
        </w:tc>
        <w:tc>
          <w:tcPr>
            <w:tcW w:w="849" w:type="dxa"/>
            <w:tcBorders>
              <w:top w:val="nil"/>
              <w:left w:val="nil"/>
              <w:bottom w:val="single" w:sz="4" w:space="0" w:color="auto"/>
              <w:right w:val="nil"/>
            </w:tcBorders>
            <w:shd w:val="clear" w:color="auto" w:fill="auto"/>
            <w:noWrap/>
            <w:hideMark/>
          </w:tcPr>
          <w:p w:rsidR="00EB5979" w:rsidRPr="00B11138" w:rsidRDefault="00EB5979" w:rsidP="00EB5979">
            <w:pPr>
              <w:adjustRightInd w:val="0"/>
              <w:rPr>
                <w:rFonts w:asciiTheme="minorHAnsi" w:hAnsiTheme="minorHAnsi"/>
                <w:color w:val="000000"/>
              </w:rPr>
            </w:pPr>
            <w:r w:rsidRPr="00B11138">
              <w:rPr>
                <w:rFonts w:asciiTheme="minorHAnsi" w:hAnsiTheme="minorHAnsi"/>
                <w:color w:val="000000"/>
              </w:rPr>
              <w:t>12182</w:t>
            </w:r>
          </w:p>
        </w:tc>
      </w:tr>
    </w:tbl>
    <w:p w:rsidR="00BE7931" w:rsidRDefault="00BE7931" w:rsidP="00BE7931"/>
    <w:p w:rsidR="00BE7931" w:rsidRDefault="00BE7931" w:rsidP="00BE7931">
      <w:r>
        <w:br w:type="page"/>
      </w:r>
    </w:p>
    <w:p w:rsidR="009A3B2D" w:rsidRDefault="00BE7931" w:rsidP="00BE7931">
      <w:pPr>
        <w:rPr>
          <w:b/>
        </w:rPr>
      </w:pPr>
      <w:proofErr w:type="gramStart"/>
      <w:r w:rsidRPr="00AD7E72">
        <w:rPr>
          <w:b/>
        </w:rPr>
        <w:lastRenderedPageBreak/>
        <w:t>Table 3.</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6, </w:t>
      </w:r>
      <w:r w:rsidR="00DA6C81">
        <w:rPr>
          <w:b/>
        </w:rPr>
        <w:t>2010-11</w:t>
      </w:r>
    </w:p>
    <w:tbl>
      <w:tblPr>
        <w:tblW w:w="8230" w:type="dxa"/>
        <w:tblInd w:w="90" w:type="dxa"/>
        <w:tblLook w:val="04A0"/>
      </w:tblPr>
      <w:tblGrid>
        <w:gridCol w:w="2400"/>
        <w:gridCol w:w="856"/>
        <w:gridCol w:w="1294"/>
        <w:gridCol w:w="765"/>
        <w:gridCol w:w="856"/>
        <w:gridCol w:w="1294"/>
        <w:gridCol w:w="765"/>
      </w:tblGrid>
      <w:tr w:rsidR="00BE7931" w:rsidRPr="00AD7E72" w:rsidTr="00EB5979">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915"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915"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EB5979">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65"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65"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-5.16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27.18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-7.59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48.04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34.67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7.84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25.79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54</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-6.56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14.88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-9.79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30.98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11.07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36.14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27.50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7.97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24.93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17.24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556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23.48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-6.47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11.56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-12.31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17.58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-0.87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17.29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-9.70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17.00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-17.25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12.82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19.83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21.58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12.61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20.34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9.05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12.94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-8.09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8.43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-13.90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-10.68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27.72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713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6.70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19.50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962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-9.52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20.30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-18.48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19.71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18.43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7.34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-15.79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23.49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-6.23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15.19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21.98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-13.64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17.14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25.14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19.11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36.86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10.10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7.74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19.59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6.29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-19.56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28.26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-6.82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7.60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0.48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30.31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-21.17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25.24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-4.79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-6.38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22.11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-24.32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10.35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51.76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42.09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-12.47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10.34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-12.72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13.12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12.43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-20.22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21.30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-19.16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9.51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-8.16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23.09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50</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-5.19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12.01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15.80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23.80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12.35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0.31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21.51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-11.41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19.04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27.43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-5.51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9.28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17.73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-5.84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13.32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-12.92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14.31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-0.09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14.98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LAFAYETTE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LAKE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23.76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24.32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-8.99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14.37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24.10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14.70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22.94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-4.99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15.18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24.59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23.12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8.30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-15.94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-5.87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23.55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13.25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-8.16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17.98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12.02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-0.93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9.86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16.80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17.12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10.87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7.67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0.32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11.95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-6.84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12.12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4.39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23.78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64</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12.41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8.21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29.59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-4.08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11.93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22.77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14.35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361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0.52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22.34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7.63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2.83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25.50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328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4.14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16.89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392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7.57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22.87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137</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12.15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-13.63</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21.62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199</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-11.68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15.35</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240</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-15.66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22.76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-3.85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12.46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304</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-4.22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34.23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-18.65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15.53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-5.35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20.67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48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0.04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11.22</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61</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5.79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25.66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8.85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17.63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-2.06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23.78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118</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5.97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30.63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8.91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22.01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65</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3.16</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12.30</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142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-6.50</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30.87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-13.14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12.57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-6.48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12.16</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0.41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9.28</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-0.72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26.67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9.68</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13.11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3</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-7.34</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10.99</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12.22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6.61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8</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-10.49</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21.84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110</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-12.11</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11.23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179</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11.12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21.01</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-10.12</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9.07</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16</w:t>
            </w:r>
          </w:p>
        </w:tc>
      </w:tr>
      <w:tr w:rsidR="00EB5979" w:rsidRPr="00AD7E72" w:rsidTr="00EB5979">
        <w:trPr>
          <w:trHeight w:val="300"/>
        </w:trPr>
        <w:tc>
          <w:tcPr>
            <w:tcW w:w="2400" w:type="dxa"/>
            <w:tcBorders>
              <w:top w:val="nil"/>
              <w:left w:val="nil"/>
              <w:bottom w:val="nil"/>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19.35</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22.34</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w:t>
            </w:r>
          </w:p>
        </w:tc>
        <w:tc>
          <w:tcPr>
            <w:tcW w:w="856"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-0.97</w:t>
            </w:r>
          </w:p>
        </w:tc>
        <w:tc>
          <w:tcPr>
            <w:tcW w:w="1294"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15.83</w:t>
            </w:r>
          </w:p>
        </w:tc>
        <w:tc>
          <w:tcPr>
            <w:tcW w:w="765" w:type="dxa"/>
            <w:tcBorders>
              <w:top w:val="nil"/>
              <w:left w:val="nil"/>
              <w:bottom w:val="nil"/>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22</w:t>
            </w:r>
          </w:p>
        </w:tc>
      </w:tr>
      <w:tr w:rsidR="00EB5979" w:rsidRPr="00AD7E72" w:rsidTr="00EB5979">
        <w:trPr>
          <w:trHeight w:val="300"/>
        </w:trPr>
        <w:tc>
          <w:tcPr>
            <w:tcW w:w="2400" w:type="dxa"/>
            <w:tcBorders>
              <w:top w:val="nil"/>
              <w:left w:val="nil"/>
              <w:bottom w:val="single" w:sz="4" w:space="0" w:color="auto"/>
              <w:right w:val="nil"/>
            </w:tcBorders>
            <w:shd w:val="clear" w:color="auto" w:fill="auto"/>
            <w:noWrap/>
            <w:hideMark/>
          </w:tcPr>
          <w:p w:rsidR="00EB5979" w:rsidRPr="00B11138" w:rsidRDefault="00EB5979"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56"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-8.91</w:t>
            </w:r>
          </w:p>
        </w:tc>
        <w:tc>
          <w:tcPr>
            <w:tcW w:w="1294"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16.85</w:t>
            </w:r>
          </w:p>
        </w:tc>
        <w:tc>
          <w:tcPr>
            <w:tcW w:w="765"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-6.84</w:t>
            </w:r>
          </w:p>
        </w:tc>
        <w:tc>
          <w:tcPr>
            <w:tcW w:w="1294"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13.75</w:t>
            </w:r>
          </w:p>
        </w:tc>
        <w:tc>
          <w:tcPr>
            <w:tcW w:w="765" w:type="dxa"/>
            <w:tcBorders>
              <w:top w:val="nil"/>
              <w:left w:val="nil"/>
              <w:bottom w:val="single" w:sz="4" w:space="0" w:color="auto"/>
              <w:right w:val="nil"/>
            </w:tcBorders>
            <w:shd w:val="clear" w:color="auto" w:fill="auto"/>
            <w:noWrap/>
            <w:vAlign w:val="bottom"/>
            <w:hideMark/>
          </w:tcPr>
          <w:p w:rsidR="00EB5979" w:rsidRPr="00B11138" w:rsidRDefault="00EB5979" w:rsidP="003949C5">
            <w:pPr>
              <w:keepNext/>
              <w:adjustRightInd w:val="0"/>
              <w:jc w:val="right"/>
              <w:rPr>
                <w:rFonts w:asciiTheme="minorHAnsi" w:hAnsiTheme="minorHAnsi"/>
                <w:color w:val="000000"/>
              </w:rPr>
            </w:pPr>
            <w:r w:rsidRPr="00B11138">
              <w:rPr>
                <w:rFonts w:asciiTheme="minorHAnsi" w:hAnsiTheme="minorHAnsi"/>
                <w:color w:val="000000"/>
              </w:rPr>
              <w:t>7</w:t>
            </w:r>
          </w:p>
        </w:tc>
      </w:tr>
      <w:tr w:rsidR="00EB5979" w:rsidRPr="00AD7E72" w:rsidTr="00EB5979">
        <w:trPr>
          <w:trHeight w:val="300"/>
        </w:trPr>
        <w:tc>
          <w:tcPr>
            <w:tcW w:w="2400" w:type="dxa"/>
            <w:tcBorders>
              <w:top w:val="single" w:sz="4" w:space="0" w:color="auto"/>
              <w:left w:val="nil"/>
              <w:bottom w:val="single" w:sz="4" w:space="0" w:color="auto"/>
              <w:right w:val="nil"/>
            </w:tcBorders>
            <w:shd w:val="clear" w:color="auto" w:fill="auto"/>
            <w:noWrap/>
            <w:hideMark/>
          </w:tcPr>
          <w:p w:rsidR="00EB5979" w:rsidRPr="00B11138" w:rsidRDefault="00EB5979"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56"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-0.88</w:t>
            </w:r>
          </w:p>
        </w:tc>
        <w:tc>
          <w:tcPr>
            <w:tcW w:w="1294"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27.48</w:t>
            </w:r>
          </w:p>
        </w:tc>
        <w:tc>
          <w:tcPr>
            <w:tcW w:w="765"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5078</w:t>
            </w:r>
          </w:p>
        </w:tc>
        <w:tc>
          <w:tcPr>
            <w:tcW w:w="856"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-0.66</w:t>
            </w:r>
          </w:p>
        </w:tc>
        <w:tc>
          <w:tcPr>
            <w:tcW w:w="1294"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17.06</w:t>
            </w:r>
          </w:p>
        </w:tc>
        <w:tc>
          <w:tcPr>
            <w:tcW w:w="765" w:type="dxa"/>
            <w:tcBorders>
              <w:top w:val="single" w:sz="4" w:space="0" w:color="auto"/>
              <w:left w:val="nil"/>
              <w:bottom w:val="single" w:sz="4" w:space="0" w:color="auto"/>
              <w:right w:val="nil"/>
            </w:tcBorders>
            <w:shd w:val="clear" w:color="auto" w:fill="auto"/>
            <w:noWrap/>
            <w:vAlign w:val="bottom"/>
            <w:hideMark/>
          </w:tcPr>
          <w:p w:rsidR="00EB5979" w:rsidRPr="00B11138" w:rsidRDefault="00EB5979" w:rsidP="003949C5">
            <w:pPr>
              <w:adjustRightInd w:val="0"/>
              <w:jc w:val="right"/>
              <w:rPr>
                <w:rFonts w:asciiTheme="minorHAnsi" w:hAnsiTheme="minorHAnsi"/>
                <w:color w:val="000000"/>
              </w:rPr>
            </w:pPr>
            <w:r w:rsidRPr="00B11138">
              <w:rPr>
                <w:rFonts w:asciiTheme="minorHAnsi" w:hAnsiTheme="minorHAnsi"/>
                <w:color w:val="000000"/>
              </w:rPr>
              <w:t>7091</w:t>
            </w:r>
          </w:p>
        </w:tc>
      </w:tr>
    </w:tbl>
    <w:p w:rsidR="00BE7931" w:rsidRDefault="00BE7931" w:rsidP="00BE7931"/>
    <w:p w:rsidR="00BE7931" w:rsidRDefault="00BE7931" w:rsidP="00BE7931">
      <w:r>
        <w:br w:type="page"/>
      </w:r>
    </w:p>
    <w:p w:rsidR="009A3B2D" w:rsidRDefault="00BE7931" w:rsidP="00BE7931">
      <w:pPr>
        <w:rPr>
          <w:b/>
        </w:rPr>
      </w:pPr>
      <w:proofErr w:type="gramStart"/>
      <w:r w:rsidRPr="00AD7E72">
        <w:rPr>
          <w:b/>
        </w:rPr>
        <w:lastRenderedPageBreak/>
        <w:t>Table 4.</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7, </w:t>
      </w:r>
      <w:r w:rsidR="00DA6C81">
        <w:rPr>
          <w:b/>
        </w:rPr>
        <w:t>2010-11</w:t>
      </w:r>
    </w:p>
    <w:tbl>
      <w:tblPr>
        <w:tblW w:w="8244" w:type="dxa"/>
        <w:tblInd w:w="90" w:type="dxa"/>
        <w:tblLook w:val="04A0"/>
      </w:tblPr>
      <w:tblGrid>
        <w:gridCol w:w="2400"/>
        <w:gridCol w:w="856"/>
        <w:gridCol w:w="1294"/>
        <w:gridCol w:w="765"/>
        <w:gridCol w:w="896"/>
        <w:gridCol w:w="1268"/>
        <w:gridCol w:w="765"/>
      </w:tblGrid>
      <w:tr w:rsidR="00BE7931" w:rsidRPr="00AD7E72" w:rsidTr="00C93028">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915"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929"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C93028">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65"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65"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-0.67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16.68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-3.14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14.27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-10.47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9.21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7.44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15.42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3.99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17.58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13.04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75</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-0.16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14.34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-5.73</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8.21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-11.05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16.87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-8.52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15.45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-3.47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17.47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364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-2.50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17.11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572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-0.33</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14.29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-20.01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9.85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7.16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18.27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8.85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15.42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2.54</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18.14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-11.81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17.09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-5.83</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16.13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1.43</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12.37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7.27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15.77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63</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5.15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14.73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-9.86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11.21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6.88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-0.36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17.77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814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9.27</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16.94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996</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30.06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2.35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14.73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-4.40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4.11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9.72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10.60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16.26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270</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14.11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342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-3.09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14.89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17.34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12.80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0.78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5.20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2.86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14.68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13.72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19.60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-8.73</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14.42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-2.92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20.23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-14.44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9.34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-15.88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9.33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4.99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13.68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14.72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-8.41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9.31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-14.09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15.68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15.66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-6.41</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16.39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-10.71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16.79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3.08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15.01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3.58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13.87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8.76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13.44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6.09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13.74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35</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2.92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15.77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383</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-5.10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15.39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492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-0.07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19.36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-15.91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16.52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4.15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15.47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-13.14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17.89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14.51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-9.19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16.35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-10.52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11.89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-0.50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LAFAYETTE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LAKE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-0.45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15.15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-0.09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15.61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7.98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16.16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170</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-2.42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16.59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279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17.91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-0.33</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19.44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17.47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-0.82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22.43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7.75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16.35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-13.41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16.52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0.08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13.16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5.99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14.78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13.53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-1.73</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17.77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6.80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11.40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136</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14.50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-12.17</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16.72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17.33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-2.39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10.67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-0.93</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15.90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5.05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12.53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16.10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2.78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17.21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12.45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-2.07</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15.26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3.64</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16.88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256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6.11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16.13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338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3.97</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14.14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4.19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15.94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-0.05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16.22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371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3.32</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17.17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421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5.20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12.65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4.19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11.32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192</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-8.52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14.31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19.55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237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-3.90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14.25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220</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-6.74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15.37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327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-5.51</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14.65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13.41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14.98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16.88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50</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16.87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99</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5.90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17.34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4.84</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17.14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14.45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5.08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15.21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86</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10.04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16.97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1.76</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15.52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94</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-8.89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15.47</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138</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0.68</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16.60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-18.06</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21.85</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2.50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8.91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2.28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11.09</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0.85</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12.00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-13.81</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14.40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2.32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12.26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21.09</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13.83</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11</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-3.62</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14.24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145</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-13.65</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13.92</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209</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9.74</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18.51</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-15.28</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14.94</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12.40</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19.28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6.74</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14.58</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26</w:t>
            </w:r>
          </w:p>
        </w:tc>
      </w:tr>
      <w:tr w:rsidR="00C93028" w:rsidRPr="00AD7E72" w:rsidTr="00C93028">
        <w:trPr>
          <w:trHeight w:val="300"/>
        </w:trPr>
        <w:tc>
          <w:tcPr>
            <w:tcW w:w="2400" w:type="dxa"/>
            <w:tcBorders>
              <w:top w:val="nil"/>
              <w:left w:val="nil"/>
              <w:bottom w:val="nil"/>
              <w:right w:val="nil"/>
            </w:tcBorders>
            <w:shd w:val="clear" w:color="auto" w:fill="auto"/>
            <w:noWrap/>
            <w:hideMark/>
          </w:tcPr>
          <w:p w:rsidR="00C93028" w:rsidRPr="00B11138" w:rsidRDefault="00C93028"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56"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0.49</w:t>
            </w:r>
          </w:p>
        </w:tc>
        <w:tc>
          <w:tcPr>
            <w:tcW w:w="1294"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15.86</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8</w:t>
            </w:r>
          </w:p>
        </w:tc>
        <w:tc>
          <w:tcPr>
            <w:tcW w:w="896"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-5.20</w:t>
            </w:r>
          </w:p>
        </w:tc>
        <w:tc>
          <w:tcPr>
            <w:tcW w:w="1268"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7.90</w:t>
            </w:r>
          </w:p>
        </w:tc>
        <w:tc>
          <w:tcPr>
            <w:tcW w:w="765" w:type="dxa"/>
            <w:tcBorders>
              <w:top w:val="nil"/>
              <w:left w:val="nil"/>
              <w:bottom w:val="nil"/>
              <w:right w:val="nil"/>
            </w:tcBorders>
            <w:shd w:val="clear" w:color="auto" w:fill="auto"/>
            <w:noWrap/>
            <w:vAlign w:val="bottom"/>
            <w:hideMark/>
          </w:tcPr>
          <w:p w:rsidR="00C93028" w:rsidRPr="00B11138" w:rsidRDefault="00C93028" w:rsidP="003949C5">
            <w:pPr>
              <w:keepNext/>
              <w:adjustRightInd w:val="0"/>
              <w:jc w:val="right"/>
              <w:rPr>
                <w:rFonts w:asciiTheme="minorHAnsi" w:hAnsiTheme="minorHAnsi"/>
                <w:color w:val="000000"/>
              </w:rPr>
            </w:pPr>
            <w:r w:rsidRPr="00B11138">
              <w:rPr>
                <w:rFonts w:asciiTheme="minorHAnsi" w:hAnsiTheme="minorHAnsi"/>
                <w:color w:val="000000"/>
              </w:rPr>
              <w:t>12</w:t>
            </w:r>
          </w:p>
        </w:tc>
      </w:tr>
      <w:tr w:rsidR="00C93028" w:rsidRPr="00AD7E72" w:rsidTr="00C93028">
        <w:trPr>
          <w:trHeight w:val="300"/>
        </w:trPr>
        <w:tc>
          <w:tcPr>
            <w:tcW w:w="2400" w:type="dxa"/>
            <w:tcBorders>
              <w:top w:val="single" w:sz="4" w:space="0" w:color="auto"/>
              <w:left w:val="nil"/>
              <w:bottom w:val="single" w:sz="4" w:space="0" w:color="auto"/>
              <w:right w:val="nil"/>
            </w:tcBorders>
            <w:shd w:val="clear" w:color="auto" w:fill="auto"/>
            <w:noWrap/>
            <w:hideMark/>
          </w:tcPr>
          <w:p w:rsidR="00C93028" w:rsidRPr="00B11138" w:rsidRDefault="00C93028"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56"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0.27</w:t>
            </w:r>
          </w:p>
        </w:tc>
        <w:tc>
          <w:tcPr>
            <w:tcW w:w="1294"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16.69</w:t>
            </w:r>
          </w:p>
        </w:tc>
        <w:tc>
          <w:tcPr>
            <w:tcW w:w="765"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5425</w:t>
            </w:r>
          </w:p>
        </w:tc>
        <w:tc>
          <w:tcPr>
            <w:tcW w:w="896"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0.23</w:t>
            </w:r>
          </w:p>
        </w:tc>
        <w:tc>
          <w:tcPr>
            <w:tcW w:w="1268"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17.17</w:t>
            </w:r>
          </w:p>
        </w:tc>
        <w:tc>
          <w:tcPr>
            <w:tcW w:w="765" w:type="dxa"/>
            <w:tcBorders>
              <w:top w:val="single" w:sz="4" w:space="0" w:color="auto"/>
              <w:left w:val="nil"/>
              <w:bottom w:val="single" w:sz="4" w:space="0" w:color="auto"/>
              <w:right w:val="nil"/>
            </w:tcBorders>
            <w:shd w:val="clear" w:color="auto" w:fill="auto"/>
            <w:noWrap/>
            <w:vAlign w:val="bottom"/>
            <w:hideMark/>
          </w:tcPr>
          <w:p w:rsidR="00C93028" w:rsidRPr="00B11138" w:rsidRDefault="00C93028" w:rsidP="003949C5">
            <w:pPr>
              <w:adjustRightInd w:val="0"/>
              <w:jc w:val="right"/>
              <w:rPr>
                <w:rFonts w:asciiTheme="minorHAnsi" w:hAnsiTheme="minorHAnsi"/>
                <w:color w:val="000000"/>
              </w:rPr>
            </w:pPr>
            <w:r w:rsidRPr="00B11138">
              <w:rPr>
                <w:rFonts w:asciiTheme="minorHAnsi" w:hAnsiTheme="minorHAnsi"/>
                <w:color w:val="000000"/>
              </w:rPr>
              <w:t>7046</w:t>
            </w:r>
          </w:p>
        </w:tc>
      </w:tr>
    </w:tbl>
    <w:p w:rsidR="00BE7931" w:rsidRDefault="00BE7931" w:rsidP="00BE7931"/>
    <w:p w:rsidR="00BE7931" w:rsidRDefault="00BE7931" w:rsidP="00BE7931"/>
    <w:p w:rsidR="00BE7931" w:rsidRDefault="00BE7931" w:rsidP="00BE7931"/>
    <w:p w:rsidR="00BE7931" w:rsidRDefault="00BE7931" w:rsidP="00BE7931"/>
    <w:p w:rsidR="000B7B90" w:rsidRDefault="000B7B90" w:rsidP="00BE7931"/>
    <w:p w:rsidR="00BE7931" w:rsidRDefault="00BE7931" w:rsidP="00BE7931"/>
    <w:p w:rsidR="00BE7931" w:rsidRDefault="00BE7931" w:rsidP="00BE7931"/>
    <w:p w:rsidR="009A3B2D" w:rsidRDefault="00BE7931" w:rsidP="00BE7931">
      <w:pPr>
        <w:rPr>
          <w:b/>
        </w:rPr>
      </w:pPr>
      <w:proofErr w:type="gramStart"/>
      <w:r w:rsidRPr="00AD7E72">
        <w:rPr>
          <w:b/>
        </w:rPr>
        <w:t>Table 5.</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8, </w:t>
      </w:r>
      <w:r w:rsidR="00DA6C81">
        <w:rPr>
          <w:b/>
        </w:rPr>
        <w:t>2010-11</w:t>
      </w:r>
    </w:p>
    <w:tbl>
      <w:tblPr>
        <w:tblW w:w="8160" w:type="dxa"/>
        <w:tblInd w:w="90" w:type="dxa"/>
        <w:tblLook w:val="04A0"/>
      </w:tblPr>
      <w:tblGrid>
        <w:gridCol w:w="2400"/>
        <w:gridCol w:w="856"/>
        <w:gridCol w:w="1294"/>
        <w:gridCol w:w="730"/>
        <w:gridCol w:w="856"/>
        <w:gridCol w:w="1294"/>
        <w:gridCol w:w="730"/>
      </w:tblGrid>
      <w:tr w:rsidR="00BE7931" w:rsidRPr="00AD7E72"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247F5F">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3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3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7.73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16.11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-0.00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9.98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-12.59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11.33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-0.72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0.73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18.66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-0.48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7.67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9.72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0.55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5.34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-6.50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12.75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-4.24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8.32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144</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16.52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351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11.66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544</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13.27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-6.43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4.02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12.07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5.74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9.04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2.79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12.12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-1.97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11.75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39</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-0.14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14.60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-0.10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7.87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7.81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14.22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2.68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10.75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-3.37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7.06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6.16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2.33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16.15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747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6.68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11.39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917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-4.79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5.81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-6.18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16.26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-3.27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6.63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2.95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Pr>
                <w:rFonts w:asciiTheme="minorHAnsi" w:hAnsiTheme="minorHAnsi"/>
                <w:b/>
                <w:bCs/>
                <w:color w:val="000000"/>
                <w:sz w:val="22"/>
                <w:szCs w:val="22"/>
              </w:rPr>
              <w:t>DOZIER/OKEEC</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Pr>
                <w:rFonts w:asciiTheme="minorHAnsi" w:hAnsiTheme="minorHAnsi"/>
                <w:color w:val="000000"/>
              </w:rPr>
              <w:t>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-0.02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14.23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227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3.33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8.65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277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-2.32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13.14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80</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-6.24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9.13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4.27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16.57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9.22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7.35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-2.15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11.72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30</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9.35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30</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-11.75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6.21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-7.85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5.40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4.77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17.31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2.46</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17.85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-9.47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3.43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-10.59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2.81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3.34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14.35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-14.65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6.61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-15.02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8.65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-8.59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11.48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4.09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17.24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-8.02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10.49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-0.71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15.16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-8.91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14.97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12.28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-3.53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10.14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70</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13.25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-0.65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8.71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-3.43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14.92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348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-4.57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9.56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463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-0.84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12.80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-2.88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6.74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19</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14.63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-8.11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8.08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-4.33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12.29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-4.70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5.08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JEFFERSON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LAFAYETTE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LAKE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11.28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0.27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9.58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7.36</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17.40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-0.72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9.67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3.54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13.37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2.84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8.79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0.37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12.82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20</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12.73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-11.48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6.42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-0.68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3.37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-0.53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9.38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-16.73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8.68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12.93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-4.81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7.45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114</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2.21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11.94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-0.13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7.96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3.70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12.09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-0.13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7.05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14.07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14.38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8.91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-10.69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12.23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8.55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30</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3.70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14.09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6.11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10.63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-5.18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14.82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-7.77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5.84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-3.69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15.55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1.83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10.34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347</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3.08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11.90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-2.61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10.56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4.95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14.71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345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4.48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9.70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395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0.69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14.44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140</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-0.08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8.36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198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-7.47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14.62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205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-4.36</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10.58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212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14.21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185</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-5.67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11.49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286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-5.36</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11.54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23</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5.35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7.20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1.41</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15.25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3.97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9.39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5.68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15.66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0.68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8.52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103</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5.17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14.33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118</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2.14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9.44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3.15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13.53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7.97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9.12</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79</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3.77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15.84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86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-5.84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10.43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118</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-3.35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10.58</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-7.34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7.57</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25</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-7.04</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12.04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-2.70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7.31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4.23</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4.91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0.82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4.60</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2.67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10.49</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-2.16</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5.41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-1.45</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14.15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139</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-10.77</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9.03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206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10.26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-5.89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5.24</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20</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5.52</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14.85</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24</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5.28</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11.11</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26</w:t>
            </w:r>
          </w:p>
        </w:tc>
      </w:tr>
      <w:tr w:rsidR="000B7B90" w:rsidRPr="00AD7E72" w:rsidTr="00DF0925">
        <w:trPr>
          <w:trHeight w:val="300"/>
        </w:trPr>
        <w:tc>
          <w:tcPr>
            <w:tcW w:w="2400" w:type="dxa"/>
            <w:tcBorders>
              <w:top w:val="nil"/>
              <w:left w:val="nil"/>
              <w:bottom w:val="nil"/>
              <w:right w:val="nil"/>
            </w:tcBorders>
            <w:shd w:val="clear" w:color="auto" w:fill="auto"/>
            <w:noWrap/>
            <w:hideMark/>
          </w:tcPr>
          <w:p w:rsidR="000B7B90" w:rsidRPr="00B11138" w:rsidRDefault="000B7B90"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11.89</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18.23</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-3.50</w:t>
            </w:r>
          </w:p>
        </w:tc>
        <w:tc>
          <w:tcPr>
            <w:tcW w:w="1294"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8.76</w:t>
            </w:r>
          </w:p>
        </w:tc>
        <w:tc>
          <w:tcPr>
            <w:tcW w:w="730" w:type="dxa"/>
            <w:tcBorders>
              <w:top w:val="nil"/>
              <w:left w:val="nil"/>
              <w:bottom w:val="nil"/>
              <w:right w:val="nil"/>
            </w:tcBorders>
            <w:shd w:val="clear" w:color="auto" w:fill="auto"/>
            <w:noWrap/>
            <w:vAlign w:val="bottom"/>
            <w:hideMark/>
          </w:tcPr>
          <w:p w:rsidR="000B7B90" w:rsidRPr="00B11138" w:rsidRDefault="000B7B90" w:rsidP="003949C5">
            <w:pPr>
              <w:keepNext/>
              <w:adjustRightInd w:val="0"/>
              <w:jc w:val="right"/>
              <w:rPr>
                <w:rFonts w:asciiTheme="minorHAnsi" w:hAnsiTheme="minorHAnsi"/>
                <w:color w:val="000000"/>
              </w:rPr>
            </w:pPr>
            <w:r w:rsidRPr="00B11138">
              <w:rPr>
                <w:rFonts w:asciiTheme="minorHAnsi" w:hAnsiTheme="minorHAnsi"/>
                <w:color w:val="000000"/>
              </w:rPr>
              <w:t>12</w:t>
            </w:r>
          </w:p>
        </w:tc>
      </w:tr>
      <w:tr w:rsidR="000B7B90" w:rsidRPr="00AD7E72" w:rsidTr="00857A0A">
        <w:trPr>
          <w:trHeight w:val="300"/>
        </w:trPr>
        <w:tc>
          <w:tcPr>
            <w:tcW w:w="2400" w:type="dxa"/>
            <w:tcBorders>
              <w:top w:val="single" w:sz="4" w:space="0" w:color="auto"/>
              <w:left w:val="nil"/>
              <w:bottom w:val="single" w:sz="4" w:space="0" w:color="auto"/>
              <w:right w:val="nil"/>
            </w:tcBorders>
            <w:shd w:val="clear" w:color="auto" w:fill="auto"/>
            <w:noWrap/>
            <w:hideMark/>
          </w:tcPr>
          <w:p w:rsidR="000B7B90" w:rsidRPr="00B11138" w:rsidRDefault="000B7B90"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56"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0.77</w:t>
            </w:r>
          </w:p>
        </w:tc>
        <w:tc>
          <w:tcPr>
            <w:tcW w:w="1294"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15.23</w:t>
            </w:r>
          </w:p>
        </w:tc>
        <w:tc>
          <w:tcPr>
            <w:tcW w:w="730"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5070</w:t>
            </w:r>
          </w:p>
        </w:tc>
        <w:tc>
          <w:tcPr>
            <w:tcW w:w="856"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0.16</w:t>
            </w:r>
          </w:p>
        </w:tc>
        <w:tc>
          <w:tcPr>
            <w:tcW w:w="1294"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11.01</w:t>
            </w:r>
          </w:p>
        </w:tc>
        <w:tc>
          <w:tcPr>
            <w:tcW w:w="730" w:type="dxa"/>
            <w:tcBorders>
              <w:top w:val="single" w:sz="4" w:space="0" w:color="auto"/>
              <w:left w:val="nil"/>
              <w:bottom w:val="single" w:sz="4" w:space="0" w:color="auto"/>
              <w:right w:val="nil"/>
            </w:tcBorders>
            <w:shd w:val="clear" w:color="auto" w:fill="auto"/>
            <w:noWrap/>
            <w:vAlign w:val="bottom"/>
            <w:hideMark/>
          </w:tcPr>
          <w:p w:rsidR="000B7B90" w:rsidRPr="00B11138" w:rsidRDefault="000B7B90" w:rsidP="003949C5">
            <w:pPr>
              <w:adjustRightInd w:val="0"/>
              <w:jc w:val="right"/>
              <w:rPr>
                <w:rFonts w:asciiTheme="minorHAnsi" w:hAnsiTheme="minorHAnsi"/>
                <w:color w:val="000000"/>
              </w:rPr>
            </w:pPr>
            <w:r w:rsidRPr="00B11138">
              <w:rPr>
                <w:rFonts w:asciiTheme="minorHAnsi" w:hAnsiTheme="minorHAnsi"/>
                <w:color w:val="000000"/>
              </w:rPr>
              <w:t>6633</w:t>
            </w:r>
          </w:p>
        </w:tc>
      </w:tr>
    </w:tbl>
    <w:p w:rsidR="00BE7931" w:rsidRDefault="00BE7931" w:rsidP="00BE7931"/>
    <w:p w:rsidR="00BE7931" w:rsidRDefault="00BE7931" w:rsidP="00BE7931">
      <w:r>
        <w:br w:type="page"/>
      </w:r>
    </w:p>
    <w:p w:rsidR="009A3B2D" w:rsidRDefault="00BE7931" w:rsidP="00BE7931">
      <w:pPr>
        <w:rPr>
          <w:b/>
        </w:rPr>
      </w:pPr>
      <w:proofErr w:type="gramStart"/>
      <w:r w:rsidRPr="00AD7E72">
        <w:rPr>
          <w:b/>
        </w:rPr>
        <w:lastRenderedPageBreak/>
        <w:t>Table 6.</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9, </w:t>
      </w:r>
      <w:r w:rsidR="00DA6C81">
        <w:rPr>
          <w:b/>
        </w:rPr>
        <w:t>2010-11</w:t>
      </w:r>
    </w:p>
    <w:tbl>
      <w:tblPr>
        <w:tblW w:w="5315" w:type="dxa"/>
        <w:tblInd w:w="90" w:type="dxa"/>
        <w:tblLook w:val="04A0"/>
      </w:tblPr>
      <w:tblGrid>
        <w:gridCol w:w="2400"/>
        <w:gridCol w:w="856"/>
        <w:gridCol w:w="1294"/>
        <w:gridCol w:w="765"/>
      </w:tblGrid>
      <w:tr w:rsidR="00E716B5" w:rsidRPr="00AD7E72" w:rsidTr="00E716B5">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E716B5" w:rsidRPr="00AD7E72" w:rsidRDefault="00E716B5" w:rsidP="00247F5F">
            <w:pPr>
              <w:jc w:val="center"/>
              <w:rPr>
                <w:rFonts w:ascii="Calibri" w:hAnsi="Calibri"/>
                <w:b/>
                <w:bCs/>
                <w:color w:val="000000"/>
              </w:rPr>
            </w:pPr>
            <w:r w:rsidRPr="00AD7E72">
              <w:rPr>
                <w:rFonts w:ascii="Calibri" w:hAnsi="Calibri"/>
                <w:b/>
                <w:bCs/>
                <w:color w:val="000000"/>
              </w:rPr>
              <w:t>District</w:t>
            </w:r>
          </w:p>
        </w:tc>
        <w:tc>
          <w:tcPr>
            <w:tcW w:w="2915" w:type="dxa"/>
            <w:gridSpan w:val="3"/>
            <w:tcBorders>
              <w:top w:val="single" w:sz="4" w:space="0" w:color="auto"/>
              <w:left w:val="nil"/>
              <w:bottom w:val="single" w:sz="4" w:space="0" w:color="auto"/>
              <w:right w:val="nil"/>
            </w:tcBorders>
            <w:shd w:val="clear" w:color="auto" w:fill="auto"/>
            <w:noWrap/>
            <w:vAlign w:val="bottom"/>
            <w:hideMark/>
          </w:tcPr>
          <w:p w:rsidR="00E716B5" w:rsidRPr="00AD7E72" w:rsidRDefault="00E716B5" w:rsidP="00247F5F">
            <w:pPr>
              <w:jc w:val="center"/>
              <w:rPr>
                <w:rFonts w:ascii="Calibri" w:hAnsi="Calibri"/>
                <w:b/>
                <w:bCs/>
                <w:color w:val="000000"/>
              </w:rPr>
            </w:pPr>
            <w:r w:rsidRPr="00AD7E72">
              <w:rPr>
                <w:rFonts w:ascii="Calibri" w:hAnsi="Calibri"/>
                <w:b/>
                <w:bCs/>
                <w:color w:val="000000"/>
              </w:rPr>
              <w:t>Reading</w:t>
            </w:r>
          </w:p>
        </w:tc>
      </w:tr>
      <w:tr w:rsidR="00E716B5" w:rsidRPr="00AD7E72" w:rsidTr="00E716B5">
        <w:trPr>
          <w:trHeight w:val="300"/>
          <w:tblHeader/>
        </w:trPr>
        <w:tc>
          <w:tcPr>
            <w:tcW w:w="2400" w:type="dxa"/>
            <w:vMerge/>
            <w:tcBorders>
              <w:top w:val="single" w:sz="4" w:space="0" w:color="auto"/>
              <w:left w:val="nil"/>
              <w:bottom w:val="single" w:sz="4" w:space="0" w:color="000000"/>
              <w:right w:val="nil"/>
            </w:tcBorders>
            <w:vAlign w:val="center"/>
            <w:hideMark/>
          </w:tcPr>
          <w:p w:rsidR="00E716B5" w:rsidRPr="00AD7E72" w:rsidRDefault="00E716B5" w:rsidP="00247F5F">
            <w:pPr>
              <w:rPr>
                <w:rFonts w:ascii="Calibri" w:hAnsi="Calibri"/>
                <w:b/>
                <w:bCs/>
                <w:color w:val="000000"/>
              </w:rPr>
            </w:pPr>
          </w:p>
        </w:tc>
        <w:tc>
          <w:tcPr>
            <w:tcW w:w="856" w:type="dxa"/>
            <w:tcBorders>
              <w:top w:val="nil"/>
              <w:left w:val="nil"/>
              <w:bottom w:val="single" w:sz="4" w:space="0" w:color="auto"/>
              <w:right w:val="nil"/>
            </w:tcBorders>
            <w:shd w:val="clear" w:color="auto" w:fill="auto"/>
            <w:noWrap/>
            <w:vAlign w:val="bottom"/>
            <w:hideMark/>
          </w:tcPr>
          <w:p w:rsidR="00E716B5" w:rsidRPr="00AD7E72" w:rsidRDefault="00E716B5"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E716B5" w:rsidRPr="00AD7E72" w:rsidRDefault="00E716B5" w:rsidP="00247F5F">
            <w:pPr>
              <w:jc w:val="center"/>
              <w:rPr>
                <w:rFonts w:ascii="Calibri" w:hAnsi="Calibri"/>
                <w:b/>
                <w:bCs/>
                <w:color w:val="000000"/>
              </w:rPr>
            </w:pPr>
            <w:r w:rsidRPr="00AD7E72">
              <w:rPr>
                <w:rFonts w:ascii="Calibri" w:hAnsi="Calibri"/>
                <w:b/>
                <w:bCs/>
                <w:color w:val="000000"/>
              </w:rPr>
              <w:t>Std. Dev.</w:t>
            </w:r>
          </w:p>
        </w:tc>
        <w:tc>
          <w:tcPr>
            <w:tcW w:w="765" w:type="dxa"/>
            <w:tcBorders>
              <w:top w:val="nil"/>
              <w:left w:val="nil"/>
              <w:bottom w:val="single" w:sz="4" w:space="0" w:color="auto"/>
              <w:right w:val="nil"/>
            </w:tcBorders>
            <w:shd w:val="clear" w:color="auto" w:fill="auto"/>
            <w:noWrap/>
            <w:vAlign w:val="bottom"/>
            <w:hideMark/>
          </w:tcPr>
          <w:p w:rsidR="00E716B5" w:rsidRPr="00AD7E72" w:rsidRDefault="00E716B5" w:rsidP="00247F5F">
            <w:pPr>
              <w:jc w:val="center"/>
              <w:rPr>
                <w:rFonts w:ascii="Calibri" w:hAnsi="Calibri"/>
                <w:b/>
                <w:bCs/>
                <w:color w:val="000000"/>
              </w:rPr>
            </w:pPr>
            <w:r w:rsidRPr="00AD7E72">
              <w:rPr>
                <w:rFonts w:ascii="Calibri" w:hAnsi="Calibri"/>
                <w:b/>
                <w:bCs/>
                <w:color w:val="000000"/>
              </w:rPr>
              <w:t>N</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6.63</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8.28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10.78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4.11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1.67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8.03</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72</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3.56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4.07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5.04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6.56</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193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-6.91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8.82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475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-6.05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2.88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3.66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6.83</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7.36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7.37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4.19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5.77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92</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1.01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8.79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100</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-0.19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1.30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-0.62</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7.99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841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0.17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4.47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-2.91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3.60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30</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w:t>
            </w:r>
          </w:p>
        </w:tc>
      </w:tr>
      <w:tr w:rsidR="00E716B5" w:rsidRPr="00AD7E72" w:rsidTr="00E716B5">
        <w:trPr>
          <w:trHeight w:val="324"/>
        </w:trPr>
        <w:tc>
          <w:tcPr>
            <w:tcW w:w="2400" w:type="dxa"/>
            <w:tcBorders>
              <w:top w:val="nil"/>
              <w:left w:val="nil"/>
              <w:bottom w:val="nil"/>
              <w:right w:val="nil"/>
            </w:tcBorders>
            <w:shd w:val="clear" w:color="auto" w:fill="auto"/>
            <w:noWrap/>
            <w:hideMark/>
          </w:tcPr>
          <w:p w:rsidR="00E716B5" w:rsidRPr="00B11138" w:rsidRDefault="00E716B5" w:rsidP="00E716B5">
            <w:pPr>
              <w:adjustRightInd w:val="0"/>
              <w:rPr>
                <w:rFonts w:asciiTheme="minorHAnsi" w:hAnsiTheme="minorHAnsi"/>
                <w:b/>
                <w:bCs/>
                <w:color w:val="000000"/>
                <w:sz w:val="22"/>
                <w:szCs w:val="22"/>
              </w:rPr>
            </w:pPr>
            <w:r>
              <w:rPr>
                <w:rFonts w:asciiTheme="minorHAnsi" w:hAnsiTheme="minorHAnsi"/>
                <w:b/>
                <w:bCs/>
                <w:color w:val="000000"/>
                <w:sz w:val="22"/>
                <w:szCs w:val="22"/>
              </w:rPr>
              <w:t>DOZIER/OKEEC</w:t>
            </w:r>
          </w:p>
        </w:tc>
        <w:tc>
          <w:tcPr>
            <w:tcW w:w="856" w:type="dxa"/>
            <w:tcBorders>
              <w:top w:val="nil"/>
              <w:left w:val="nil"/>
              <w:bottom w:val="nil"/>
              <w:right w:val="nil"/>
            </w:tcBorders>
            <w:shd w:val="clear" w:color="auto" w:fill="auto"/>
            <w:noWrap/>
            <w:vAlign w:val="bottom"/>
            <w:hideMark/>
          </w:tcPr>
          <w:p w:rsidR="00E716B5" w:rsidRPr="00E716B5" w:rsidRDefault="00E716B5" w:rsidP="00E716B5">
            <w:pPr>
              <w:adjustRightInd w:val="0"/>
              <w:jc w:val="right"/>
              <w:rPr>
                <w:rFonts w:asciiTheme="minorHAnsi" w:hAnsiTheme="minorHAnsi"/>
                <w:color w:val="000000"/>
              </w:rPr>
            </w:pPr>
            <w:r w:rsidRPr="00E716B5">
              <w:rPr>
                <w:rFonts w:asciiTheme="minorHAnsi" w:hAnsiTheme="minorHAnsi"/>
                <w:color w:val="000000"/>
              </w:rPr>
              <w:t>-2.67</w:t>
            </w:r>
          </w:p>
        </w:tc>
        <w:tc>
          <w:tcPr>
            <w:tcW w:w="1294" w:type="dxa"/>
            <w:tcBorders>
              <w:top w:val="nil"/>
              <w:left w:val="nil"/>
              <w:bottom w:val="nil"/>
              <w:right w:val="nil"/>
            </w:tcBorders>
            <w:shd w:val="clear" w:color="auto" w:fill="auto"/>
            <w:noWrap/>
            <w:vAlign w:val="bottom"/>
            <w:hideMark/>
          </w:tcPr>
          <w:p w:rsidR="00E716B5" w:rsidRPr="00E716B5" w:rsidRDefault="00E716B5" w:rsidP="00E716B5">
            <w:pPr>
              <w:adjustRightInd w:val="0"/>
              <w:jc w:val="right"/>
              <w:rPr>
                <w:rFonts w:asciiTheme="minorHAnsi" w:hAnsiTheme="minorHAnsi"/>
                <w:color w:val="000000"/>
              </w:rPr>
            </w:pPr>
            <w:r w:rsidRPr="00E716B5">
              <w:rPr>
                <w:rFonts w:asciiTheme="minorHAnsi" w:hAnsiTheme="minorHAnsi"/>
                <w:color w:val="000000"/>
              </w:rPr>
              <w:t>5.46</w:t>
            </w:r>
          </w:p>
        </w:tc>
        <w:tc>
          <w:tcPr>
            <w:tcW w:w="765" w:type="dxa"/>
            <w:tcBorders>
              <w:top w:val="nil"/>
              <w:left w:val="nil"/>
              <w:bottom w:val="nil"/>
              <w:right w:val="nil"/>
            </w:tcBorders>
            <w:shd w:val="clear" w:color="auto" w:fill="auto"/>
            <w:noWrap/>
            <w:vAlign w:val="bottom"/>
            <w:hideMark/>
          </w:tcPr>
          <w:p w:rsidR="00E716B5" w:rsidRPr="00E716B5" w:rsidRDefault="00E716B5" w:rsidP="00E716B5">
            <w:pPr>
              <w:adjustRightInd w:val="0"/>
              <w:jc w:val="right"/>
              <w:rPr>
                <w:rFonts w:asciiTheme="minorHAnsi" w:hAnsiTheme="minorHAnsi"/>
                <w:color w:val="000000"/>
              </w:rPr>
            </w:pPr>
            <w:r w:rsidRPr="00E716B5">
              <w:rPr>
                <w:rFonts w:asciiTheme="minorHAnsi" w:hAnsiTheme="minorHAnsi"/>
                <w:color w:val="000000"/>
              </w:rPr>
              <w:t>6</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0.14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6.57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293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6.38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157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FAU LAB SCH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 VIRTUAL</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5.24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6.79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-4.27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2.54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8.41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3.87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-6.52</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9.50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1.78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2.41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-4.79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3.79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-4.54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-3.85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5.04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-7.56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4.05</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3.96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6.36</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5.49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-3.76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7.50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450</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8.36</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4.22</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6.77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3.30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6.80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4.37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0.91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LAFAYETTE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LAKE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1.03</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6.69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-1.29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7.52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155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3.69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6.52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3.44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4.64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-5.72</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5.07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2.06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2.21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11.40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116</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5.07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7.83</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-2.52</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9.97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-2.60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6.23</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3.35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7.24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22</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2.10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10.49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-7.04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6.94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-0.49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7.95</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312</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0.38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6.02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144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-1.19</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9.21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408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5.87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214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-0.47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6.24</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-2.75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7.37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4.35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7.11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9.28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8.09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2.06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7.12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99</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-2.30</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6.65</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160</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12.38</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9.61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75</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-3.35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7.52</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83</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3.01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5.51</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18</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4.04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6.50</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14</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-0.91</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3.17</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-4.47</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3.15</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2.64</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8.69</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177</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11.26</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4.88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16</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2.15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6.88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31</w:t>
            </w:r>
          </w:p>
        </w:tc>
      </w:tr>
      <w:tr w:rsidR="00E716B5" w:rsidRPr="00AD7E72" w:rsidTr="00476F16">
        <w:trPr>
          <w:trHeight w:val="300"/>
        </w:trPr>
        <w:tc>
          <w:tcPr>
            <w:tcW w:w="2400" w:type="dxa"/>
            <w:tcBorders>
              <w:top w:val="nil"/>
              <w:left w:val="nil"/>
              <w:bottom w:val="nil"/>
              <w:right w:val="nil"/>
            </w:tcBorders>
            <w:shd w:val="clear" w:color="auto" w:fill="auto"/>
            <w:noWrap/>
            <w:hideMark/>
          </w:tcPr>
          <w:p w:rsidR="00E716B5" w:rsidRPr="00B11138" w:rsidRDefault="00E716B5"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56" w:type="dxa"/>
            <w:tcBorders>
              <w:top w:val="nil"/>
              <w:left w:val="nil"/>
              <w:bottom w:val="nil"/>
              <w:right w:val="nil"/>
            </w:tcBorders>
            <w:shd w:val="clear" w:color="auto" w:fill="auto"/>
            <w:noWrap/>
            <w:vAlign w:val="bottom"/>
            <w:hideMark/>
          </w:tcPr>
          <w:p w:rsidR="00E716B5" w:rsidRPr="00B11138" w:rsidRDefault="00E716B5" w:rsidP="003949C5">
            <w:pPr>
              <w:keepNext/>
              <w:adjustRightInd w:val="0"/>
              <w:jc w:val="right"/>
              <w:rPr>
                <w:rFonts w:asciiTheme="minorHAnsi" w:hAnsiTheme="minorHAnsi"/>
                <w:color w:val="000000"/>
              </w:rPr>
            </w:pPr>
            <w:r w:rsidRPr="00B11138">
              <w:rPr>
                <w:rFonts w:asciiTheme="minorHAnsi" w:hAnsiTheme="minorHAnsi"/>
                <w:color w:val="000000"/>
              </w:rPr>
              <w:t>1.85</w:t>
            </w:r>
          </w:p>
        </w:tc>
        <w:tc>
          <w:tcPr>
            <w:tcW w:w="1294" w:type="dxa"/>
            <w:tcBorders>
              <w:top w:val="nil"/>
              <w:left w:val="nil"/>
              <w:bottom w:val="nil"/>
              <w:right w:val="nil"/>
            </w:tcBorders>
            <w:shd w:val="clear" w:color="auto" w:fill="auto"/>
            <w:noWrap/>
            <w:vAlign w:val="bottom"/>
            <w:hideMark/>
          </w:tcPr>
          <w:p w:rsidR="00E716B5" w:rsidRPr="00B11138" w:rsidRDefault="00E716B5" w:rsidP="003949C5">
            <w:pPr>
              <w:keepNext/>
              <w:adjustRightInd w:val="0"/>
              <w:jc w:val="right"/>
              <w:rPr>
                <w:rFonts w:asciiTheme="minorHAnsi" w:hAnsiTheme="minorHAnsi"/>
                <w:color w:val="000000"/>
              </w:rPr>
            </w:pPr>
            <w:r w:rsidRPr="00B11138">
              <w:rPr>
                <w:rFonts w:asciiTheme="minorHAnsi" w:hAnsiTheme="minorHAnsi"/>
                <w:color w:val="000000"/>
              </w:rPr>
              <w:t>8.08</w:t>
            </w:r>
          </w:p>
        </w:tc>
        <w:tc>
          <w:tcPr>
            <w:tcW w:w="765" w:type="dxa"/>
            <w:tcBorders>
              <w:top w:val="nil"/>
              <w:left w:val="nil"/>
              <w:bottom w:val="nil"/>
              <w:right w:val="nil"/>
            </w:tcBorders>
            <w:shd w:val="clear" w:color="auto" w:fill="auto"/>
            <w:noWrap/>
            <w:vAlign w:val="bottom"/>
            <w:hideMark/>
          </w:tcPr>
          <w:p w:rsidR="00E716B5" w:rsidRPr="00B11138" w:rsidRDefault="00E716B5" w:rsidP="003949C5">
            <w:pPr>
              <w:keepNext/>
              <w:adjustRightInd w:val="0"/>
              <w:jc w:val="right"/>
              <w:rPr>
                <w:rFonts w:asciiTheme="minorHAnsi" w:hAnsiTheme="minorHAnsi"/>
                <w:color w:val="000000"/>
              </w:rPr>
            </w:pPr>
            <w:r w:rsidRPr="00B11138">
              <w:rPr>
                <w:rFonts w:asciiTheme="minorHAnsi" w:hAnsiTheme="minorHAnsi"/>
                <w:color w:val="000000"/>
              </w:rPr>
              <w:t>9</w:t>
            </w:r>
          </w:p>
        </w:tc>
      </w:tr>
      <w:tr w:rsidR="00E716B5" w:rsidRPr="00AD7E72" w:rsidTr="00476F16">
        <w:trPr>
          <w:trHeight w:val="300"/>
        </w:trPr>
        <w:tc>
          <w:tcPr>
            <w:tcW w:w="2400" w:type="dxa"/>
            <w:tcBorders>
              <w:top w:val="single" w:sz="4" w:space="0" w:color="auto"/>
              <w:left w:val="nil"/>
              <w:bottom w:val="single" w:sz="4" w:space="0" w:color="auto"/>
              <w:right w:val="nil"/>
            </w:tcBorders>
            <w:shd w:val="clear" w:color="auto" w:fill="auto"/>
            <w:noWrap/>
            <w:hideMark/>
          </w:tcPr>
          <w:p w:rsidR="00E716B5" w:rsidRPr="00B11138" w:rsidRDefault="00E716B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56" w:type="dxa"/>
            <w:tcBorders>
              <w:top w:val="single" w:sz="4" w:space="0" w:color="auto"/>
              <w:left w:val="nil"/>
              <w:bottom w:val="single" w:sz="4" w:space="0" w:color="auto"/>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-0.14</w:t>
            </w:r>
          </w:p>
        </w:tc>
        <w:tc>
          <w:tcPr>
            <w:tcW w:w="1294" w:type="dxa"/>
            <w:tcBorders>
              <w:top w:val="single" w:sz="4" w:space="0" w:color="auto"/>
              <w:left w:val="nil"/>
              <w:bottom w:val="single" w:sz="4" w:space="0" w:color="auto"/>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8.47</w:t>
            </w:r>
          </w:p>
        </w:tc>
        <w:tc>
          <w:tcPr>
            <w:tcW w:w="765" w:type="dxa"/>
            <w:tcBorders>
              <w:top w:val="single" w:sz="4" w:space="0" w:color="auto"/>
              <w:left w:val="nil"/>
              <w:bottom w:val="single" w:sz="4" w:space="0" w:color="auto"/>
              <w:right w:val="nil"/>
            </w:tcBorders>
            <w:shd w:val="clear" w:color="auto" w:fill="auto"/>
            <w:noWrap/>
            <w:vAlign w:val="bottom"/>
            <w:hideMark/>
          </w:tcPr>
          <w:p w:rsidR="00E716B5" w:rsidRPr="00B11138" w:rsidRDefault="00E716B5" w:rsidP="003949C5">
            <w:pPr>
              <w:adjustRightInd w:val="0"/>
              <w:jc w:val="right"/>
              <w:rPr>
                <w:rFonts w:asciiTheme="minorHAnsi" w:hAnsiTheme="minorHAnsi"/>
                <w:color w:val="000000"/>
              </w:rPr>
            </w:pPr>
            <w:r w:rsidRPr="00B11138">
              <w:rPr>
                <w:rFonts w:asciiTheme="minorHAnsi" w:hAnsiTheme="minorHAnsi"/>
                <w:color w:val="000000"/>
              </w:rPr>
              <w:t>6256</w:t>
            </w:r>
          </w:p>
        </w:tc>
      </w:tr>
    </w:tbl>
    <w:p w:rsidR="00BE7931" w:rsidRDefault="00BE7931" w:rsidP="00BE7931"/>
    <w:p w:rsidR="00BE7931" w:rsidRDefault="00BE7931" w:rsidP="00BE7931">
      <w:r>
        <w:br w:type="page"/>
      </w:r>
    </w:p>
    <w:p w:rsidR="009A3B2D" w:rsidRDefault="00BE7931" w:rsidP="00BE7931">
      <w:pPr>
        <w:rPr>
          <w:b/>
        </w:rPr>
      </w:pPr>
      <w:proofErr w:type="gramStart"/>
      <w:r w:rsidRPr="00AD7E72">
        <w:rPr>
          <w:b/>
        </w:rPr>
        <w:lastRenderedPageBreak/>
        <w:t>Table 7.</w:t>
      </w:r>
      <w:proofErr w:type="gramEnd"/>
      <w:r w:rsidRPr="00AD7E72">
        <w:rPr>
          <w:b/>
        </w:rPr>
        <w:t xml:space="preserve"> Mean and Standard Deviation of Teacher </w:t>
      </w:r>
      <w:r w:rsidR="009A3B2D">
        <w:rPr>
          <w:b/>
        </w:rPr>
        <w:t>Value-Added Scores</w:t>
      </w:r>
      <w:r w:rsidRPr="00AD7E72">
        <w:rPr>
          <w:b/>
        </w:rPr>
        <w:t xml:space="preserve"> by District: </w:t>
      </w:r>
    </w:p>
    <w:p w:rsidR="00BE7931" w:rsidRPr="00AD7E72" w:rsidRDefault="00BE7931" w:rsidP="00BE7931">
      <w:pPr>
        <w:rPr>
          <w:b/>
        </w:rPr>
      </w:pPr>
      <w:r w:rsidRPr="00AD7E72">
        <w:rPr>
          <w:b/>
        </w:rPr>
        <w:t xml:space="preserve">Grade 10, </w:t>
      </w:r>
      <w:r w:rsidR="00DA6C81">
        <w:rPr>
          <w:b/>
        </w:rPr>
        <w:t>2010-11</w:t>
      </w:r>
    </w:p>
    <w:tbl>
      <w:tblPr>
        <w:tblW w:w="8160" w:type="dxa"/>
        <w:tblInd w:w="90" w:type="dxa"/>
        <w:tblLook w:val="04A0"/>
      </w:tblPr>
      <w:tblGrid>
        <w:gridCol w:w="2400"/>
        <w:gridCol w:w="856"/>
        <w:gridCol w:w="1294"/>
        <w:gridCol w:w="730"/>
        <w:gridCol w:w="856"/>
        <w:gridCol w:w="1294"/>
        <w:gridCol w:w="730"/>
      </w:tblGrid>
      <w:tr w:rsidR="00BE7931" w:rsidRPr="00AD7E72"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Reading</w:t>
            </w:r>
          </w:p>
        </w:tc>
      </w:tr>
      <w:tr w:rsidR="00BE7931" w:rsidRPr="00AD7E72" w:rsidTr="00247F5F">
        <w:trPr>
          <w:trHeight w:val="300"/>
          <w:tblHeader/>
        </w:trPr>
        <w:tc>
          <w:tcPr>
            <w:tcW w:w="2400" w:type="dxa"/>
            <w:vMerge/>
            <w:tcBorders>
              <w:top w:val="single" w:sz="4" w:space="0" w:color="auto"/>
              <w:left w:val="nil"/>
              <w:bottom w:val="single" w:sz="4" w:space="0" w:color="000000"/>
              <w:right w:val="nil"/>
            </w:tcBorders>
            <w:vAlign w:val="center"/>
            <w:hideMark/>
          </w:tcPr>
          <w:p w:rsidR="00BE7931" w:rsidRPr="00AD7E72" w:rsidRDefault="00BE7931" w:rsidP="00247F5F">
            <w:pPr>
              <w:rPr>
                <w:rFonts w:ascii="Calibri" w:hAnsi="Calibri"/>
                <w:b/>
                <w:bCs/>
                <w:color w:val="000000"/>
              </w:rPr>
            </w:pP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3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c>
          <w:tcPr>
            <w:tcW w:w="856"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Mean</w:t>
            </w:r>
          </w:p>
        </w:tc>
        <w:tc>
          <w:tcPr>
            <w:tcW w:w="1294"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Std. Dev.</w:t>
            </w:r>
          </w:p>
        </w:tc>
        <w:tc>
          <w:tcPr>
            <w:tcW w:w="730" w:type="dxa"/>
            <w:tcBorders>
              <w:top w:val="nil"/>
              <w:left w:val="nil"/>
              <w:bottom w:val="single" w:sz="4" w:space="0" w:color="auto"/>
              <w:right w:val="nil"/>
            </w:tcBorders>
            <w:shd w:val="clear" w:color="auto" w:fill="auto"/>
            <w:noWrap/>
            <w:vAlign w:val="bottom"/>
            <w:hideMark/>
          </w:tcPr>
          <w:p w:rsidR="00BE7931" w:rsidRPr="00AD7E72" w:rsidRDefault="00BE7931" w:rsidP="00247F5F">
            <w:pPr>
              <w:jc w:val="center"/>
              <w:rPr>
                <w:rFonts w:ascii="Calibri" w:hAnsi="Calibri"/>
                <w:b/>
                <w:bCs/>
                <w:color w:val="000000"/>
              </w:rPr>
            </w:pPr>
            <w:r w:rsidRPr="00AD7E72">
              <w:rPr>
                <w:rFonts w:ascii="Calibri" w:hAnsi="Calibri"/>
                <w:b/>
                <w:bCs/>
                <w:color w:val="000000"/>
              </w:rPr>
              <w:t>N</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ALACHUA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5.48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-0.14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29.47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BAKER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6.05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23.16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BAY</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-0.85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6.36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-9.51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28.35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BRADFORD</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37.65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BREVARD</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25.91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BROWARD</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5.93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690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5.54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31.12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753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CALHOUN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3.19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3.86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8.97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22.86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CHARLOTTE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5.29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-8.34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23.50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CITRUS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6.19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-6.01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54</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CLAY</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5.08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20.12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COLLIER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3.94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6.42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-1.50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30.01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142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COLUMBIA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3.86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4.48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-4.26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15.78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DADE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1.49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7.03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894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16.61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32.44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1058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DEAF/BLIND</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8.42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5.55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-15.10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18.94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DESOTO</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25.41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DIXIE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12.99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17.03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Pr>
                <w:rFonts w:asciiTheme="minorHAnsi" w:hAnsiTheme="minorHAnsi"/>
                <w:b/>
                <w:bCs/>
                <w:color w:val="000000"/>
                <w:sz w:val="22"/>
                <w:szCs w:val="22"/>
              </w:rPr>
              <w:t>DOZIER/OKEEC</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DUVAL</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6.40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328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29.15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434</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ESCAMBIA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0.51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-7.55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25.09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FAMU LAB SCH</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10.87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18.09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FLAGLER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-0.92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6.75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6.29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31.34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FRANKLIN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-7.59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-20.12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20.04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FSU LAB SCH</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6.81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19.08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19.46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GADSDEN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8.92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-11.05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23.88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GILCHRIST</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3.49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4.94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22.95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GLADES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23.05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21.39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GULF</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7.05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34.28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HAMILTON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0.78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17.88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HARDEE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7.75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6.44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8.60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25.12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HENDRY</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7.40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-7.07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24.52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HERNANDO</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0.83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5.20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24.48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HIGHLANDS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-0.62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-4.87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24.82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HILLSBOROUGH</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0.54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5.69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483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31.21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631</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HOLMES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-3.58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8.05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-11.01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17.48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INDIAN RIVER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5.21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-4.65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19.48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JACKSON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0.75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-0.63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19.62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JEFFERSON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-8.20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22.46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LAFAYETTE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LAKE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-4.48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6.37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-0.53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29.30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lastRenderedPageBreak/>
              <w:t>LEE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3.79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27.75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4.93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24.86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LEVY</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5.64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-10.82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25.40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LIBERTY</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4.07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-9.71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16.30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MADISON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3.85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5.49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-23.50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17.98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MANATEE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0.66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6.14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26.42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MARION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-0.45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5.93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114</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-5.30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24.99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MARTIN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-0.46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-1.59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25.94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MONROE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6.08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19.94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NASSAU</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4.03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-12.08</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25.98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OKALOOSA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-0.19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27.74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81</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OKEECHOBEE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-0.87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4.38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0.75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36.99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ORANGE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5.92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399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0.62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27.81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436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OSCEOLA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5.16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13.64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23.61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204</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PALM BEACH</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6.25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7.54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PASCO</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5.60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22.26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255</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PINELLAS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0.36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336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0.95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26.76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348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POLK</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-0.01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5.71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271</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-9.07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27.00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323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PUTNAM</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-0.67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5.62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23.44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SANTA ROSA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4.83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67</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1.33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21.54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SARASOTA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5.85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119</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-1.49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28.15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SEMINOLE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3.83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6.57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0.75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26.02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190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JOHNS</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4.40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5.41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24.62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99</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 LUCIE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0.42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6.66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90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1.77</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27.15</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SUMTER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-0.54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4.52</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22.34</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SUWANNEE</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-0.01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4.19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7.20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26.09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17</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TAYLOR</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-4.59</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4.91</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-6.34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20.89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10</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UF LAB SCH</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UNION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-4.75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4.88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8</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-16.00</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23.67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VOLUSIA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1.44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6.57</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-6.51</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30.38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228</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WAKULLA</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-0.15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5.90</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3.66</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20.38</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16</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WALTON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1.14</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6.16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26</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-7.43</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18.89</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adjustRightInd w:val="0"/>
              <w:jc w:val="right"/>
              <w:rPr>
                <w:rFonts w:asciiTheme="minorHAnsi" w:hAnsiTheme="minorHAnsi"/>
                <w:color w:val="000000"/>
              </w:rPr>
            </w:pPr>
            <w:r w:rsidRPr="00B11138">
              <w:rPr>
                <w:rFonts w:asciiTheme="minorHAnsi" w:hAnsiTheme="minorHAnsi"/>
                <w:color w:val="000000"/>
              </w:rPr>
              <w:t>35</w:t>
            </w:r>
          </w:p>
        </w:tc>
      </w:tr>
      <w:tr w:rsidR="00540C6B" w:rsidRPr="00AD7E72" w:rsidTr="001F7F12">
        <w:trPr>
          <w:trHeight w:val="300"/>
        </w:trPr>
        <w:tc>
          <w:tcPr>
            <w:tcW w:w="2400" w:type="dxa"/>
            <w:tcBorders>
              <w:top w:val="nil"/>
              <w:left w:val="nil"/>
              <w:bottom w:val="nil"/>
              <w:right w:val="nil"/>
            </w:tcBorders>
            <w:shd w:val="clear" w:color="auto" w:fill="auto"/>
            <w:noWrap/>
            <w:hideMark/>
          </w:tcPr>
          <w:p w:rsidR="00540C6B" w:rsidRPr="00B11138" w:rsidRDefault="00540C6B" w:rsidP="003949C5">
            <w:pPr>
              <w:keepNext/>
              <w:adjustRightInd w:val="0"/>
              <w:rPr>
                <w:rFonts w:asciiTheme="minorHAnsi" w:hAnsiTheme="minorHAnsi"/>
                <w:b/>
                <w:bCs/>
                <w:color w:val="000000"/>
                <w:sz w:val="22"/>
                <w:szCs w:val="22"/>
              </w:rPr>
            </w:pPr>
            <w:r w:rsidRPr="00B11138">
              <w:rPr>
                <w:rFonts w:asciiTheme="minorHAnsi" w:hAnsiTheme="minorHAnsi"/>
                <w:b/>
                <w:bCs/>
                <w:color w:val="000000"/>
                <w:sz w:val="22"/>
                <w:szCs w:val="22"/>
              </w:rPr>
              <w:t>WASHINGTON</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-1.02</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11.96</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12</w:t>
            </w:r>
          </w:p>
        </w:tc>
        <w:tc>
          <w:tcPr>
            <w:tcW w:w="856"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-14.65</w:t>
            </w:r>
          </w:p>
        </w:tc>
        <w:tc>
          <w:tcPr>
            <w:tcW w:w="1294"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22.63</w:t>
            </w:r>
          </w:p>
        </w:tc>
        <w:tc>
          <w:tcPr>
            <w:tcW w:w="730" w:type="dxa"/>
            <w:tcBorders>
              <w:top w:val="nil"/>
              <w:left w:val="nil"/>
              <w:bottom w:val="nil"/>
              <w:right w:val="nil"/>
            </w:tcBorders>
            <w:shd w:val="clear" w:color="auto" w:fill="auto"/>
            <w:noWrap/>
            <w:vAlign w:val="bottom"/>
            <w:hideMark/>
          </w:tcPr>
          <w:p w:rsidR="00540C6B" w:rsidRPr="00B11138" w:rsidRDefault="00540C6B" w:rsidP="003949C5">
            <w:pPr>
              <w:keepNext/>
              <w:adjustRightInd w:val="0"/>
              <w:jc w:val="right"/>
              <w:rPr>
                <w:rFonts w:asciiTheme="minorHAnsi" w:hAnsiTheme="minorHAnsi"/>
                <w:color w:val="000000"/>
              </w:rPr>
            </w:pPr>
            <w:r w:rsidRPr="00B11138">
              <w:rPr>
                <w:rFonts w:asciiTheme="minorHAnsi" w:hAnsiTheme="minorHAnsi"/>
                <w:color w:val="000000"/>
              </w:rPr>
              <w:t>17</w:t>
            </w:r>
          </w:p>
        </w:tc>
      </w:tr>
      <w:tr w:rsidR="00A01BC5" w:rsidRPr="00AD7E72" w:rsidTr="004E3250">
        <w:trPr>
          <w:trHeight w:val="300"/>
        </w:trPr>
        <w:tc>
          <w:tcPr>
            <w:tcW w:w="2400" w:type="dxa"/>
            <w:tcBorders>
              <w:top w:val="single" w:sz="4" w:space="0" w:color="auto"/>
              <w:left w:val="nil"/>
              <w:bottom w:val="single" w:sz="4" w:space="0" w:color="auto"/>
              <w:right w:val="nil"/>
            </w:tcBorders>
            <w:shd w:val="clear" w:color="auto" w:fill="auto"/>
            <w:noWrap/>
            <w:hideMark/>
          </w:tcPr>
          <w:p w:rsidR="00A01BC5" w:rsidRPr="00B11138" w:rsidRDefault="00A01BC5" w:rsidP="003949C5">
            <w:pPr>
              <w:adjustRightInd w:val="0"/>
              <w:rPr>
                <w:rFonts w:asciiTheme="minorHAnsi" w:hAnsiTheme="minorHAnsi"/>
                <w:b/>
                <w:bCs/>
                <w:color w:val="000000"/>
                <w:sz w:val="22"/>
                <w:szCs w:val="22"/>
              </w:rPr>
            </w:pPr>
            <w:r w:rsidRPr="00B11138">
              <w:rPr>
                <w:rFonts w:asciiTheme="minorHAnsi" w:hAnsiTheme="minorHAnsi"/>
                <w:b/>
                <w:bCs/>
                <w:color w:val="000000"/>
                <w:sz w:val="22"/>
                <w:szCs w:val="22"/>
              </w:rPr>
              <w:t>State Avg.</w:t>
            </w:r>
          </w:p>
        </w:tc>
        <w:tc>
          <w:tcPr>
            <w:tcW w:w="856"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-0.00</w:t>
            </w:r>
          </w:p>
        </w:tc>
        <w:tc>
          <w:tcPr>
            <w:tcW w:w="1294"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6.56</w:t>
            </w:r>
          </w:p>
        </w:tc>
        <w:tc>
          <w:tcPr>
            <w:tcW w:w="730"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7160</w:t>
            </w:r>
          </w:p>
        </w:tc>
        <w:tc>
          <w:tcPr>
            <w:tcW w:w="856"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2.15</w:t>
            </w:r>
          </w:p>
        </w:tc>
        <w:tc>
          <w:tcPr>
            <w:tcW w:w="1294"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28.95</w:t>
            </w:r>
          </w:p>
        </w:tc>
        <w:tc>
          <w:tcPr>
            <w:tcW w:w="730" w:type="dxa"/>
            <w:tcBorders>
              <w:top w:val="single" w:sz="4" w:space="0" w:color="auto"/>
              <w:left w:val="nil"/>
              <w:bottom w:val="single" w:sz="4" w:space="0" w:color="auto"/>
              <w:right w:val="nil"/>
            </w:tcBorders>
            <w:shd w:val="clear" w:color="auto" w:fill="auto"/>
            <w:noWrap/>
            <w:vAlign w:val="bottom"/>
            <w:hideMark/>
          </w:tcPr>
          <w:p w:rsidR="00A01BC5" w:rsidRPr="00B11138" w:rsidRDefault="00A01BC5" w:rsidP="003949C5">
            <w:pPr>
              <w:adjustRightInd w:val="0"/>
              <w:jc w:val="right"/>
              <w:rPr>
                <w:rFonts w:asciiTheme="minorHAnsi" w:hAnsiTheme="minorHAnsi"/>
                <w:color w:val="000000"/>
              </w:rPr>
            </w:pPr>
            <w:r w:rsidRPr="00B11138">
              <w:rPr>
                <w:rFonts w:asciiTheme="minorHAnsi" w:hAnsiTheme="minorHAnsi"/>
                <w:color w:val="000000"/>
              </w:rPr>
              <w:t>8359</w:t>
            </w:r>
          </w:p>
        </w:tc>
      </w:tr>
    </w:tbl>
    <w:p w:rsidR="00BE7931" w:rsidRDefault="00BE7931" w:rsidP="00BE7931"/>
    <w:p w:rsidR="00BE7931" w:rsidRDefault="00BE7931" w:rsidP="00BE7931"/>
    <w:p w:rsidR="00BE7931" w:rsidRDefault="00BE7931" w:rsidP="00BE7931"/>
    <w:p w:rsidR="00BE7931" w:rsidRPr="00032499" w:rsidRDefault="00BE7931" w:rsidP="00BE7931"/>
    <w:p w:rsidR="00BE7931" w:rsidRDefault="00BE7931" w:rsidP="007E6BEF">
      <w:pPr>
        <w:sectPr w:rsidR="00BE7931" w:rsidSect="00D52EED">
          <w:footerReference w:type="default" r:id="rId33"/>
          <w:pgSz w:w="12240" w:h="15840"/>
          <w:pgMar w:top="1440" w:right="1440" w:bottom="1440" w:left="1440" w:header="720" w:footer="720" w:gutter="0"/>
          <w:pgNumType w:start="1"/>
          <w:cols w:space="720"/>
          <w:docGrid w:linePitch="360"/>
        </w:sectPr>
      </w:pPr>
    </w:p>
    <w:p w:rsidR="00D52EED" w:rsidRDefault="00D52EED" w:rsidP="00FA5219">
      <w:pPr>
        <w:pStyle w:val="TTlNoTOC"/>
        <w:rPr>
          <w:rFonts w:hint="eastAsia"/>
        </w:rPr>
      </w:pPr>
      <w:bookmarkStart w:id="61" w:name="_Toc298411980"/>
      <w:r>
        <w:lastRenderedPageBreak/>
        <w:t xml:space="preserve">Appendix </w:t>
      </w:r>
      <w:r w:rsidR="00F65A4B">
        <w:t>E</w:t>
      </w:r>
      <w:r>
        <w:t xml:space="preserve">. School </w:t>
      </w:r>
      <w:r w:rsidR="009A3B2D">
        <w:t>Component</w:t>
      </w:r>
      <w:r>
        <w:t xml:space="preserve"> by District</w:t>
      </w:r>
      <w:bookmarkEnd w:id="61"/>
    </w:p>
    <w:p w:rsidR="009A3B2D" w:rsidRDefault="00595A1A" w:rsidP="00595A1A">
      <w:pPr>
        <w:rPr>
          <w:b/>
        </w:rPr>
      </w:pPr>
      <w:proofErr w:type="gramStart"/>
      <w:r w:rsidRPr="00072B33">
        <w:rPr>
          <w:b/>
        </w:rPr>
        <w:t>Table 1.</w:t>
      </w:r>
      <w:proofErr w:type="gramEnd"/>
      <w:r w:rsidRPr="00072B33">
        <w:rPr>
          <w:b/>
        </w:rPr>
        <w:t xml:space="preserve"> Mean and Standard Deviation of </w:t>
      </w:r>
      <w:r w:rsidR="009A3B2D">
        <w:rPr>
          <w:b/>
        </w:rPr>
        <w:t xml:space="preserve">the </w:t>
      </w:r>
      <w:r w:rsidRPr="00072B33">
        <w:rPr>
          <w:b/>
        </w:rPr>
        <w:t xml:space="preserve">School </w:t>
      </w:r>
      <w:r w:rsidR="009A3B2D">
        <w:rPr>
          <w:b/>
        </w:rPr>
        <w:t>Component</w:t>
      </w:r>
      <w:r w:rsidRPr="00072B33">
        <w:rPr>
          <w:b/>
        </w:rPr>
        <w:t xml:space="preserve"> by District: </w:t>
      </w:r>
    </w:p>
    <w:p w:rsidR="00595A1A" w:rsidRPr="00072B33" w:rsidRDefault="00595A1A" w:rsidP="00595A1A">
      <w:pPr>
        <w:rPr>
          <w:b/>
        </w:rPr>
      </w:pPr>
      <w:r w:rsidRPr="00072B33">
        <w:rPr>
          <w:b/>
        </w:rPr>
        <w:t xml:space="preserve">Grade 4, </w:t>
      </w:r>
      <w:r w:rsidR="00DA6C81">
        <w:rPr>
          <w:b/>
        </w:rPr>
        <w:t>2010-11</w:t>
      </w:r>
    </w:p>
    <w:tbl>
      <w:tblPr>
        <w:tblW w:w="8160" w:type="dxa"/>
        <w:tblInd w:w="90" w:type="dxa"/>
        <w:tblLook w:val="04A0"/>
      </w:tblPr>
      <w:tblGrid>
        <w:gridCol w:w="2400"/>
        <w:gridCol w:w="896"/>
        <w:gridCol w:w="1268"/>
        <w:gridCol w:w="763"/>
        <w:gridCol w:w="896"/>
        <w:gridCol w:w="1268"/>
        <w:gridCol w:w="763"/>
      </w:tblGrid>
      <w:tr w:rsidR="00595A1A" w:rsidRPr="00AC690C"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Reading</w:t>
            </w:r>
          </w:p>
        </w:tc>
      </w:tr>
      <w:tr w:rsidR="00595A1A" w:rsidRPr="00AC690C"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AC690C" w:rsidRDefault="00595A1A" w:rsidP="00247F5F">
            <w:pPr>
              <w:rPr>
                <w:rFonts w:ascii="Calibri" w:hAnsi="Calibri"/>
                <w:b/>
                <w:bCs/>
                <w:color w:val="000000"/>
              </w:rPr>
            </w:pP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35.85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-19.15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21.81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15.25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33.49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23.80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24.32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22.87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25.14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34.32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19.12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31.90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33.18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19.65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22.61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27.14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18.87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48.82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29.61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17.09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-12.77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40.56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27.12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41.74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25.01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JACKSON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LAFAYETTE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LAKE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15.61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28.66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36.29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22.78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30.23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17.45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35.01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17.93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23.67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30.93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31.90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-16.26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22.05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29.65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11.77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44.10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24.30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27.05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15.29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-14.55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21.78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8.35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C43202">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16.32</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48.80</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0.53</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19.65</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C43202">
        <w:trPr>
          <w:trHeight w:val="300"/>
        </w:trPr>
        <w:tc>
          <w:tcPr>
            <w:tcW w:w="2400"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8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0.16</w:t>
            </w:r>
          </w:p>
        </w:tc>
        <w:tc>
          <w:tcPr>
            <w:tcW w:w="1268"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33.02</w:t>
            </w:r>
          </w:p>
        </w:tc>
        <w:tc>
          <w:tcPr>
            <w:tcW w:w="71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2,083</w:t>
            </w:r>
          </w:p>
        </w:tc>
        <w:tc>
          <w:tcPr>
            <w:tcW w:w="8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1268"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19.43</w:t>
            </w:r>
          </w:p>
        </w:tc>
        <w:tc>
          <w:tcPr>
            <w:tcW w:w="71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2,084</w:t>
            </w: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2.</w:t>
      </w:r>
      <w:proofErr w:type="gramEnd"/>
      <w:r w:rsidRPr="00072B33">
        <w:rPr>
          <w:b/>
        </w:rPr>
        <w:t xml:space="preserve"> Mean and Standard Deviation of </w:t>
      </w:r>
      <w:r w:rsidR="009A3B2D">
        <w:rPr>
          <w:b/>
        </w:rPr>
        <w:t xml:space="preserve">the </w:t>
      </w:r>
      <w:r w:rsidR="009A3B2D" w:rsidRPr="00072B33">
        <w:rPr>
          <w:b/>
        </w:rPr>
        <w:t xml:space="preserve">School </w:t>
      </w:r>
      <w:r w:rsidR="009A3B2D">
        <w:rPr>
          <w:b/>
        </w:rPr>
        <w:t>Component</w:t>
      </w:r>
      <w:r w:rsidR="009A3B2D" w:rsidRPr="00072B33">
        <w:rPr>
          <w:b/>
        </w:rPr>
        <w:t xml:space="preserve"> </w:t>
      </w:r>
      <w:r w:rsidRPr="00072B33">
        <w:rPr>
          <w:b/>
        </w:rPr>
        <w:t xml:space="preserve">by District: </w:t>
      </w:r>
    </w:p>
    <w:p w:rsidR="00595A1A" w:rsidRPr="00072B33" w:rsidRDefault="00595A1A" w:rsidP="00595A1A">
      <w:pPr>
        <w:rPr>
          <w:b/>
        </w:rPr>
      </w:pPr>
      <w:r w:rsidRPr="00072B33">
        <w:rPr>
          <w:b/>
        </w:rPr>
        <w:t xml:space="preserve">Grade 5, </w:t>
      </w:r>
      <w:r w:rsidR="00DA6C81">
        <w:rPr>
          <w:b/>
        </w:rPr>
        <w:t>2010-11</w:t>
      </w:r>
    </w:p>
    <w:tbl>
      <w:tblPr>
        <w:tblW w:w="8160" w:type="dxa"/>
        <w:tblInd w:w="90" w:type="dxa"/>
        <w:tblLook w:val="04A0"/>
      </w:tblPr>
      <w:tblGrid>
        <w:gridCol w:w="2400"/>
        <w:gridCol w:w="896"/>
        <w:gridCol w:w="1268"/>
        <w:gridCol w:w="763"/>
        <w:gridCol w:w="896"/>
        <w:gridCol w:w="1268"/>
        <w:gridCol w:w="763"/>
      </w:tblGrid>
      <w:tr w:rsidR="00595A1A" w:rsidRPr="00AC690C"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Reading</w:t>
            </w:r>
          </w:p>
        </w:tc>
      </w:tr>
      <w:tr w:rsidR="00595A1A" w:rsidRPr="00AC690C"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AC690C" w:rsidRDefault="00595A1A" w:rsidP="00247F5F">
            <w:pPr>
              <w:rPr>
                <w:rFonts w:ascii="Calibri" w:hAnsi="Calibri"/>
                <w:b/>
                <w:bCs/>
                <w:color w:val="000000"/>
              </w:rPr>
            </w:pP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24.64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17.29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27.01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18.08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-17.95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-21.62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18.78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13.56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33.19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LAFAYETTE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LAKE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23.61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26.47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22.25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10.34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14.22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19.94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15.35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23.65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26.79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22.35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22.15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-30.04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-17.10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20.40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605D25">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-75.58</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25.39</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-9.26</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15.87</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605D25">
        <w:trPr>
          <w:trHeight w:val="300"/>
        </w:trPr>
        <w:tc>
          <w:tcPr>
            <w:tcW w:w="2400"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8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0.04</w:t>
            </w:r>
          </w:p>
        </w:tc>
        <w:tc>
          <w:tcPr>
            <w:tcW w:w="1268"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24.78</w:t>
            </w:r>
          </w:p>
        </w:tc>
        <w:tc>
          <w:tcPr>
            <w:tcW w:w="71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2,092</w:t>
            </w:r>
          </w:p>
        </w:tc>
        <w:tc>
          <w:tcPr>
            <w:tcW w:w="8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1268"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15.49</w:t>
            </w:r>
          </w:p>
        </w:tc>
        <w:tc>
          <w:tcPr>
            <w:tcW w:w="71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2,082</w:t>
            </w: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3.</w:t>
      </w:r>
      <w:proofErr w:type="gramEnd"/>
      <w:r w:rsidRPr="00072B33">
        <w:rPr>
          <w:b/>
        </w:rPr>
        <w:t xml:space="preserve"> Mean and Standard Deviation of </w:t>
      </w:r>
      <w:r w:rsidR="009A3B2D">
        <w:rPr>
          <w:b/>
        </w:rPr>
        <w:t xml:space="preserve">the </w:t>
      </w:r>
      <w:r w:rsidR="009A3B2D" w:rsidRPr="00072B33">
        <w:rPr>
          <w:b/>
        </w:rPr>
        <w:t xml:space="preserve">School </w:t>
      </w:r>
      <w:r w:rsidR="009A3B2D">
        <w:rPr>
          <w:b/>
        </w:rPr>
        <w:t>Component</w:t>
      </w:r>
      <w:r w:rsidR="009A3B2D" w:rsidRPr="00072B33">
        <w:rPr>
          <w:b/>
        </w:rPr>
        <w:t xml:space="preserve"> </w:t>
      </w:r>
      <w:r w:rsidRPr="00072B33">
        <w:rPr>
          <w:b/>
        </w:rPr>
        <w:t xml:space="preserve">by District: </w:t>
      </w:r>
    </w:p>
    <w:p w:rsidR="00595A1A" w:rsidRPr="00072B33" w:rsidRDefault="00595A1A" w:rsidP="00595A1A">
      <w:pPr>
        <w:rPr>
          <w:b/>
        </w:rPr>
      </w:pPr>
      <w:r w:rsidRPr="00072B33">
        <w:rPr>
          <w:b/>
        </w:rPr>
        <w:t xml:space="preserve">Grade 6, </w:t>
      </w:r>
      <w:r w:rsidR="00DA6C81">
        <w:rPr>
          <w:b/>
        </w:rPr>
        <w:t>2010-11</w:t>
      </w:r>
    </w:p>
    <w:tbl>
      <w:tblPr>
        <w:tblW w:w="8160" w:type="dxa"/>
        <w:tblInd w:w="90" w:type="dxa"/>
        <w:tblLook w:val="04A0"/>
      </w:tblPr>
      <w:tblGrid>
        <w:gridCol w:w="2400"/>
        <w:gridCol w:w="896"/>
        <w:gridCol w:w="1268"/>
        <w:gridCol w:w="763"/>
        <w:gridCol w:w="896"/>
        <w:gridCol w:w="1268"/>
        <w:gridCol w:w="763"/>
      </w:tblGrid>
      <w:tr w:rsidR="00595A1A" w:rsidRPr="00AC690C"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Reading</w:t>
            </w:r>
          </w:p>
        </w:tc>
      </w:tr>
      <w:tr w:rsidR="00595A1A" w:rsidRPr="00AC690C"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AC690C" w:rsidRDefault="00595A1A" w:rsidP="00247F5F">
            <w:pPr>
              <w:rPr>
                <w:rFonts w:ascii="Calibri" w:hAnsi="Calibri"/>
                <w:b/>
                <w:bCs/>
                <w:color w:val="000000"/>
              </w:rPr>
            </w:pP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18.94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46.23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38.80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25.64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28.92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26.45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-19.30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36.56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-19.62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31.90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-19.67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40.24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44.43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29.59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15.25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-23.70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40.85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55.42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55.85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22.48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16.58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21.58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28.46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33.72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18.47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13.69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LAFAYETTE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LAKE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-6.80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25.74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27.02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23.29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-18.46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24.94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25.13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23.80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28.50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30.14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-19.35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-19.54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30.53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21.20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28.99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36.99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24.16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-13.11</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0.20</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-8.01</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24.08</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8E421A">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1,112</w:t>
            </w:r>
          </w:p>
        </w:tc>
      </w:tr>
      <w:tr w:rsidR="0052497C" w:rsidRPr="00AC690C" w:rsidTr="00247F5F">
        <w:trPr>
          <w:trHeight w:val="300"/>
        </w:trPr>
        <w:tc>
          <w:tcPr>
            <w:tcW w:w="2400"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rPr>
                <w:rFonts w:ascii="Calibri" w:hAnsi="Calibri"/>
                <w:b/>
                <w:bCs/>
                <w:color w:val="000000"/>
              </w:rPr>
            </w:pPr>
          </w:p>
        </w:tc>
        <w:tc>
          <w:tcPr>
            <w:tcW w:w="89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1268"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71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89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1268"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71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4.</w:t>
      </w:r>
      <w:proofErr w:type="gramEnd"/>
      <w:r w:rsidRPr="00072B33">
        <w:rPr>
          <w:b/>
        </w:rPr>
        <w:t xml:space="preserve"> Mean and Standard Deviation of </w:t>
      </w:r>
      <w:r w:rsidR="009A3B2D">
        <w:rPr>
          <w:b/>
        </w:rPr>
        <w:t xml:space="preserve">the </w:t>
      </w:r>
      <w:r w:rsidR="009A3B2D" w:rsidRPr="00072B33">
        <w:rPr>
          <w:b/>
        </w:rPr>
        <w:t xml:space="preserve">School </w:t>
      </w:r>
      <w:r w:rsidR="009A3B2D">
        <w:rPr>
          <w:b/>
        </w:rPr>
        <w:t>Component</w:t>
      </w:r>
      <w:r w:rsidR="009A3B2D" w:rsidRPr="00072B33">
        <w:rPr>
          <w:b/>
        </w:rPr>
        <w:t xml:space="preserve"> </w:t>
      </w:r>
      <w:r w:rsidRPr="00072B33">
        <w:rPr>
          <w:b/>
        </w:rPr>
        <w:t xml:space="preserve">by District: </w:t>
      </w:r>
    </w:p>
    <w:p w:rsidR="00595A1A" w:rsidRPr="00072B33" w:rsidRDefault="00595A1A" w:rsidP="00595A1A">
      <w:pPr>
        <w:rPr>
          <w:b/>
        </w:rPr>
      </w:pPr>
      <w:r w:rsidRPr="00072B33">
        <w:rPr>
          <w:b/>
        </w:rPr>
        <w:t xml:space="preserve">Grade 7, </w:t>
      </w:r>
      <w:r w:rsidR="00DA6C81">
        <w:rPr>
          <w:b/>
        </w:rPr>
        <w:t>2010-11</w:t>
      </w:r>
    </w:p>
    <w:tbl>
      <w:tblPr>
        <w:tblW w:w="8160" w:type="dxa"/>
        <w:tblInd w:w="90" w:type="dxa"/>
        <w:tblLook w:val="04A0"/>
      </w:tblPr>
      <w:tblGrid>
        <w:gridCol w:w="2400"/>
        <w:gridCol w:w="909"/>
        <w:gridCol w:w="1375"/>
        <w:gridCol w:w="763"/>
        <w:gridCol w:w="896"/>
        <w:gridCol w:w="1268"/>
        <w:gridCol w:w="763"/>
      </w:tblGrid>
      <w:tr w:rsidR="00595A1A" w:rsidRPr="00AC690C"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Reading</w:t>
            </w:r>
          </w:p>
        </w:tc>
      </w:tr>
      <w:tr w:rsidR="00595A1A" w:rsidRPr="00AC690C"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AC690C" w:rsidRDefault="00595A1A" w:rsidP="00247F5F">
            <w:pPr>
              <w:rPr>
                <w:rFonts w:ascii="Calibri" w:hAnsi="Calibri"/>
                <w:b/>
                <w:bCs/>
                <w:color w:val="000000"/>
              </w:rPr>
            </w:pPr>
          </w:p>
        </w:tc>
        <w:tc>
          <w:tcPr>
            <w:tcW w:w="909"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375"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5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-22.39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15.70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-7.57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12.76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16.20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14.03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-13.66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-18.56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21.53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-15.12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-11.78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21.58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14.39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LAFAYETTE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LAKE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12.78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7.28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21.06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12.71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11.79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14.55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16.44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16.73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13.57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23.45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24.84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-17.04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909"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0.88</w:t>
            </w:r>
          </w:p>
        </w:tc>
        <w:tc>
          <w:tcPr>
            <w:tcW w:w="1375"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3.99</w:t>
            </w:r>
          </w:p>
        </w:tc>
        <w:tc>
          <w:tcPr>
            <w:tcW w:w="5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-4.41</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9.95</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997221">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1,071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1,080</w:t>
            </w:r>
          </w:p>
        </w:tc>
      </w:tr>
      <w:tr w:rsidR="0052497C" w:rsidRPr="00AC690C" w:rsidTr="00247F5F">
        <w:trPr>
          <w:trHeight w:val="300"/>
        </w:trPr>
        <w:tc>
          <w:tcPr>
            <w:tcW w:w="2400"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rPr>
                <w:rFonts w:ascii="Calibri" w:hAnsi="Calibri"/>
                <w:b/>
                <w:bCs/>
                <w:color w:val="000000"/>
              </w:rPr>
            </w:pPr>
          </w:p>
        </w:tc>
        <w:tc>
          <w:tcPr>
            <w:tcW w:w="909"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1375"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59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89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1268"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c>
          <w:tcPr>
            <w:tcW w:w="716" w:type="dxa"/>
            <w:tcBorders>
              <w:top w:val="single" w:sz="4" w:space="0" w:color="auto"/>
              <w:left w:val="nil"/>
              <w:bottom w:val="single" w:sz="4" w:space="0" w:color="auto"/>
              <w:right w:val="nil"/>
            </w:tcBorders>
            <w:shd w:val="clear" w:color="auto" w:fill="auto"/>
            <w:noWrap/>
            <w:vAlign w:val="bottom"/>
            <w:hideMark/>
          </w:tcPr>
          <w:p w:rsidR="0052497C" w:rsidRPr="00AC690C" w:rsidRDefault="0052497C" w:rsidP="00247F5F">
            <w:pPr>
              <w:jc w:val="center"/>
              <w:rPr>
                <w:rFonts w:ascii="Calibri" w:hAnsi="Calibri"/>
                <w:b/>
                <w:bCs/>
                <w:color w:val="000000"/>
              </w:rPr>
            </w:pP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5.</w:t>
      </w:r>
      <w:proofErr w:type="gramEnd"/>
      <w:r w:rsidRPr="00072B33">
        <w:rPr>
          <w:b/>
        </w:rPr>
        <w:t xml:space="preserve"> Mean and Standard Deviation of School </w:t>
      </w:r>
      <w:r w:rsidR="009A3B2D">
        <w:rPr>
          <w:b/>
        </w:rPr>
        <w:t xml:space="preserve">the </w:t>
      </w:r>
      <w:r w:rsidR="009A3B2D" w:rsidRPr="00072B33">
        <w:rPr>
          <w:b/>
        </w:rPr>
        <w:t xml:space="preserve">School </w:t>
      </w:r>
      <w:r w:rsidR="009A3B2D">
        <w:rPr>
          <w:b/>
        </w:rPr>
        <w:t>Component</w:t>
      </w:r>
      <w:r w:rsidRPr="00072B33">
        <w:rPr>
          <w:b/>
        </w:rPr>
        <w:t xml:space="preserve"> by District: </w:t>
      </w:r>
    </w:p>
    <w:p w:rsidR="00595A1A" w:rsidRPr="00072B33" w:rsidRDefault="00595A1A" w:rsidP="00595A1A">
      <w:pPr>
        <w:rPr>
          <w:b/>
        </w:rPr>
      </w:pPr>
      <w:r w:rsidRPr="00072B33">
        <w:rPr>
          <w:b/>
        </w:rPr>
        <w:t xml:space="preserve">Grade 8, </w:t>
      </w:r>
      <w:r w:rsidR="00DA6C81">
        <w:rPr>
          <w:b/>
        </w:rPr>
        <w:t>2010-11</w:t>
      </w:r>
    </w:p>
    <w:tbl>
      <w:tblPr>
        <w:tblW w:w="8160" w:type="dxa"/>
        <w:tblInd w:w="90" w:type="dxa"/>
        <w:tblLook w:val="04A0"/>
      </w:tblPr>
      <w:tblGrid>
        <w:gridCol w:w="2400"/>
        <w:gridCol w:w="909"/>
        <w:gridCol w:w="1375"/>
        <w:gridCol w:w="763"/>
        <w:gridCol w:w="896"/>
        <w:gridCol w:w="1268"/>
        <w:gridCol w:w="763"/>
      </w:tblGrid>
      <w:tr w:rsidR="00595A1A" w:rsidRPr="00AC690C"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Reading</w:t>
            </w:r>
          </w:p>
        </w:tc>
      </w:tr>
      <w:tr w:rsidR="00595A1A" w:rsidRPr="00AC690C"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AC690C" w:rsidRDefault="00595A1A" w:rsidP="00247F5F">
            <w:pPr>
              <w:rPr>
                <w:rFonts w:ascii="Calibri" w:hAnsi="Calibri"/>
                <w:b/>
                <w:bCs/>
                <w:color w:val="000000"/>
              </w:rPr>
            </w:pPr>
          </w:p>
        </w:tc>
        <w:tc>
          <w:tcPr>
            <w:tcW w:w="909"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375"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5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c>
          <w:tcPr>
            <w:tcW w:w="89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Mean</w:t>
            </w:r>
          </w:p>
        </w:tc>
        <w:tc>
          <w:tcPr>
            <w:tcW w:w="1268"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Std. Dev.</w:t>
            </w:r>
          </w:p>
        </w:tc>
        <w:tc>
          <w:tcPr>
            <w:tcW w:w="716" w:type="dxa"/>
            <w:tcBorders>
              <w:top w:val="nil"/>
              <w:left w:val="nil"/>
              <w:bottom w:val="single" w:sz="4" w:space="0" w:color="auto"/>
              <w:right w:val="nil"/>
            </w:tcBorders>
            <w:shd w:val="clear" w:color="auto" w:fill="auto"/>
            <w:noWrap/>
            <w:vAlign w:val="bottom"/>
            <w:hideMark/>
          </w:tcPr>
          <w:p w:rsidR="00595A1A" w:rsidRPr="00AC690C" w:rsidRDefault="00595A1A" w:rsidP="00247F5F">
            <w:pPr>
              <w:jc w:val="center"/>
              <w:rPr>
                <w:rFonts w:ascii="Calibri" w:hAnsi="Calibri"/>
                <w:b/>
                <w:bCs/>
                <w:color w:val="000000"/>
              </w:rPr>
            </w:pPr>
            <w:r w:rsidRPr="00AC690C">
              <w:rPr>
                <w:rFonts w:ascii="Calibri" w:hAnsi="Calibri"/>
                <w:b/>
                <w:bCs/>
                <w:color w:val="000000"/>
              </w:rPr>
              <w:t>N</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-18.66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-7.21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9.13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9.86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11.23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DOZIER/OKEEC</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-7.28</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-12.37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-14.20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18.27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LAFAYETTE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LAKE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6.81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-16.33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9.10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7.22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5.95</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15.80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-11.71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-2.62</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11.34</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-0.21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8.65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5.76</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11.22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11.49</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8.17</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-6.64</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13.41</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6.56</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-1.60</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3.52</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2.31</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3.77</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11.10</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-6.93</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4.33</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8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3.69</w:t>
            </w:r>
          </w:p>
        </w:tc>
        <w:tc>
          <w:tcPr>
            <w:tcW w:w="1268"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12.98</w:t>
            </w:r>
          </w:p>
        </w:tc>
        <w:tc>
          <w:tcPr>
            <w:tcW w:w="71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AC690C" w:rsidTr="00AF48BF">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909"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8.56</w:t>
            </w:r>
          </w:p>
        </w:tc>
        <w:tc>
          <w:tcPr>
            <w:tcW w:w="1375"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12.42</w:t>
            </w:r>
          </w:p>
        </w:tc>
        <w:tc>
          <w:tcPr>
            <w:tcW w:w="5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w:t>
            </w:r>
          </w:p>
        </w:tc>
        <w:tc>
          <w:tcPr>
            <w:tcW w:w="8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-3.66</w:t>
            </w:r>
          </w:p>
        </w:tc>
        <w:tc>
          <w:tcPr>
            <w:tcW w:w="1268"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9.96</w:t>
            </w:r>
          </w:p>
        </w:tc>
        <w:tc>
          <w:tcPr>
            <w:tcW w:w="71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w:t>
            </w:r>
          </w:p>
        </w:tc>
      </w:tr>
      <w:tr w:rsidR="0052497C" w:rsidRPr="00AC690C" w:rsidTr="00AF48BF">
        <w:trPr>
          <w:trHeight w:val="300"/>
        </w:trPr>
        <w:tc>
          <w:tcPr>
            <w:tcW w:w="2400"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909"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0.05</w:t>
            </w:r>
          </w:p>
        </w:tc>
        <w:tc>
          <w:tcPr>
            <w:tcW w:w="1375"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11.19</w:t>
            </w:r>
          </w:p>
        </w:tc>
        <w:tc>
          <w:tcPr>
            <w:tcW w:w="5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1,114</w:t>
            </w:r>
          </w:p>
        </w:tc>
        <w:tc>
          <w:tcPr>
            <w:tcW w:w="8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268"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12.07</w:t>
            </w:r>
          </w:p>
        </w:tc>
        <w:tc>
          <w:tcPr>
            <w:tcW w:w="71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1,094</w:t>
            </w: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6.</w:t>
      </w:r>
      <w:proofErr w:type="gramEnd"/>
      <w:r w:rsidRPr="00072B33">
        <w:rPr>
          <w:b/>
        </w:rPr>
        <w:t xml:space="preserve"> Mean and Standard Deviation of School </w:t>
      </w:r>
      <w:r w:rsidR="009A3B2D">
        <w:rPr>
          <w:b/>
        </w:rPr>
        <w:t xml:space="preserve">the </w:t>
      </w:r>
      <w:r w:rsidR="009A3B2D" w:rsidRPr="00072B33">
        <w:rPr>
          <w:b/>
        </w:rPr>
        <w:t xml:space="preserve">School </w:t>
      </w:r>
      <w:r w:rsidR="009A3B2D">
        <w:rPr>
          <w:b/>
        </w:rPr>
        <w:t>Component</w:t>
      </w:r>
      <w:r w:rsidRPr="00072B33">
        <w:rPr>
          <w:b/>
        </w:rPr>
        <w:t xml:space="preserve"> by District: </w:t>
      </w:r>
    </w:p>
    <w:p w:rsidR="00595A1A" w:rsidRPr="00072B33" w:rsidRDefault="00595A1A" w:rsidP="00595A1A">
      <w:pPr>
        <w:rPr>
          <w:b/>
        </w:rPr>
      </w:pPr>
      <w:r w:rsidRPr="00072B33">
        <w:rPr>
          <w:b/>
        </w:rPr>
        <w:t xml:space="preserve">Grade 9, </w:t>
      </w:r>
      <w:r w:rsidR="00DA6C81">
        <w:rPr>
          <w:b/>
        </w:rPr>
        <w:t>2010-11</w:t>
      </w:r>
    </w:p>
    <w:tbl>
      <w:tblPr>
        <w:tblW w:w="5280" w:type="dxa"/>
        <w:tblInd w:w="90" w:type="dxa"/>
        <w:tblLook w:val="04A0"/>
      </w:tblPr>
      <w:tblGrid>
        <w:gridCol w:w="2400"/>
        <w:gridCol w:w="909"/>
        <w:gridCol w:w="1375"/>
        <w:gridCol w:w="596"/>
      </w:tblGrid>
      <w:tr w:rsidR="0052497C" w:rsidRPr="00072B33" w:rsidTr="0052497C">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2497C" w:rsidRPr="00072B33" w:rsidRDefault="0052497C" w:rsidP="00247F5F">
            <w:pPr>
              <w:jc w:val="center"/>
              <w:rPr>
                <w:rFonts w:ascii="Calibri" w:hAnsi="Calibri"/>
                <w:b/>
                <w:bCs/>
                <w:color w:val="000000"/>
              </w:rPr>
            </w:pPr>
            <w:r w:rsidRPr="00072B33">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2497C" w:rsidRPr="00072B33" w:rsidRDefault="0052497C" w:rsidP="00247F5F">
            <w:pPr>
              <w:jc w:val="center"/>
              <w:rPr>
                <w:rFonts w:ascii="Calibri" w:hAnsi="Calibri"/>
                <w:b/>
                <w:bCs/>
                <w:color w:val="000000"/>
              </w:rPr>
            </w:pPr>
            <w:r w:rsidRPr="00072B33">
              <w:rPr>
                <w:rFonts w:ascii="Calibri" w:hAnsi="Calibri"/>
                <w:b/>
                <w:bCs/>
                <w:color w:val="000000"/>
              </w:rPr>
              <w:t>Reading</w:t>
            </w:r>
          </w:p>
        </w:tc>
      </w:tr>
      <w:tr w:rsidR="0052497C" w:rsidRPr="00072B33" w:rsidTr="0052497C">
        <w:trPr>
          <w:trHeight w:val="300"/>
          <w:tblHeader/>
        </w:trPr>
        <w:tc>
          <w:tcPr>
            <w:tcW w:w="2400" w:type="dxa"/>
            <w:vMerge/>
            <w:tcBorders>
              <w:top w:val="single" w:sz="4" w:space="0" w:color="auto"/>
              <w:left w:val="nil"/>
              <w:bottom w:val="single" w:sz="4" w:space="0" w:color="000000"/>
              <w:right w:val="nil"/>
            </w:tcBorders>
            <w:vAlign w:val="center"/>
            <w:hideMark/>
          </w:tcPr>
          <w:p w:rsidR="0052497C" w:rsidRPr="00072B33" w:rsidRDefault="0052497C" w:rsidP="00247F5F">
            <w:pPr>
              <w:rPr>
                <w:rFonts w:ascii="Calibri" w:hAnsi="Calibri"/>
                <w:b/>
                <w:bCs/>
                <w:color w:val="000000"/>
              </w:rPr>
            </w:pPr>
          </w:p>
        </w:tc>
        <w:tc>
          <w:tcPr>
            <w:tcW w:w="909" w:type="dxa"/>
            <w:tcBorders>
              <w:top w:val="nil"/>
              <w:left w:val="nil"/>
              <w:bottom w:val="single" w:sz="4" w:space="0" w:color="auto"/>
              <w:right w:val="nil"/>
            </w:tcBorders>
            <w:shd w:val="clear" w:color="auto" w:fill="auto"/>
            <w:noWrap/>
            <w:vAlign w:val="bottom"/>
            <w:hideMark/>
          </w:tcPr>
          <w:p w:rsidR="0052497C" w:rsidRPr="00072B33" w:rsidRDefault="0052497C" w:rsidP="00247F5F">
            <w:pPr>
              <w:jc w:val="center"/>
              <w:rPr>
                <w:rFonts w:ascii="Calibri" w:hAnsi="Calibri"/>
                <w:b/>
                <w:bCs/>
                <w:color w:val="000000"/>
              </w:rPr>
            </w:pPr>
            <w:r w:rsidRPr="00072B33">
              <w:rPr>
                <w:rFonts w:ascii="Calibri" w:hAnsi="Calibri"/>
                <w:b/>
                <w:bCs/>
                <w:color w:val="000000"/>
              </w:rPr>
              <w:t>Mean</w:t>
            </w:r>
          </w:p>
        </w:tc>
        <w:tc>
          <w:tcPr>
            <w:tcW w:w="1375" w:type="dxa"/>
            <w:tcBorders>
              <w:top w:val="nil"/>
              <w:left w:val="nil"/>
              <w:bottom w:val="single" w:sz="4" w:space="0" w:color="auto"/>
              <w:right w:val="nil"/>
            </w:tcBorders>
            <w:shd w:val="clear" w:color="auto" w:fill="auto"/>
            <w:noWrap/>
            <w:vAlign w:val="bottom"/>
            <w:hideMark/>
          </w:tcPr>
          <w:p w:rsidR="0052497C" w:rsidRPr="00072B33" w:rsidRDefault="0052497C" w:rsidP="00247F5F">
            <w:pPr>
              <w:jc w:val="center"/>
              <w:rPr>
                <w:rFonts w:ascii="Calibri" w:hAnsi="Calibri"/>
                <w:b/>
                <w:bCs/>
                <w:color w:val="000000"/>
              </w:rPr>
            </w:pPr>
            <w:r w:rsidRPr="00072B33">
              <w:rPr>
                <w:rFonts w:ascii="Calibri" w:hAnsi="Calibri"/>
                <w:b/>
                <w:bCs/>
                <w:color w:val="000000"/>
              </w:rPr>
              <w:t>Std. Dev.</w:t>
            </w:r>
          </w:p>
        </w:tc>
        <w:tc>
          <w:tcPr>
            <w:tcW w:w="596" w:type="dxa"/>
            <w:tcBorders>
              <w:top w:val="nil"/>
              <w:left w:val="nil"/>
              <w:bottom w:val="single" w:sz="4" w:space="0" w:color="auto"/>
              <w:right w:val="nil"/>
            </w:tcBorders>
            <w:shd w:val="clear" w:color="auto" w:fill="auto"/>
            <w:noWrap/>
            <w:vAlign w:val="bottom"/>
            <w:hideMark/>
          </w:tcPr>
          <w:p w:rsidR="0052497C" w:rsidRPr="00072B33" w:rsidRDefault="0052497C" w:rsidP="00247F5F">
            <w:pPr>
              <w:jc w:val="center"/>
              <w:rPr>
                <w:rFonts w:ascii="Calibri" w:hAnsi="Calibri"/>
                <w:b/>
                <w:bCs/>
                <w:color w:val="000000"/>
              </w:rPr>
            </w:pPr>
            <w:r w:rsidRPr="00072B33">
              <w:rPr>
                <w:rFonts w:ascii="Calibri" w:hAnsi="Calibri"/>
                <w:b/>
                <w:bCs/>
                <w:color w:val="000000"/>
              </w:rPr>
              <w:t>N</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19.53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6.70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-8.32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DOZIER/OKEEC</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 VIRTUAL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14.71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12.76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8.12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LAFAYETTE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LAKE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6.83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9.03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11.40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12.87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8.27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17.43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17.74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10.27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F16907">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909"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3.37</w:t>
            </w:r>
          </w:p>
        </w:tc>
        <w:tc>
          <w:tcPr>
            <w:tcW w:w="1375"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11.59</w:t>
            </w:r>
          </w:p>
        </w:tc>
        <w:tc>
          <w:tcPr>
            <w:tcW w:w="5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F16907">
        <w:trPr>
          <w:trHeight w:val="300"/>
        </w:trPr>
        <w:tc>
          <w:tcPr>
            <w:tcW w:w="2400"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909"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0.04</w:t>
            </w:r>
          </w:p>
        </w:tc>
        <w:tc>
          <w:tcPr>
            <w:tcW w:w="1375"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10.64</w:t>
            </w:r>
          </w:p>
        </w:tc>
        <w:tc>
          <w:tcPr>
            <w:tcW w:w="5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889</w:t>
            </w:r>
          </w:p>
        </w:tc>
      </w:tr>
    </w:tbl>
    <w:p w:rsidR="00595A1A" w:rsidRDefault="00595A1A" w:rsidP="00595A1A"/>
    <w:p w:rsidR="00595A1A" w:rsidRDefault="00595A1A" w:rsidP="00595A1A">
      <w:r>
        <w:br w:type="page"/>
      </w:r>
    </w:p>
    <w:p w:rsidR="009A3B2D" w:rsidRDefault="00595A1A" w:rsidP="00595A1A">
      <w:pPr>
        <w:rPr>
          <w:b/>
        </w:rPr>
      </w:pPr>
      <w:proofErr w:type="gramStart"/>
      <w:r w:rsidRPr="00072B33">
        <w:rPr>
          <w:b/>
        </w:rPr>
        <w:lastRenderedPageBreak/>
        <w:t>Table 7.</w:t>
      </w:r>
      <w:proofErr w:type="gramEnd"/>
      <w:r w:rsidRPr="00072B33">
        <w:rPr>
          <w:b/>
        </w:rPr>
        <w:t xml:space="preserve"> Mean and Standard Deviation of </w:t>
      </w:r>
      <w:r w:rsidR="009A3B2D">
        <w:rPr>
          <w:b/>
        </w:rPr>
        <w:t xml:space="preserve">the </w:t>
      </w:r>
      <w:r w:rsidR="009A3B2D" w:rsidRPr="00072B33">
        <w:rPr>
          <w:b/>
        </w:rPr>
        <w:t xml:space="preserve">School </w:t>
      </w:r>
      <w:r w:rsidR="009A3B2D">
        <w:rPr>
          <w:b/>
        </w:rPr>
        <w:t>Component</w:t>
      </w:r>
      <w:r w:rsidR="009A3B2D" w:rsidRPr="00072B33">
        <w:rPr>
          <w:b/>
        </w:rPr>
        <w:t xml:space="preserve"> </w:t>
      </w:r>
      <w:r w:rsidRPr="00072B33">
        <w:rPr>
          <w:b/>
        </w:rPr>
        <w:t xml:space="preserve">by District: </w:t>
      </w:r>
    </w:p>
    <w:p w:rsidR="00595A1A" w:rsidRPr="00072B33" w:rsidRDefault="00595A1A" w:rsidP="00595A1A">
      <w:pPr>
        <w:rPr>
          <w:b/>
        </w:rPr>
      </w:pPr>
      <w:r w:rsidRPr="00072B33">
        <w:rPr>
          <w:b/>
        </w:rPr>
        <w:t xml:space="preserve">Grade 10, </w:t>
      </w:r>
      <w:r w:rsidR="00DA6C81">
        <w:rPr>
          <w:b/>
        </w:rPr>
        <w:t>2010-11</w:t>
      </w:r>
    </w:p>
    <w:tbl>
      <w:tblPr>
        <w:tblW w:w="8160" w:type="dxa"/>
        <w:tblInd w:w="90" w:type="dxa"/>
        <w:tblLook w:val="04A0"/>
      </w:tblPr>
      <w:tblGrid>
        <w:gridCol w:w="2400"/>
        <w:gridCol w:w="909"/>
        <w:gridCol w:w="1375"/>
        <w:gridCol w:w="596"/>
        <w:gridCol w:w="951"/>
        <w:gridCol w:w="1346"/>
        <w:gridCol w:w="583"/>
      </w:tblGrid>
      <w:tr w:rsidR="00595A1A" w:rsidRPr="00072B33" w:rsidTr="00247F5F">
        <w:trPr>
          <w:trHeight w:val="300"/>
          <w:tblHeader/>
        </w:trPr>
        <w:tc>
          <w:tcPr>
            <w:tcW w:w="2400" w:type="dxa"/>
            <w:vMerge w:val="restart"/>
            <w:tcBorders>
              <w:top w:val="single" w:sz="4" w:space="0" w:color="auto"/>
              <w:left w:val="nil"/>
              <w:bottom w:val="single" w:sz="4" w:space="0" w:color="000000"/>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District</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Mathematics</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Reading</w:t>
            </w:r>
          </w:p>
        </w:tc>
      </w:tr>
      <w:tr w:rsidR="00595A1A" w:rsidRPr="00072B33" w:rsidTr="00247F5F">
        <w:trPr>
          <w:trHeight w:val="300"/>
          <w:tblHeader/>
        </w:trPr>
        <w:tc>
          <w:tcPr>
            <w:tcW w:w="2400" w:type="dxa"/>
            <w:vMerge/>
            <w:tcBorders>
              <w:top w:val="single" w:sz="4" w:space="0" w:color="auto"/>
              <w:left w:val="nil"/>
              <w:bottom w:val="single" w:sz="4" w:space="0" w:color="000000"/>
              <w:right w:val="nil"/>
            </w:tcBorders>
            <w:vAlign w:val="center"/>
            <w:hideMark/>
          </w:tcPr>
          <w:p w:rsidR="00595A1A" w:rsidRPr="00072B33" w:rsidRDefault="00595A1A" w:rsidP="00247F5F">
            <w:pPr>
              <w:rPr>
                <w:rFonts w:ascii="Calibri" w:hAnsi="Calibri"/>
                <w:b/>
                <w:bCs/>
                <w:color w:val="000000"/>
              </w:rPr>
            </w:pPr>
          </w:p>
        </w:tc>
        <w:tc>
          <w:tcPr>
            <w:tcW w:w="909"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Mean</w:t>
            </w:r>
          </w:p>
        </w:tc>
        <w:tc>
          <w:tcPr>
            <w:tcW w:w="1375"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Std. Dev.</w:t>
            </w:r>
          </w:p>
        </w:tc>
        <w:tc>
          <w:tcPr>
            <w:tcW w:w="596"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N</w:t>
            </w:r>
          </w:p>
        </w:tc>
        <w:tc>
          <w:tcPr>
            <w:tcW w:w="951"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Mean</w:t>
            </w:r>
          </w:p>
        </w:tc>
        <w:tc>
          <w:tcPr>
            <w:tcW w:w="1346"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Std. Dev.</w:t>
            </w:r>
          </w:p>
        </w:tc>
        <w:tc>
          <w:tcPr>
            <w:tcW w:w="583" w:type="dxa"/>
            <w:tcBorders>
              <w:top w:val="nil"/>
              <w:left w:val="nil"/>
              <w:bottom w:val="single" w:sz="4" w:space="0" w:color="auto"/>
              <w:right w:val="nil"/>
            </w:tcBorders>
            <w:shd w:val="clear" w:color="auto" w:fill="auto"/>
            <w:noWrap/>
            <w:vAlign w:val="bottom"/>
            <w:hideMark/>
          </w:tcPr>
          <w:p w:rsidR="00595A1A" w:rsidRPr="00072B33" w:rsidRDefault="00595A1A" w:rsidP="00247F5F">
            <w:pPr>
              <w:jc w:val="center"/>
              <w:rPr>
                <w:rFonts w:ascii="Calibri" w:hAnsi="Calibri"/>
                <w:b/>
                <w:bCs/>
                <w:color w:val="000000"/>
              </w:rPr>
            </w:pPr>
            <w:r w:rsidRPr="00072B33">
              <w:rPr>
                <w:rFonts w:ascii="Calibri" w:hAnsi="Calibri"/>
                <w:b/>
                <w:bCs/>
                <w:color w:val="000000"/>
              </w:rPr>
              <w:t>N</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ALACHUA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-1.49</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BAKER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-9.33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BRADFORD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BREVARD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BROWARD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3.84</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16.87</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CALHOUN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CHARLOTTE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9.66</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CITRUS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CLAY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7.99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COLLIER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-3.94</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13.30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COLUMBIA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4.58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1.66</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DADE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13.45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19.89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DEAF/BLIND</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11.14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-13.82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DESOTO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-0.57</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DIXIE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4.67</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8.36</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DOZIER/OKEEC</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DUVAL</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7.09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ESCAMBIA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-7.47</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10.84</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FAMU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FLAGLER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6.89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16.80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FRANKLIN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-10.07</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9.83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FSU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16.82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GADSDEN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-7.32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GILCHRIST</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2.88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GLADES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16.99</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GULF</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HAMILTON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HARDEE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12.62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NA</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HENDRY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16.90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HERNANDO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7.18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-3.98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HIGHLANDS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4.17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HILLSBOROUGH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46</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-3.58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9.28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HOLMES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-2.90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4.94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8.40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INDIAN RIVER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-4.23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7.80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JACKSON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3.44</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JEFFERSON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8.22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LAFAYETTE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LAKE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-2.42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9.68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lastRenderedPageBreak/>
              <w:t>LEE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0.47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1.97</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LEVY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2.58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-7.42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9.49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LIBERTY</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0.71</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5.57</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MADISON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6.46</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-13.75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9.73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MANATEE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8.75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5.34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11.60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MARTIN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9.80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MONROE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5.24</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NASSAU</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-9.52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11.38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OKALOOSA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3.64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16</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13.60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OKEECHOBEE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14.23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ORANGE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13.13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OSCEOLA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7.72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10.90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14.87</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PALM BEACH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6.29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15.54</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48</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PASCO</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1.85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20</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10.15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PINELLAS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0.13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4.09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-1.18</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9.90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38</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POLK</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10.87</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PUTNAM</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3.72</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-2.72</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6.98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SANTA ROSA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-3.27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2.10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9</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SARASOTA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2.22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13.02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SEMINOLE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5.05</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6.63</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12.15</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JOHNS</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5.40</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5.68</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0.79</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15.14</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 LUCIE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4.77</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12.20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SUMTER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-0.56</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1.50</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0.85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6.14</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SUWANNEE</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0.64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1.75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12.49</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4</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TAYLOR</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-5.94</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0.31</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-2.76</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8.02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UF LAB SCH</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UNION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-3.09</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8.89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-11.51</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6.43</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VOLUSIA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0.93</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5.25</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23</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-7.60</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10.50</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WAKULLA</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0.72</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3.44</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-0.75</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12.98</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2</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WALTON</w:t>
            </w:r>
          </w:p>
        </w:tc>
        <w:tc>
          <w:tcPr>
            <w:tcW w:w="909"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1.97</w:t>
            </w:r>
          </w:p>
        </w:tc>
        <w:tc>
          <w:tcPr>
            <w:tcW w:w="1375"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6.39</w:t>
            </w:r>
          </w:p>
        </w:tc>
        <w:tc>
          <w:tcPr>
            <w:tcW w:w="59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5</w:t>
            </w:r>
          </w:p>
        </w:tc>
        <w:tc>
          <w:tcPr>
            <w:tcW w:w="951"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-6.03</w:t>
            </w:r>
          </w:p>
        </w:tc>
        <w:tc>
          <w:tcPr>
            <w:tcW w:w="1346"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6.52</w:t>
            </w:r>
          </w:p>
        </w:tc>
        <w:tc>
          <w:tcPr>
            <w:tcW w:w="583" w:type="dxa"/>
            <w:tcBorders>
              <w:top w:val="nil"/>
              <w:left w:val="nil"/>
              <w:bottom w:val="nil"/>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w:t>
            </w:r>
          </w:p>
        </w:tc>
      </w:tr>
      <w:tr w:rsidR="0052497C" w:rsidRPr="00072B33" w:rsidTr="000F77A3">
        <w:trPr>
          <w:trHeight w:val="300"/>
        </w:trPr>
        <w:tc>
          <w:tcPr>
            <w:tcW w:w="2400" w:type="dxa"/>
            <w:tcBorders>
              <w:top w:val="nil"/>
              <w:left w:val="nil"/>
              <w:bottom w:val="nil"/>
              <w:right w:val="nil"/>
            </w:tcBorders>
            <w:shd w:val="clear" w:color="auto" w:fill="auto"/>
            <w:noWrap/>
            <w:hideMark/>
          </w:tcPr>
          <w:p w:rsidR="0052497C" w:rsidRPr="00302695" w:rsidRDefault="0052497C" w:rsidP="003949C5">
            <w:pPr>
              <w:keepNext/>
              <w:adjustRightInd w:val="0"/>
              <w:rPr>
                <w:rFonts w:asciiTheme="minorHAnsi" w:hAnsiTheme="minorHAnsi"/>
                <w:color w:val="000000"/>
              </w:rPr>
            </w:pPr>
            <w:r w:rsidRPr="00302695">
              <w:rPr>
                <w:rFonts w:asciiTheme="minorHAnsi" w:hAnsiTheme="minorHAnsi"/>
                <w:color w:val="000000"/>
              </w:rPr>
              <w:t>WASHINGTON</w:t>
            </w:r>
          </w:p>
        </w:tc>
        <w:tc>
          <w:tcPr>
            <w:tcW w:w="909"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0.07</w:t>
            </w:r>
          </w:p>
        </w:tc>
        <w:tc>
          <w:tcPr>
            <w:tcW w:w="1375"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18.02</w:t>
            </w:r>
          </w:p>
        </w:tc>
        <w:tc>
          <w:tcPr>
            <w:tcW w:w="59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2</w:t>
            </w:r>
          </w:p>
        </w:tc>
        <w:tc>
          <w:tcPr>
            <w:tcW w:w="951"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-10.00</w:t>
            </w:r>
          </w:p>
        </w:tc>
        <w:tc>
          <w:tcPr>
            <w:tcW w:w="1346"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14.08</w:t>
            </w:r>
          </w:p>
        </w:tc>
        <w:tc>
          <w:tcPr>
            <w:tcW w:w="583" w:type="dxa"/>
            <w:tcBorders>
              <w:top w:val="nil"/>
              <w:left w:val="nil"/>
              <w:bottom w:val="nil"/>
              <w:right w:val="nil"/>
            </w:tcBorders>
            <w:shd w:val="clear" w:color="auto" w:fill="auto"/>
            <w:noWrap/>
            <w:hideMark/>
          </w:tcPr>
          <w:p w:rsidR="0052497C" w:rsidRPr="00302695" w:rsidRDefault="0052497C" w:rsidP="003949C5">
            <w:pPr>
              <w:keepNext/>
              <w:adjustRightInd w:val="0"/>
              <w:jc w:val="right"/>
              <w:rPr>
                <w:rFonts w:asciiTheme="minorHAnsi" w:hAnsiTheme="minorHAnsi"/>
                <w:color w:val="000000"/>
              </w:rPr>
            </w:pPr>
            <w:r w:rsidRPr="00302695">
              <w:rPr>
                <w:rFonts w:asciiTheme="minorHAnsi" w:hAnsiTheme="minorHAnsi"/>
                <w:color w:val="000000"/>
              </w:rPr>
              <w:t>3</w:t>
            </w:r>
          </w:p>
        </w:tc>
      </w:tr>
      <w:tr w:rsidR="0052497C" w:rsidRPr="00072B33" w:rsidTr="004F1C2C">
        <w:trPr>
          <w:trHeight w:val="300"/>
        </w:trPr>
        <w:tc>
          <w:tcPr>
            <w:tcW w:w="2400"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rPr>
                <w:rFonts w:asciiTheme="minorHAnsi" w:hAnsiTheme="minorHAnsi"/>
                <w:color w:val="000000"/>
              </w:rPr>
            </w:pPr>
            <w:r w:rsidRPr="00302695">
              <w:rPr>
                <w:rFonts w:asciiTheme="minorHAnsi" w:hAnsiTheme="minorHAnsi"/>
                <w:color w:val="000000"/>
              </w:rPr>
              <w:t>State Avg.</w:t>
            </w:r>
          </w:p>
        </w:tc>
        <w:tc>
          <w:tcPr>
            <w:tcW w:w="909"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375"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6.31</w:t>
            </w:r>
          </w:p>
        </w:tc>
        <w:tc>
          <w:tcPr>
            <w:tcW w:w="59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850</w:t>
            </w:r>
          </w:p>
        </w:tc>
        <w:tc>
          <w:tcPr>
            <w:tcW w:w="951"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0.03</w:t>
            </w:r>
          </w:p>
        </w:tc>
        <w:tc>
          <w:tcPr>
            <w:tcW w:w="1346"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14.49</w:t>
            </w:r>
          </w:p>
        </w:tc>
        <w:tc>
          <w:tcPr>
            <w:tcW w:w="583" w:type="dxa"/>
            <w:tcBorders>
              <w:top w:val="single" w:sz="4" w:space="0" w:color="auto"/>
              <w:left w:val="nil"/>
              <w:bottom w:val="single" w:sz="4" w:space="0" w:color="auto"/>
              <w:right w:val="nil"/>
            </w:tcBorders>
            <w:shd w:val="clear" w:color="auto" w:fill="auto"/>
            <w:noWrap/>
            <w:hideMark/>
          </w:tcPr>
          <w:p w:rsidR="0052497C" w:rsidRPr="00302695" w:rsidRDefault="0052497C" w:rsidP="003949C5">
            <w:pPr>
              <w:adjustRightInd w:val="0"/>
              <w:jc w:val="right"/>
              <w:rPr>
                <w:rFonts w:asciiTheme="minorHAnsi" w:hAnsiTheme="minorHAnsi"/>
                <w:color w:val="000000"/>
              </w:rPr>
            </w:pPr>
            <w:r w:rsidRPr="00302695">
              <w:rPr>
                <w:rFonts w:asciiTheme="minorHAnsi" w:hAnsiTheme="minorHAnsi"/>
                <w:color w:val="000000"/>
              </w:rPr>
              <w:t>890</w:t>
            </w:r>
          </w:p>
        </w:tc>
      </w:tr>
    </w:tbl>
    <w:p w:rsidR="00595A1A" w:rsidRDefault="00595A1A" w:rsidP="00595A1A"/>
    <w:p w:rsidR="00595A1A" w:rsidRDefault="00595A1A" w:rsidP="00595A1A"/>
    <w:p w:rsidR="00595A1A" w:rsidRPr="00047488" w:rsidRDefault="00595A1A" w:rsidP="00595A1A"/>
    <w:p w:rsidR="00595A1A" w:rsidRDefault="00595A1A" w:rsidP="007E6BEF">
      <w:pPr>
        <w:sectPr w:rsidR="00595A1A" w:rsidSect="00D52EED">
          <w:footerReference w:type="default" r:id="rId34"/>
          <w:pgSz w:w="12240" w:h="15840"/>
          <w:pgMar w:top="1440" w:right="1440" w:bottom="1440" w:left="1440" w:header="720" w:footer="720" w:gutter="0"/>
          <w:pgNumType w:start="1"/>
          <w:cols w:space="720"/>
          <w:docGrid w:linePitch="360"/>
        </w:sectPr>
      </w:pPr>
    </w:p>
    <w:p w:rsidR="00D52EED" w:rsidRDefault="00D52EED" w:rsidP="00FA5219">
      <w:pPr>
        <w:pStyle w:val="TTlNoTOC"/>
        <w:rPr>
          <w:rFonts w:hint="eastAsia"/>
        </w:rPr>
      </w:pPr>
      <w:bookmarkStart w:id="62" w:name="_Toc298411981"/>
      <w:r>
        <w:lastRenderedPageBreak/>
        <w:t xml:space="preserve">Appendix </w:t>
      </w:r>
      <w:r w:rsidR="00F65A4B">
        <w:t>F</w:t>
      </w:r>
      <w:r>
        <w:t>. Expected Student Gro</w:t>
      </w:r>
      <w:r w:rsidR="009A3B2D">
        <w:t xml:space="preserve">wth by Student Characteristics </w:t>
      </w:r>
      <w:r>
        <w:t>Gifted and E</w:t>
      </w:r>
      <w:r w:rsidR="009A3B2D">
        <w:t xml:space="preserve">nglish Language </w:t>
      </w:r>
      <w:r>
        <w:t>L</w:t>
      </w:r>
      <w:r w:rsidR="009A3B2D">
        <w:t>earner (ELL)</w:t>
      </w:r>
      <w:r>
        <w:t xml:space="preserve"> Status</w:t>
      </w:r>
      <w:bookmarkEnd w:id="62"/>
    </w:p>
    <w:p w:rsidR="00D52EED" w:rsidRDefault="00D52EED" w:rsidP="00D52EED">
      <w:pPr>
        <w:pStyle w:val="Cap"/>
      </w:pPr>
      <w:proofErr w:type="gramStart"/>
      <w:r>
        <w:t>Table 1.</w:t>
      </w:r>
      <w:proofErr w:type="gramEnd"/>
      <w:r>
        <w:t xml:space="preserve"> Conditional Estimates of Student Growth in Mathematics</w:t>
      </w:r>
      <w:r w:rsidR="00DE4548">
        <w:t>, 2010-11</w:t>
      </w:r>
      <w:r>
        <w:t xml:space="preserve"> </w:t>
      </w:r>
    </w:p>
    <w:tbl>
      <w:tblPr>
        <w:tblW w:w="9389" w:type="dxa"/>
        <w:tblInd w:w="89" w:type="dxa"/>
        <w:tblLook w:val="04A0"/>
      </w:tblPr>
      <w:tblGrid>
        <w:gridCol w:w="772"/>
        <w:gridCol w:w="1867"/>
        <w:gridCol w:w="1350"/>
        <w:gridCol w:w="270"/>
        <w:gridCol w:w="1800"/>
        <w:gridCol w:w="1530"/>
        <w:gridCol w:w="270"/>
        <w:gridCol w:w="1530"/>
      </w:tblGrid>
      <w:tr w:rsidR="00A5717C" w:rsidRPr="00A5717C" w:rsidTr="00796A9A">
        <w:trPr>
          <w:trHeight w:val="300"/>
        </w:trPr>
        <w:tc>
          <w:tcPr>
            <w:tcW w:w="772"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217"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Gifted</w:t>
            </w:r>
          </w:p>
        </w:tc>
        <w:tc>
          <w:tcPr>
            <w:tcW w:w="270"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330"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Non-Gifted</w:t>
            </w:r>
          </w:p>
        </w:tc>
        <w:tc>
          <w:tcPr>
            <w:tcW w:w="270"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1530"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r>
      <w:tr w:rsidR="00A5717C" w:rsidRPr="00A5717C" w:rsidTr="00796A9A">
        <w:trPr>
          <w:trHeight w:val="600"/>
        </w:trPr>
        <w:tc>
          <w:tcPr>
            <w:tcW w:w="772" w:type="dxa"/>
            <w:tcBorders>
              <w:top w:val="nil"/>
              <w:left w:val="nil"/>
              <w:bottom w:val="single" w:sz="4" w:space="0" w:color="auto"/>
              <w:right w:val="nil"/>
            </w:tcBorders>
            <w:shd w:val="clear" w:color="000000" w:fill="BFBFBF"/>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Grade</w:t>
            </w:r>
          </w:p>
        </w:tc>
        <w:tc>
          <w:tcPr>
            <w:tcW w:w="1867"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35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80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53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530" w:type="dxa"/>
            <w:tcBorders>
              <w:top w:val="nil"/>
              <w:left w:val="nil"/>
              <w:bottom w:val="single" w:sz="4" w:space="0" w:color="auto"/>
              <w:right w:val="nil"/>
            </w:tcBorders>
            <w:shd w:val="clear" w:color="000000" w:fill="BFBFBF"/>
            <w:noWrap/>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Difference</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4</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2.0649064</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433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88.476418</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175993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-86.41151</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5</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88.307073</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352</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94.806761</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163861</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-6.499688</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6</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22.395686</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265</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44.540499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163134</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-22.14481</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7</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61.926867</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266</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110.13964</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158809</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-48.21278</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8</w:t>
            </w:r>
          </w:p>
        </w:tc>
        <w:tc>
          <w:tcPr>
            <w:tcW w:w="1867"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46.248282</w:t>
            </w:r>
          </w:p>
        </w:tc>
        <w:tc>
          <w:tcPr>
            <w:tcW w:w="135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223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84.55398</w:t>
            </w: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162877</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-38.3057</w:t>
            </w:r>
          </w:p>
        </w:tc>
      </w:tr>
      <w:tr w:rsidR="00796A9A" w:rsidRPr="00A5717C" w:rsidTr="00372001">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10</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37.537472</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189</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49.837181</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156023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-12.29971</w:t>
            </w:r>
          </w:p>
        </w:tc>
      </w:tr>
      <w:tr w:rsidR="00A5717C" w:rsidRPr="00A5717C" w:rsidTr="00796A9A">
        <w:trPr>
          <w:trHeight w:val="300"/>
        </w:trPr>
        <w:tc>
          <w:tcPr>
            <w:tcW w:w="772"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217" w:type="dxa"/>
            <w:gridSpan w:val="2"/>
            <w:tcBorders>
              <w:top w:val="nil"/>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ELL</w:t>
            </w:r>
          </w:p>
        </w:tc>
        <w:tc>
          <w:tcPr>
            <w:tcW w:w="270"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330" w:type="dxa"/>
            <w:gridSpan w:val="2"/>
            <w:tcBorders>
              <w:top w:val="nil"/>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Non-ELL</w:t>
            </w:r>
          </w:p>
        </w:tc>
        <w:tc>
          <w:tcPr>
            <w:tcW w:w="270"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1530"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r>
      <w:tr w:rsidR="00A5717C" w:rsidRPr="00A5717C" w:rsidTr="00796A9A">
        <w:trPr>
          <w:trHeight w:val="600"/>
        </w:trPr>
        <w:tc>
          <w:tcPr>
            <w:tcW w:w="772" w:type="dxa"/>
            <w:tcBorders>
              <w:top w:val="nil"/>
              <w:left w:val="nil"/>
              <w:bottom w:val="single" w:sz="4" w:space="0" w:color="auto"/>
              <w:right w:val="nil"/>
            </w:tcBorders>
            <w:shd w:val="clear" w:color="000000" w:fill="BFBFBF"/>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Grade</w:t>
            </w:r>
          </w:p>
        </w:tc>
        <w:tc>
          <w:tcPr>
            <w:tcW w:w="1867"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35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80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53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530" w:type="dxa"/>
            <w:tcBorders>
              <w:top w:val="nil"/>
              <w:left w:val="nil"/>
              <w:bottom w:val="single" w:sz="4" w:space="0" w:color="auto"/>
              <w:right w:val="nil"/>
            </w:tcBorders>
            <w:shd w:val="clear" w:color="000000" w:fill="BFBFBF"/>
            <w:noWrap/>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Difference</w:t>
            </w:r>
          </w:p>
        </w:tc>
      </w:tr>
      <w:tr w:rsidR="00796A9A" w:rsidRPr="00A5717C" w:rsidTr="00584209">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4</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153.8212</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12649</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83.201182</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163777</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70.620016</w:t>
            </w:r>
          </w:p>
        </w:tc>
      </w:tr>
      <w:tr w:rsidR="00796A9A" w:rsidRPr="00A5717C" w:rsidTr="00584209">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5</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88.530364</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318</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94.80498</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163895</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-6.274616</w:t>
            </w:r>
          </w:p>
        </w:tc>
      </w:tr>
      <w:tr w:rsidR="00796A9A" w:rsidRPr="00A5717C" w:rsidTr="00584209">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6</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42.75846</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194</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44.50666</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163205</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-1.7482</w:t>
            </w:r>
          </w:p>
        </w:tc>
      </w:tr>
      <w:tr w:rsidR="00796A9A" w:rsidRPr="00A5717C" w:rsidTr="00584209">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7</w:t>
            </w:r>
          </w:p>
        </w:tc>
        <w:tc>
          <w:tcPr>
            <w:tcW w:w="1867"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163.83582</w:t>
            </w:r>
          </w:p>
        </w:tc>
        <w:tc>
          <w:tcPr>
            <w:tcW w:w="135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157</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110.0059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158918</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53.829926</w:t>
            </w:r>
          </w:p>
        </w:tc>
      </w:tr>
      <w:tr w:rsidR="00796A9A" w:rsidRPr="00A5717C" w:rsidTr="00584209">
        <w:trPr>
          <w:trHeight w:val="300"/>
        </w:trPr>
        <w:tc>
          <w:tcPr>
            <w:tcW w:w="772"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8</w:t>
            </w:r>
          </w:p>
        </w:tc>
        <w:tc>
          <w:tcPr>
            <w:tcW w:w="1867"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134.31363</w:t>
            </w:r>
          </w:p>
        </w:tc>
        <w:tc>
          <w:tcPr>
            <w:tcW w:w="135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162</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84.452081</w:t>
            </w: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162938</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49.86155</w:t>
            </w:r>
          </w:p>
        </w:tc>
      </w:tr>
      <w:tr w:rsidR="00796A9A" w:rsidRPr="00A5717C" w:rsidTr="00584209">
        <w:trPr>
          <w:trHeight w:val="300"/>
        </w:trPr>
        <w:tc>
          <w:tcPr>
            <w:tcW w:w="772" w:type="dxa"/>
            <w:tcBorders>
              <w:top w:val="nil"/>
              <w:left w:val="nil"/>
              <w:bottom w:val="single" w:sz="4" w:space="0" w:color="auto"/>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10</w:t>
            </w:r>
          </w:p>
        </w:tc>
        <w:tc>
          <w:tcPr>
            <w:tcW w:w="1867"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81.997501</w:t>
            </w:r>
          </w:p>
        </w:tc>
        <w:tc>
          <w:tcPr>
            <w:tcW w:w="135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123</w:t>
            </w:r>
          </w:p>
        </w:tc>
        <w:tc>
          <w:tcPr>
            <w:tcW w:w="270" w:type="dxa"/>
            <w:tcBorders>
              <w:top w:val="nil"/>
              <w:left w:val="nil"/>
              <w:bottom w:val="single" w:sz="4" w:space="0" w:color="auto"/>
              <w:right w:val="nil"/>
            </w:tcBorders>
            <w:shd w:val="clear" w:color="auto" w:fill="auto"/>
            <w:noWrap/>
            <w:vAlign w:val="bottom"/>
            <w:hideMark/>
          </w:tcPr>
          <w:p w:rsidR="00796A9A" w:rsidRPr="00796A9A" w:rsidRDefault="00796A9A" w:rsidP="00A5717C">
            <w:pPr>
              <w:rPr>
                <w:rFonts w:ascii="Calibri" w:hAnsi="Calibri"/>
                <w:color w:val="000000"/>
                <w:sz w:val="22"/>
                <w:szCs w:val="22"/>
              </w:rPr>
            </w:pPr>
            <w:r w:rsidRPr="00796A9A">
              <w:rPr>
                <w:rFonts w:ascii="Calibri" w:hAnsi="Calibri"/>
                <w:color w:val="000000"/>
                <w:sz w:val="22"/>
                <w:szCs w:val="22"/>
              </w:rPr>
              <w:t> </w:t>
            </w:r>
          </w:p>
        </w:tc>
        <w:tc>
          <w:tcPr>
            <w:tcW w:w="180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49.796945</w:t>
            </w:r>
          </w:p>
        </w:tc>
        <w:tc>
          <w:tcPr>
            <w:tcW w:w="153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156089</w:t>
            </w:r>
          </w:p>
        </w:tc>
        <w:tc>
          <w:tcPr>
            <w:tcW w:w="270" w:type="dxa"/>
            <w:tcBorders>
              <w:top w:val="nil"/>
              <w:left w:val="nil"/>
              <w:bottom w:val="single" w:sz="4" w:space="0" w:color="auto"/>
              <w:right w:val="nil"/>
            </w:tcBorders>
            <w:shd w:val="clear" w:color="auto" w:fill="auto"/>
            <w:noWrap/>
            <w:vAlign w:val="bottom"/>
            <w:hideMark/>
          </w:tcPr>
          <w:p w:rsidR="00796A9A" w:rsidRPr="00796A9A" w:rsidRDefault="00796A9A" w:rsidP="00A5717C">
            <w:pPr>
              <w:rPr>
                <w:rFonts w:ascii="Calibri" w:hAnsi="Calibri"/>
                <w:color w:val="000000"/>
                <w:sz w:val="22"/>
                <w:szCs w:val="22"/>
              </w:rPr>
            </w:pPr>
            <w:r w:rsidRPr="00796A9A">
              <w:rPr>
                <w:rFonts w:ascii="Calibri" w:hAnsi="Calibri"/>
                <w:color w:val="000000"/>
                <w:sz w:val="22"/>
                <w:szCs w:val="22"/>
              </w:rPr>
              <w:t> </w:t>
            </w:r>
          </w:p>
        </w:tc>
        <w:tc>
          <w:tcPr>
            <w:tcW w:w="153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32.200556</w:t>
            </w:r>
          </w:p>
        </w:tc>
      </w:tr>
    </w:tbl>
    <w:p w:rsidR="00D52EED" w:rsidRDefault="00D52EED" w:rsidP="00D52EED">
      <w:pPr>
        <w:pStyle w:val="Cap"/>
      </w:pPr>
    </w:p>
    <w:p w:rsidR="00D52EED" w:rsidRDefault="00D52EED">
      <w:pPr>
        <w:rPr>
          <w:b/>
          <w:bCs/>
        </w:rPr>
      </w:pPr>
      <w:r>
        <w:br w:type="page"/>
      </w:r>
    </w:p>
    <w:p w:rsidR="00D52EED" w:rsidRDefault="00D52EED" w:rsidP="00D52EED">
      <w:pPr>
        <w:pStyle w:val="Cap"/>
      </w:pPr>
      <w:proofErr w:type="gramStart"/>
      <w:r>
        <w:lastRenderedPageBreak/>
        <w:t>Table 2.</w:t>
      </w:r>
      <w:proofErr w:type="gramEnd"/>
      <w:r>
        <w:t xml:space="preserve"> Conditional Estimat</w:t>
      </w:r>
      <w:r w:rsidR="00796A9A">
        <w:t>es of Student Growth in Reading, 2010-11</w:t>
      </w:r>
    </w:p>
    <w:tbl>
      <w:tblPr>
        <w:tblW w:w="9487" w:type="dxa"/>
        <w:tblInd w:w="89" w:type="dxa"/>
        <w:tblLook w:val="04A0"/>
      </w:tblPr>
      <w:tblGrid>
        <w:gridCol w:w="829"/>
        <w:gridCol w:w="1936"/>
        <w:gridCol w:w="1214"/>
        <w:gridCol w:w="269"/>
        <w:gridCol w:w="1801"/>
        <w:gridCol w:w="1530"/>
        <w:gridCol w:w="270"/>
        <w:gridCol w:w="1638"/>
      </w:tblGrid>
      <w:tr w:rsidR="006132DE" w:rsidRPr="00A5717C" w:rsidTr="00C3497B">
        <w:trPr>
          <w:trHeight w:val="300"/>
        </w:trPr>
        <w:tc>
          <w:tcPr>
            <w:tcW w:w="829"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150"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Gifted</w:t>
            </w:r>
          </w:p>
        </w:tc>
        <w:tc>
          <w:tcPr>
            <w:tcW w:w="269"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331"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Non-Gifted</w:t>
            </w:r>
          </w:p>
        </w:tc>
        <w:tc>
          <w:tcPr>
            <w:tcW w:w="270"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1638" w:type="dxa"/>
            <w:tcBorders>
              <w:top w:val="single" w:sz="4" w:space="0" w:color="auto"/>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r>
      <w:tr w:rsidR="006132DE" w:rsidRPr="00A5717C" w:rsidTr="006132DE">
        <w:trPr>
          <w:trHeight w:val="600"/>
        </w:trPr>
        <w:tc>
          <w:tcPr>
            <w:tcW w:w="829" w:type="dxa"/>
            <w:tcBorders>
              <w:top w:val="nil"/>
              <w:left w:val="nil"/>
              <w:bottom w:val="single" w:sz="4" w:space="0" w:color="auto"/>
              <w:right w:val="nil"/>
            </w:tcBorders>
            <w:shd w:val="clear" w:color="000000" w:fill="BFBFBF"/>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Grade</w:t>
            </w:r>
          </w:p>
        </w:tc>
        <w:tc>
          <w:tcPr>
            <w:tcW w:w="1936"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214"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69"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801"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53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638" w:type="dxa"/>
            <w:tcBorders>
              <w:top w:val="nil"/>
              <w:left w:val="nil"/>
              <w:bottom w:val="single" w:sz="4" w:space="0" w:color="auto"/>
              <w:right w:val="nil"/>
            </w:tcBorders>
            <w:shd w:val="clear" w:color="000000" w:fill="BFBFBF"/>
            <w:noWrap/>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Difference</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4</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146.44818</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435</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184.83559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176048</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-38.3874</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5</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63.433327</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349</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43.207596</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163983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20.225731</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6</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83.647422</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265</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84.322599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163500</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-0.675177</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7</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37.421107</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273</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87.788687</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160446</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-50.36758</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8</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12.554883</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225</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55.417656</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163607</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-42.86277</w:t>
            </w:r>
          </w:p>
        </w:tc>
      </w:tr>
      <w:tr w:rsidR="00796A9A" w:rsidRPr="00A5717C" w:rsidTr="0022607F">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9</w:t>
            </w:r>
          </w:p>
        </w:tc>
        <w:tc>
          <w:tcPr>
            <w:tcW w:w="1936"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77.075954</w:t>
            </w:r>
          </w:p>
        </w:tc>
        <w:tc>
          <w:tcPr>
            <w:tcW w:w="1214"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191</w:t>
            </w:r>
          </w:p>
        </w:tc>
        <w:tc>
          <w:tcPr>
            <w:tcW w:w="269"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45.612021</w:t>
            </w: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156303</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31.463933</w:t>
            </w:r>
          </w:p>
        </w:tc>
      </w:tr>
      <w:tr w:rsidR="00796A9A" w:rsidRPr="00A5717C" w:rsidTr="0022607F">
        <w:trPr>
          <w:trHeight w:val="300"/>
        </w:trPr>
        <w:tc>
          <w:tcPr>
            <w:tcW w:w="829" w:type="dxa"/>
            <w:tcBorders>
              <w:top w:val="nil"/>
              <w:left w:val="nil"/>
              <w:bottom w:val="single" w:sz="4" w:space="0" w:color="auto"/>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10</w:t>
            </w:r>
          </w:p>
        </w:tc>
        <w:tc>
          <w:tcPr>
            <w:tcW w:w="1936"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29.283435</w:t>
            </w:r>
          </w:p>
        </w:tc>
        <w:tc>
          <w:tcPr>
            <w:tcW w:w="1214"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194</w:t>
            </w:r>
          </w:p>
        </w:tc>
        <w:tc>
          <w:tcPr>
            <w:tcW w:w="269" w:type="dxa"/>
            <w:tcBorders>
              <w:top w:val="nil"/>
              <w:left w:val="nil"/>
              <w:bottom w:val="single" w:sz="4" w:space="0" w:color="auto"/>
              <w:right w:val="nil"/>
            </w:tcBorders>
            <w:shd w:val="clear" w:color="auto" w:fill="auto"/>
            <w:noWrap/>
            <w:vAlign w:val="bottom"/>
            <w:hideMark/>
          </w:tcPr>
          <w:p w:rsidR="00796A9A" w:rsidRPr="00796A9A" w:rsidRDefault="00796A9A" w:rsidP="00A5717C">
            <w:pPr>
              <w:rPr>
                <w:rFonts w:ascii="Calibri" w:hAnsi="Calibri"/>
                <w:color w:val="000000"/>
                <w:sz w:val="22"/>
                <w:szCs w:val="22"/>
              </w:rPr>
            </w:pPr>
            <w:r w:rsidRPr="00796A9A">
              <w:rPr>
                <w:rFonts w:ascii="Calibri" w:hAnsi="Calibri"/>
                <w:color w:val="000000"/>
                <w:sz w:val="22"/>
                <w:szCs w:val="22"/>
              </w:rPr>
              <w:t> </w:t>
            </w:r>
          </w:p>
        </w:tc>
        <w:tc>
          <w:tcPr>
            <w:tcW w:w="1801"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25.894549</w:t>
            </w:r>
          </w:p>
        </w:tc>
        <w:tc>
          <w:tcPr>
            <w:tcW w:w="153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175184</w:t>
            </w:r>
          </w:p>
        </w:tc>
        <w:tc>
          <w:tcPr>
            <w:tcW w:w="270" w:type="dxa"/>
            <w:tcBorders>
              <w:top w:val="nil"/>
              <w:left w:val="nil"/>
              <w:bottom w:val="single" w:sz="4" w:space="0" w:color="auto"/>
              <w:right w:val="nil"/>
            </w:tcBorders>
            <w:shd w:val="clear" w:color="auto" w:fill="auto"/>
            <w:noWrap/>
            <w:vAlign w:val="bottom"/>
            <w:hideMark/>
          </w:tcPr>
          <w:p w:rsidR="00796A9A" w:rsidRPr="00796A9A" w:rsidRDefault="00796A9A" w:rsidP="00A5717C">
            <w:pPr>
              <w:rPr>
                <w:rFonts w:ascii="Calibri" w:hAnsi="Calibri"/>
                <w:color w:val="000000"/>
                <w:sz w:val="22"/>
                <w:szCs w:val="22"/>
              </w:rPr>
            </w:pPr>
            <w:r w:rsidRPr="00796A9A">
              <w:rPr>
                <w:rFonts w:ascii="Calibri" w:hAnsi="Calibri"/>
                <w:color w:val="000000"/>
                <w:sz w:val="22"/>
                <w:szCs w:val="22"/>
              </w:rPr>
              <w:t> </w:t>
            </w:r>
          </w:p>
        </w:tc>
        <w:tc>
          <w:tcPr>
            <w:tcW w:w="1638"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3.3888864</w:t>
            </w:r>
          </w:p>
        </w:tc>
      </w:tr>
      <w:tr w:rsidR="006132DE" w:rsidRPr="00A5717C" w:rsidTr="006132DE">
        <w:trPr>
          <w:trHeight w:val="300"/>
        </w:trPr>
        <w:tc>
          <w:tcPr>
            <w:tcW w:w="829"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150"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ELL</w:t>
            </w:r>
          </w:p>
        </w:tc>
        <w:tc>
          <w:tcPr>
            <w:tcW w:w="269"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3331" w:type="dxa"/>
            <w:gridSpan w:val="2"/>
            <w:tcBorders>
              <w:top w:val="single" w:sz="4" w:space="0" w:color="auto"/>
              <w:left w:val="nil"/>
              <w:bottom w:val="single" w:sz="4" w:space="0" w:color="auto"/>
              <w:right w:val="nil"/>
            </w:tcBorders>
            <w:shd w:val="clear" w:color="000000" w:fill="BFBFBF"/>
            <w:noWrap/>
            <w:vAlign w:val="bottom"/>
            <w:hideMark/>
          </w:tcPr>
          <w:p w:rsidR="00A5717C" w:rsidRPr="00CB3AB1" w:rsidRDefault="00A5717C" w:rsidP="00A5717C">
            <w:pPr>
              <w:jc w:val="center"/>
              <w:rPr>
                <w:rFonts w:ascii="Calibri" w:hAnsi="Calibri"/>
                <w:b/>
                <w:color w:val="000000"/>
                <w:sz w:val="22"/>
                <w:szCs w:val="22"/>
              </w:rPr>
            </w:pPr>
            <w:r w:rsidRPr="00CB3AB1">
              <w:rPr>
                <w:rFonts w:ascii="Calibri" w:hAnsi="Calibri"/>
                <w:b/>
                <w:color w:val="000000"/>
                <w:sz w:val="22"/>
                <w:szCs w:val="22"/>
              </w:rPr>
              <w:t>Non-ELL</w:t>
            </w:r>
          </w:p>
        </w:tc>
        <w:tc>
          <w:tcPr>
            <w:tcW w:w="270"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c>
          <w:tcPr>
            <w:tcW w:w="1638" w:type="dxa"/>
            <w:tcBorders>
              <w:top w:val="nil"/>
              <w:left w:val="nil"/>
              <w:bottom w:val="nil"/>
              <w:right w:val="nil"/>
            </w:tcBorders>
            <w:shd w:val="clear" w:color="000000" w:fill="BFBFBF"/>
            <w:noWrap/>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 </w:t>
            </w:r>
          </w:p>
        </w:tc>
      </w:tr>
      <w:tr w:rsidR="006132DE" w:rsidRPr="00A5717C" w:rsidTr="006132DE">
        <w:trPr>
          <w:trHeight w:val="600"/>
        </w:trPr>
        <w:tc>
          <w:tcPr>
            <w:tcW w:w="829" w:type="dxa"/>
            <w:tcBorders>
              <w:top w:val="nil"/>
              <w:left w:val="nil"/>
              <w:bottom w:val="single" w:sz="4" w:space="0" w:color="auto"/>
              <w:right w:val="nil"/>
            </w:tcBorders>
            <w:shd w:val="clear" w:color="000000" w:fill="BFBFBF"/>
            <w:vAlign w:val="bottom"/>
            <w:hideMark/>
          </w:tcPr>
          <w:p w:rsidR="00A5717C" w:rsidRPr="00CB3AB1" w:rsidRDefault="00A5717C" w:rsidP="00A5717C">
            <w:pPr>
              <w:rPr>
                <w:rFonts w:ascii="Calibri" w:hAnsi="Calibri"/>
                <w:b/>
                <w:color w:val="000000"/>
                <w:sz w:val="22"/>
                <w:szCs w:val="22"/>
              </w:rPr>
            </w:pPr>
            <w:r w:rsidRPr="00CB3AB1">
              <w:rPr>
                <w:rFonts w:ascii="Calibri" w:hAnsi="Calibri"/>
                <w:b/>
                <w:color w:val="000000"/>
                <w:sz w:val="22"/>
                <w:szCs w:val="22"/>
              </w:rPr>
              <w:t>Grade</w:t>
            </w:r>
          </w:p>
        </w:tc>
        <w:tc>
          <w:tcPr>
            <w:tcW w:w="1936"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214"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69"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801"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Expected Growth</w:t>
            </w:r>
          </w:p>
        </w:tc>
        <w:tc>
          <w:tcPr>
            <w:tcW w:w="153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N</w:t>
            </w:r>
          </w:p>
        </w:tc>
        <w:tc>
          <w:tcPr>
            <w:tcW w:w="270" w:type="dxa"/>
            <w:tcBorders>
              <w:top w:val="nil"/>
              <w:left w:val="nil"/>
              <w:bottom w:val="single" w:sz="4" w:space="0" w:color="auto"/>
              <w:right w:val="nil"/>
            </w:tcBorders>
            <w:shd w:val="clear" w:color="000000" w:fill="BFBFBF"/>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 </w:t>
            </w:r>
          </w:p>
        </w:tc>
        <w:tc>
          <w:tcPr>
            <w:tcW w:w="1638" w:type="dxa"/>
            <w:tcBorders>
              <w:top w:val="nil"/>
              <w:left w:val="nil"/>
              <w:bottom w:val="single" w:sz="4" w:space="0" w:color="auto"/>
              <w:right w:val="nil"/>
            </w:tcBorders>
            <w:shd w:val="clear" w:color="000000" w:fill="BFBFBF"/>
            <w:noWrap/>
            <w:vAlign w:val="bottom"/>
            <w:hideMark/>
          </w:tcPr>
          <w:p w:rsidR="00A5717C" w:rsidRPr="00CB3AB1" w:rsidRDefault="00A5717C" w:rsidP="00A5717C">
            <w:pPr>
              <w:jc w:val="right"/>
              <w:rPr>
                <w:rFonts w:ascii="Calibri" w:hAnsi="Calibri"/>
                <w:b/>
                <w:color w:val="000000"/>
                <w:sz w:val="22"/>
                <w:szCs w:val="22"/>
              </w:rPr>
            </w:pPr>
            <w:r w:rsidRPr="00CB3AB1">
              <w:rPr>
                <w:rFonts w:ascii="Calibri" w:hAnsi="Calibri"/>
                <w:b/>
                <w:color w:val="000000"/>
                <w:sz w:val="22"/>
                <w:szCs w:val="22"/>
              </w:rPr>
              <w:t>Difference</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4</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259.4523</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12601</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178.99637</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163882</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80.455937</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5</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70.388208</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318</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43.197934</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164014</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27.190274</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6</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101.54432</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196</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84.300869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163569</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17.243452</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7</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118.70982</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155</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87.673199</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160564</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31.036619</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8</w:t>
            </w:r>
          </w:p>
        </w:tc>
        <w:tc>
          <w:tcPr>
            <w:tcW w:w="1936"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131.12756</w:t>
            </w:r>
          </w:p>
        </w:tc>
        <w:tc>
          <w:tcPr>
            <w:tcW w:w="1214"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161</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55.284258</w:t>
            </w:r>
          </w:p>
        </w:tc>
        <w:tc>
          <w:tcPr>
            <w:tcW w:w="1530"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163671</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75.843303</w:t>
            </w:r>
          </w:p>
        </w:tc>
      </w:tr>
      <w:tr w:rsidR="00796A9A" w:rsidRPr="00A5717C" w:rsidTr="00E25F32">
        <w:trPr>
          <w:trHeight w:val="300"/>
        </w:trPr>
        <w:tc>
          <w:tcPr>
            <w:tcW w:w="82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9</w:t>
            </w:r>
          </w:p>
        </w:tc>
        <w:tc>
          <w:tcPr>
            <w:tcW w:w="1936"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54.950931</w:t>
            </w:r>
          </w:p>
        </w:tc>
        <w:tc>
          <w:tcPr>
            <w:tcW w:w="1214"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139</w:t>
            </w:r>
          </w:p>
        </w:tc>
        <w:tc>
          <w:tcPr>
            <w:tcW w:w="269" w:type="dxa"/>
            <w:tcBorders>
              <w:top w:val="nil"/>
              <w:left w:val="nil"/>
              <w:bottom w:val="nil"/>
              <w:right w:val="nil"/>
            </w:tcBorders>
            <w:shd w:val="clear" w:color="auto" w:fill="auto"/>
            <w:noWrap/>
            <w:vAlign w:val="bottom"/>
            <w:hideMark/>
          </w:tcPr>
          <w:p w:rsidR="00796A9A" w:rsidRPr="00A5717C" w:rsidRDefault="00796A9A" w:rsidP="00A5717C">
            <w:pPr>
              <w:rPr>
                <w:rFonts w:ascii="Calibri" w:hAnsi="Calibri"/>
                <w:color w:val="000000"/>
                <w:sz w:val="22"/>
                <w:szCs w:val="22"/>
              </w:rPr>
            </w:pPr>
          </w:p>
        </w:tc>
        <w:tc>
          <w:tcPr>
            <w:tcW w:w="1801"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45.642154</w:t>
            </w:r>
          </w:p>
        </w:tc>
        <w:tc>
          <w:tcPr>
            <w:tcW w:w="1530"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156355</w:t>
            </w:r>
          </w:p>
        </w:tc>
        <w:tc>
          <w:tcPr>
            <w:tcW w:w="270" w:type="dxa"/>
            <w:tcBorders>
              <w:top w:val="nil"/>
              <w:left w:val="nil"/>
              <w:bottom w:val="nil"/>
              <w:right w:val="nil"/>
            </w:tcBorders>
            <w:shd w:val="clear" w:color="auto" w:fill="auto"/>
            <w:noWrap/>
            <w:vAlign w:val="bottom"/>
            <w:hideMark/>
          </w:tcPr>
          <w:p w:rsidR="00796A9A" w:rsidRPr="00796A9A" w:rsidRDefault="00796A9A" w:rsidP="00A5717C">
            <w:pPr>
              <w:rPr>
                <w:rFonts w:ascii="Calibri" w:hAnsi="Calibri"/>
                <w:color w:val="000000"/>
                <w:sz w:val="22"/>
                <w:szCs w:val="22"/>
              </w:rPr>
            </w:pPr>
          </w:p>
        </w:tc>
        <w:tc>
          <w:tcPr>
            <w:tcW w:w="1638" w:type="dxa"/>
            <w:tcBorders>
              <w:top w:val="nil"/>
              <w:left w:val="nil"/>
              <w:bottom w:val="nil"/>
              <w:right w:val="nil"/>
            </w:tcBorders>
            <w:shd w:val="clear" w:color="auto" w:fill="auto"/>
            <w:noWrap/>
            <w:hideMark/>
          </w:tcPr>
          <w:p w:rsidR="00796A9A" w:rsidRPr="00796A9A" w:rsidRDefault="00796A9A" w:rsidP="003949C5">
            <w:pPr>
              <w:keepNext/>
              <w:adjustRightInd w:val="0"/>
              <w:jc w:val="right"/>
              <w:rPr>
                <w:rFonts w:asciiTheme="minorHAnsi" w:hAnsiTheme="minorHAnsi"/>
                <w:color w:val="000000"/>
                <w:sz w:val="22"/>
                <w:szCs w:val="22"/>
              </w:rPr>
            </w:pPr>
            <w:r w:rsidRPr="00796A9A">
              <w:rPr>
                <w:rFonts w:asciiTheme="minorHAnsi" w:hAnsiTheme="minorHAnsi"/>
                <w:color w:val="000000"/>
                <w:sz w:val="22"/>
                <w:szCs w:val="22"/>
              </w:rPr>
              <w:t>9.3087774</w:t>
            </w:r>
          </w:p>
        </w:tc>
      </w:tr>
      <w:tr w:rsidR="00796A9A" w:rsidRPr="00A5717C" w:rsidTr="00E25F32">
        <w:trPr>
          <w:trHeight w:val="300"/>
        </w:trPr>
        <w:tc>
          <w:tcPr>
            <w:tcW w:w="829" w:type="dxa"/>
            <w:tcBorders>
              <w:top w:val="nil"/>
              <w:left w:val="nil"/>
              <w:bottom w:val="single" w:sz="4" w:space="0" w:color="auto"/>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10</w:t>
            </w:r>
          </w:p>
        </w:tc>
        <w:tc>
          <w:tcPr>
            <w:tcW w:w="1936"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29.830353</w:t>
            </w:r>
          </w:p>
        </w:tc>
        <w:tc>
          <w:tcPr>
            <w:tcW w:w="1214"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143</w:t>
            </w:r>
          </w:p>
        </w:tc>
        <w:tc>
          <w:tcPr>
            <w:tcW w:w="269" w:type="dxa"/>
            <w:tcBorders>
              <w:top w:val="nil"/>
              <w:left w:val="nil"/>
              <w:bottom w:val="single" w:sz="4" w:space="0" w:color="auto"/>
              <w:right w:val="nil"/>
            </w:tcBorders>
            <w:shd w:val="clear" w:color="auto" w:fill="auto"/>
            <w:noWrap/>
            <w:vAlign w:val="bottom"/>
            <w:hideMark/>
          </w:tcPr>
          <w:p w:rsidR="00796A9A" w:rsidRPr="00A5717C" w:rsidRDefault="00796A9A" w:rsidP="00A5717C">
            <w:pPr>
              <w:rPr>
                <w:rFonts w:ascii="Calibri" w:hAnsi="Calibri"/>
                <w:color w:val="000000"/>
                <w:sz w:val="22"/>
                <w:szCs w:val="22"/>
              </w:rPr>
            </w:pPr>
            <w:r w:rsidRPr="00A5717C">
              <w:rPr>
                <w:rFonts w:ascii="Calibri" w:hAnsi="Calibri"/>
                <w:color w:val="000000"/>
                <w:sz w:val="22"/>
                <w:szCs w:val="22"/>
              </w:rPr>
              <w:t> </w:t>
            </w:r>
          </w:p>
        </w:tc>
        <w:tc>
          <w:tcPr>
            <w:tcW w:w="1801"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25.895089</w:t>
            </w:r>
          </w:p>
        </w:tc>
        <w:tc>
          <w:tcPr>
            <w:tcW w:w="1530"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175235</w:t>
            </w:r>
          </w:p>
        </w:tc>
        <w:tc>
          <w:tcPr>
            <w:tcW w:w="270" w:type="dxa"/>
            <w:tcBorders>
              <w:top w:val="nil"/>
              <w:left w:val="nil"/>
              <w:bottom w:val="single" w:sz="4" w:space="0" w:color="auto"/>
              <w:right w:val="nil"/>
            </w:tcBorders>
            <w:shd w:val="clear" w:color="auto" w:fill="auto"/>
            <w:noWrap/>
            <w:vAlign w:val="bottom"/>
            <w:hideMark/>
          </w:tcPr>
          <w:p w:rsidR="00796A9A" w:rsidRPr="00796A9A" w:rsidRDefault="00796A9A" w:rsidP="00A5717C">
            <w:pPr>
              <w:rPr>
                <w:rFonts w:ascii="Calibri" w:hAnsi="Calibri"/>
                <w:color w:val="000000"/>
                <w:sz w:val="22"/>
                <w:szCs w:val="22"/>
              </w:rPr>
            </w:pPr>
            <w:r w:rsidRPr="00796A9A">
              <w:rPr>
                <w:rFonts w:ascii="Calibri" w:hAnsi="Calibri"/>
                <w:color w:val="000000"/>
                <w:sz w:val="22"/>
                <w:szCs w:val="22"/>
              </w:rPr>
              <w:t> </w:t>
            </w:r>
          </w:p>
        </w:tc>
        <w:tc>
          <w:tcPr>
            <w:tcW w:w="1638" w:type="dxa"/>
            <w:tcBorders>
              <w:top w:val="nil"/>
              <w:left w:val="nil"/>
              <w:bottom w:val="single" w:sz="4" w:space="0" w:color="auto"/>
              <w:right w:val="nil"/>
            </w:tcBorders>
            <w:shd w:val="clear" w:color="auto" w:fill="auto"/>
            <w:noWrap/>
            <w:hideMark/>
          </w:tcPr>
          <w:p w:rsidR="00796A9A" w:rsidRPr="00796A9A" w:rsidRDefault="00796A9A" w:rsidP="003949C5">
            <w:pPr>
              <w:adjustRightInd w:val="0"/>
              <w:jc w:val="right"/>
              <w:rPr>
                <w:rFonts w:asciiTheme="minorHAnsi" w:hAnsiTheme="minorHAnsi"/>
                <w:color w:val="000000"/>
                <w:sz w:val="22"/>
                <w:szCs w:val="22"/>
              </w:rPr>
            </w:pPr>
            <w:r w:rsidRPr="00796A9A">
              <w:rPr>
                <w:rFonts w:asciiTheme="minorHAnsi" w:hAnsiTheme="minorHAnsi"/>
                <w:color w:val="000000"/>
                <w:sz w:val="22"/>
                <w:szCs w:val="22"/>
              </w:rPr>
              <w:t>3.9352639</w:t>
            </w:r>
          </w:p>
        </w:tc>
      </w:tr>
    </w:tbl>
    <w:p w:rsidR="006132DE" w:rsidRDefault="006132DE" w:rsidP="007E6BEF">
      <w:pPr>
        <w:sectPr w:rsidR="006132DE" w:rsidSect="002321A2">
          <w:headerReference w:type="default" r:id="rId35"/>
          <w:footerReference w:type="default" r:id="rId36"/>
          <w:pgSz w:w="12240" w:h="15840"/>
          <w:pgMar w:top="1440" w:right="1440" w:bottom="1440" w:left="1440" w:header="720" w:footer="720" w:gutter="0"/>
          <w:pgNumType w:start="1"/>
          <w:cols w:space="720"/>
          <w:docGrid w:linePitch="360"/>
        </w:sectPr>
      </w:pPr>
    </w:p>
    <w:p w:rsidR="006132DE" w:rsidRDefault="006132DE" w:rsidP="006132DE">
      <w:pPr>
        <w:pStyle w:val="TTlNoTOC"/>
        <w:rPr>
          <w:rFonts w:hint="eastAsia"/>
        </w:rPr>
      </w:pPr>
      <w:r>
        <w:lastRenderedPageBreak/>
        <w:t>Appen</w:t>
      </w:r>
      <w:r w:rsidR="00F65A4B">
        <w:t>dix G</w:t>
      </w:r>
      <w:r>
        <w:t>. Teacher Value-Added Estimates by Teacher and Classroom Characteristics</w:t>
      </w:r>
    </w:p>
    <w:p w:rsidR="006132DE" w:rsidRDefault="006132DE" w:rsidP="006132DE">
      <w:pPr>
        <w:pStyle w:val="Cap"/>
      </w:pPr>
      <w:proofErr w:type="gramStart"/>
      <w:r>
        <w:t>Table 1.</w:t>
      </w:r>
      <w:proofErr w:type="gramEnd"/>
      <w:r>
        <w:t xml:space="preserve"> </w:t>
      </w:r>
      <w:r w:rsidR="00BF4BE4">
        <w:t>Correlations between Teacher Value-Added Estimates</w:t>
      </w:r>
      <w:r w:rsidR="00AA05B1">
        <w:t xml:space="preserve"> in Mathematics</w:t>
      </w:r>
      <w:r w:rsidR="00BF4BE4">
        <w:t xml:space="preserve"> and T</w:t>
      </w:r>
      <w:r w:rsidR="00AA05B1">
        <w:t>eacher/Classroom Characteristics</w:t>
      </w:r>
      <w:r w:rsidR="00BF4BE4">
        <w:t>, by Grade</w:t>
      </w:r>
      <w:r w:rsidR="00796A9A">
        <w:t>, 2010-11</w:t>
      </w:r>
    </w:p>
    <w:tbl>
      <w:tblPr>
        <w:tblW w:w="9485" w:type="dxa"/>
        <w:tblInd w:w="91" w:type="dxa"/>
        <w:tblLook w:val="04A0"/>
      </w:tblPr>
      <w:tblGrid>
        <w:gridCol w:w="955"/>
        <w:gridCol w:w="1333"/>
        <w:gridCol w:w="1333"/>
        <w:gridCol w:w="266"/>
        <w:gridCol w:w="1333"/>
        <w:gridCol w:w="1333"/>
        <w:gridCol w:w="266"/>
        <w:gridCol w:w="1333"/>
        <w:gridCol w:w="1333"/>
      </w:tblGrid>
      <w:tr w:rsidR="00BF4BE4" w:rsidRPr="00BF4BE4" w:rsidTr="00590C5C">
        <w:trPr>
          <w:trHeight w:val="570"/>
        </w:trPr>
        <w:tc>
          <w:tcPr>
            <w:tcW w:w="955" w:type="dxa"/>
            <w:tcBorders>
              <w:top w:val="single" w:sz="4" w:space="0" w:color="auto"/>
              <w:left w:val="nil"/>
              <w:bottom w:val="nil"/>
              <w:right w:val="nil"/>
            </w:tcBorders>
            <w:shd w:val="clear" w:color="000000" w:fill="BFBFBF"/>
            <w:vAlign w:val="bottom"/>
            <w:hideMark/>
          </w:tcPr>
          <w:p w:rsidR="00BF4BE4" w:rsidRPr="00CB3AB1" w:rsidRDefault="00BF4BE4" w:rsidP="00BF4BE4">
            <w:pP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Teacher Experience        (Years Teaching)</w:t>
            </w:r>
          </w:p>
        </w:tc>
        <w:tc>
          <w:tcPr>
            <w:tcW w:w="266" w:type="dxa"/>
            <w:tcBorders>
              <w:top w:val="single" w:sz="4" w:space="0" w:color="auto"/>
              <w:left w:val="nil"/>
              <w:bottom w:val="nil"/>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Percent ELLs</w:t>
            </w:r>
          </w:p>
        </w:tc>
        <w:tc>
          <w:tcPr>
            <w:tcW w:w="266" w:type="dxa"/>
            <w:tcBorders>
              <w:top w:val="single" w:sz="4" w:space="0" w:color="auto"/>
              <w:left w:val="nil"/>
              <w:bottom w:val="nil"/>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Percent Students with a Disability</w:t>
            </w:r>
          </w:p>
        </w:tc>
      </w:tr>
      <w:tr w:rsidR="00BF4BE4" w:rsidRPr="00BF4BE4" w:rsidTr="00590C5C">
        <w:trPr>
          <w:trHeight w:val="300"/>
        </w:trPr>
        <w:tc>
          <w:tcPr>
            <w:tcW w:w="955"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Grade</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 </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 </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BF4BE4" w:rsidRPr="00CB3AB1" w:rsidRDefault="00BF4BE4" w:rsidP="00BF4BE4">
            <w:pPr>
              <w:jc w:val="center"/>
              <w:rPr>
                <w:rFonts w:ascii="Calibri" w:hAnsi="Calibri"/>
                <w:b/>
                <w:color w:val="000000"/>
                <w:sz w:val="22"/>
                <w:szCs w:val="22"/>
              </w:rPr>
            </w:pPr>
            <w:r w:rsidRPr="00CB3AB1">
              <w:rPr>
                <w:rFonts w:ascii="Calibri" w:hAnsi="Calibri"/>
                <w:b/>
                <w:color w:val="000000"/>
                <w:sz w:val="22"/>
                <w:szCs w:val="22"/>
              </w:rPr>
              <w:t>N</w:t>
            </w:r>
          </w:p>
        </w:tc>
      </w:tr>
      <w:tr w:rsidR="00535A2C" w:rsidRPr="00BF4BE4" w:rsidTr="00590C5C">
        <w:trPr>
          <w:trHeight w:val="300"/>
        </w:trPr>
        <w:tc>
          <w:tcPr>
            <w:tcW w:w="955" w:type="dxa"/>
            <w:tcBorders>
              <w:top w:val="nil"/>
              <w:left w:val="nil"/>
              <w:bottom w:val="nil"/>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4</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0.013535</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11475</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0.0123558</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11734</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-0.064932</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11734</w:t>
            </w:r>
          </w:p>
        </w:tc>
      </w:tr>
      <w:tr w:rsidR="00535A2C" w:rsidRPr="00BF4BE4" w:rsidTr="00590C5C">
        <w:trPr>
          <w:trHeight w:val="300"/>
        </w:trPr>
        <w:tc>
          <w:tcPr>
            <w:tcW w:w="955" w:type="dxa"/>
            <w:tcBorders>
              <w:top w:val="nil"/>
              <w:left w:val="nil"/>
              <w:bottom w:val="nil"/>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5</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0.0477178</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10648</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-0.018851</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10878</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-0.077937</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10878</w:t>
            </w:r>
          </w:p>
        </w:tc>
      </w:tr>
      <w:tr w:rsidR="00535A2C" w:rsidRPr="00BF4BE4" w:rsidTr="00590C5C">
        <w:trPr>
          <w:trHeight w:val="300"/>
        </w:trPr>
        <w:tc>
          <w:tcPr>
            <w:tcW w:w="955" w:type="dxa"/>
            <w:tcBorders>
              <w:top w:val="nil"/>
              <w:left w:val="nil"/>
              <w:bottom w:val="nil"/>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6</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0.0506977</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4899</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-0.015185</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5078</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-0.044967</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5078</w:t>
            </w:r>
          </w:p>
        </w:tc>
      </w:tr>
      <w:tr w:rsidR="00535A2C" w:rsidRPr="00BF4BE4" w:rsidTr="00590C5C">
        <w:trPr>
          <w:trHeight w:val="300"/>
        </w:trPr>
        <w:tc>
          <w:tcPr>
            <w:tcW w:w="955" w:type="dxa"/>
            <w:tcBorders>
              <w:top w:val="nil"/>
              <w:left w:val="nil"/>
              <w:bottom w:val="nil"/>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7</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0.0023436</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5212</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-0.003385</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5425</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-0.010703</w:t>
            </w:r>
          </w:p>
        </w:tc>
        <w:tc>
          <w:tcPr>
            <w:tcW w:w="1333" w:type="dxa"/>
            <w:tcBorders>
              <w:top w:val="nil"/>
              <w:left w:val="nil"/>
              <w:bottom w:val="nil"/>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5425</w:t>
            </w:r>
          </w:p>
        </w:tc>
      </w:tr>
      <w:tr w:rsidR="00535A2C" w:rsidRPr="00BF4BE4" w:rsidTr="00590C5C">
        <w:trPr>
          <w:trHeight w:val="300"/>
        </w:trPr>
        <w:tc>
          <w:tcPr>
            <w:tcW w:w="955" w:type="dxa"/>
            <w:tcBorders>
              <w:top w:val="nil"/>
              <w:left w:val="nil"/>
              <w:bottom w:val="nil"/>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8</w:t>
            </w: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-0.001707</w:t>
            </w: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4871</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-0.018281</w:t>
            </w: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5070</w:t>
            </w:r>
          </w:p>
        </w:tc>
        <w:tc>
          <w:tcPr>
            <w:tcW w:w="266" w:type="dxa"/>
            <w:tcBorders>
              <w:top w:val="nil"/>
              <w:left w:val="nil"/>
              <w:bottom w:val="nil"/>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-0.009976</w:t>
            </w:r>
          </w:p>
        </w:tc>
        <w:tc>
          <w:tcPr>
            <w:tcW w:w="1333" w:type="dxa"/>
            <w:tcBorders>
              <w:top w:val="nil"/>
              <w:left w:val="nil"/>
              <w:bottom w:val="nil"/>
              <w:right w:val="nil"/>
            </w:tcBorders>
            <w:shd w:val="clear" w:color="auto" w:fill="auto"/>
            <w:noWrap/>
            <w:hideMark/>
          </w:tcPr>
          <w:p w:rsidR="00535A2C" w:rsidRPr="001073BB" w:rsidRDefault="00535A2C"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5070</w:t>
            </w:r>
          </w:p>
        </w:tc>
      </w:tr>
      <w:tr w:rsidR="00535A2C" w:rsidRPr="00BF4BE4" w:rsidTr="00590C5C">
        <w:trPr>
          <w:trHeight w:val="300"/>
        </w:trPr>
        <w:tc>
          <w:tcPr>
            <w:tcW w:w="955" w:type="dxa"/>
            <w:tcBorders>
              <w:top w:val="nil"/>
              <w:left w:val="nil"/>
              <w:bottom w:val="single" w:sz="4" w:space="0" w:color="auto"/>
              <w:right w:val="nil"/>
            </w:tcBorders>
            <w:shd w:val="clear" w:color="auto" w:fill="auto"/>
            <w:noWrap/>
            <w:vAlign w:val="bottom"/>
            <w:hideMark/>
          </w:tcPr>
          <w:p w:rsidR="00535A2C" w:rsidRPr="00BF4BE4" w:rsidRDefault="00535A2C" w:rsidP="00BF4BE4">
            <w:pPr>
              <w:rPr>
                <w:rFonts w:ascii="Calibri" w:hAnsi="Calibri"/>
                <w:color w:val="000000"/>
                <w:sz w:val="22"/>
                <w:szCs w:val="22"/>
              </w:rPr>
            </w:pPr>
            <w:r w:rsidRPr="00BF4BE4">
              <w:rPr>
                <w:rFonts w:ascii="Calibri" w:hAnsi="Calibri"/>
                <w:color w:val="000000"/>
                <w:sz w:val="22"/>
                <w:szCs w:val="22"/>
              </w:rPr>
              <w:t>10</w:t>
            </w: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0.0436482</w:t>
            </w: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6906</w:t>
            </w:r>
          </w:p>
        </w:tc>
        <w:tc>
          <w:tcPr>
            <w:tcW w:w="266" w:type="dxa"/>
            <w:tcBorders>
              <w:top w:val="nil"/>
              <w:left w:val="nil"/>
              <w:bottom w:val="single" w:sz="4" w:space="0" w:color="auto"/>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-0.010229</w:t>
            </w: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7160</w:t>
            </w:r>
          </w:p>
        </w:tc>
        <w:tc>
          <w:tcPr>
            <w:tcW w:w="266" w:type="dxa"/>
            <w:tcBorders>
              <w:top w:val="nil"/>
              <w:left w:val="nil"/>
              <w:bottom w:val="single" w:sz="4" w:space="0" w:color="auto"/>
              <w:right w:val="nil"/>
            </w:tcBorders>
            <w:shd w:val="clear" w:color="auto" w:fill="auto"/>
            <w:noWrap/>
            <w:hideMark/>
          </w:tcPr>
          <w:p w:rsidR="00535A2C" w:rsidRPr="00BF4BE4" w:rsidRDefault="00535A2C" w:rsidP="00BF4BE4">
            <w:pPr>
              <w:jc w:val="right"/>
              <w:rPr>
                <w:rFonts w:ascii="Calibri" w:hAnsi="Calibri"/>
                <w:color w:val="000000"/>
                <w:sz w:val="22"/>
                <w:szCs w:val="22"/>
              </w:rPr>
            </w:pP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0.0002018</w:t>
            </w:r>
          </w:p>
        </w:tc>
        <w:tc>
          <w:tcPr>
            <w:tcW w:w="1333" w:type="dxa"/>
            <w:tcBorders>
              <w:top w:val="nil"/>
              <w:left w:val="nil"/>
              <w:bottom w:val="single" w:sz="4" w:space="0" w:color="auto"/>
              <w:right w:val="nil"/>
            </w:tcBorders>
            <w:shd w:val="clear" w:color="auto" w:fill="auto"/>
            <w:noWrap/>
            <w:hideMark/>
          </w:tcPr>
          <w:p w:rsidR="00535A2C" w:rsidRPr="001073BB" w:rsidRDefault="00535A2C"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7160</w:t>
            </w:r>
          </w:p>
        </w:tc>
      </w:tr>
    </w:tbl>
    <w:p w:rsidR="00590C5C" w:rsidRPr="0058627C" w:rsidRDefault="00590C5C" w:rsidP="00590C5C">
      <w:pPr>
        <w:pStyle w:val="TAft"/>
        <w:rPr>
          <w:rFonts w:eastAsiaTheme="minorEastAsia"/>
        </w:rPr>
      </w:pPr>
      <w:r w:rsidRPr="0058627C">
        <w:rPr>
          <w:rFonts w:eastAsiaTheme="minorEastAsia"/>
        </w:rPr>
        <w:t>Note: a Correlation not statistically significant at the 0.05 level.</w:t>
      </w:r>
    </w:p>
    <w:p w:rsidR="00986570" w:rsidRDefault="00986570" w:rsidP="007E6BEF"/>
    <w:p w:rsidR="00AA05B1" w:rsidRDefault="00AA05B1" w:rsidP="00AA05B1">
      <w:pPr>
        <w:pStyle w:val="Cap"/>
      </w:pPr>
      <w:proofErr w:type="gramStart"/>
      <w:r>
        <w:t>Table 2.</w:t>
      </w:r>
      <w:proofErr w:type="gramEnd"/>
      <w:r>
        <w:t xml:space="preserve"> Average Teacher Value-Added Estimate in Mathematics Conditional on Teacher Education (Highest Degree Completed), by </w:t>
      </w:r>
      <w:r w:rsidR="00796A9A">
        <w:t>Grade, 2010-11</w:t>
      </w:r>
      <w:r>
        <w:t xml:space="preserve"> </w:t>
      </w:r>
    </w:p>
    <w:tbl>
      <w:tblPr>
        <w:tblW w:w="10478" w:type="dxa"/>
        <w:tblInd w:w="91" w:type="dxa"/>
        <w:tblLook w:val="04A0"/>
      </w:tblPr>
      <w:tblGrid>
        <w:gridCol w:w="905"/>
        <w:gridCol w:w="1078"/>
        <w:gridCol w:w="1078"/>
        <w:gridCol w:w="905"/>
        <w:gridCol w:w="266"/>
        <w:gridCol w:w="1078"/>
        <w:gridCol w:w="1078"/>
        <w:gridCol w:w="905"/>
        <w:gridCol w:w="266"/>
        <w:gridCol w:w="1078"/>
        <w:gridCol w:w="1078"/>
        <w:gridCol w:w="905"/>
      </w:tblGrid>
      <w:tr w:rsidR="007347C6" w:rsidRPr="007347C6" w:rsidTr="00637E25">
        <w:trPr>
          <w:trHeight w:val="312"/>
        </w:trPr>
        <w:tc>
          <w:tcPr>
            <w:tcW w:w="905" w:type="dxa"/>
            <w:tcBorders>
              <w:top w:val="single" w:sz="4" w:space="0" w:color="auto"/>
              <w:left w:val="nil"/>
              <w:bottom w:val="nil"/>
              <w:right w:val="nil"/>
            </w:tcBorders>
            <w:shd w:val="clear" w:color="000000" w:fill="BFBFBF"/>
            <w:vAlign w:val="bottom"/>
            <w:hideMark/>
          </w:tcPr>
          <w:p w:rsidR="007347C6" w:rsidRPr="00CB3AB1" w:rsidRDefault="007347C6" w:rsidP="007347C6">
            <w:pPr>
              <w:rPr>
                <w:rFonts w:ascii="Calibri" w:hAnsi="Calibri"/>
                <w:b/>
                <w:color w:val="000000"/>
                <w:sz w:val="22"/>
                <w:szCs w:val="22"/>
              </w:rPr>
            </w:pPr>
            <w:r w:rsidRPr="00CB3AB1">
              <w:rPr>
                <w:rFonts w:ascii="Calibri" w:hAnsi="Calibri"/>
                <w:b/>
                <w:color w:val="000000"/>
                <w:sz w:val="22"/>
                <w:szCs w:val="22"/>
              </w:rPr>
              <w:t> </w:t>
            </w:r>
          </w:p>
        </w:tc>
        <w:tc>
          <w:tcPr>
            <w:tcW w:w="3017" w:type="dxa"/>
            <w:gridSpan w:val="3"/>
            <w:tcBorders>
              <w:top w:val="single" w:sz="4" w:space="0" w:color="auto"/>
              <w:left w:val="nil"/>
              <w:bottom w:val="single" w:sz="4" w:space="0" w:color="auto"/>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Bachelors</w:t>
            </w:r>
          </w:p>
        </w:tc>
        <w:tc>
          <w:tcPr>
            <w:tcW w:w="261" w:type="dxa"/>
            <w:tcBorders>
              <w:top w:val="single" w:sz="4" w:space="0" w:color="auto"/>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 </w:t>
            </w:r>
          </w:p>
        </w:tc>
        <w:tc>
          <w:tcPr>
            <w:tcW w:w="3017" w:type="dxa"/>
            <w:gridSpan w:val="3"/>
            <w:tcBorders>
              <w:top w:val="single" w:sz="4" w:space="0" w:color="auto"/>
              <w:left w:val="nil"/>
              <w:bottom w:val="single" w:sz="4" w:space="0" w:color="auto"/>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Masters</w:t>
            </w:r>
          </w:p>
        </w:tc>
        <w:tc>
          <w:tcPr>
            <w:tcW w:w="261" w:type="dxa"/>
            <w:tcBorders>
              <w:top w:val="single" w:sz="4" w:space="0" w:color="auto"/>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 </w:t>
            </w:r>
          </w:p>
        </w:tc>
        <w:tc>
          <w:tcPr>
            <w:tcW w:w="3017" w:type="dxa"/>
            <w:gridSpan w:val="3"/>
            <w:tcBorders>
              <w:top w:val="single" w:sz="4" w:space="0" w:color="auto"/>
              <w:left w:val="nil"/>
              <w:bottom w:val="single" w:sz="4" w:space="0" w:color="auto"/>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Doctorate</w:t>
            </w:r>
          </w:p>
        </w:tc>
      </w:tr>
      <w:tr w:rsidR="007347C6" w:rsidRPr="007347C6" w:rsidTr="00637E25">
        <w:trPr>
          <w:trHeight w:val="312"/>
        </w:trPr>
        <w:tc>
          <w:tcPr>
            <w:tcW w:w="905"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Grade</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M</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SD</w:t>
            </w:r>
          </w:p>
        </w:tc>
        <w:tc>
          <w:tcPr>
            <w:tcW w:w="905"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N</w:t>
            </w:r>
          </w:p>
        </w:tc>
        <w:tc>
          <w:tcPr>
            <w:tcW w:w="261"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 </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M</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SD</w:t>
            </w:r>
          </w:p>
        </w:tc>
        <w:tc>
          <w:tcPr>
            <w:tcW w:w="905"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N</w:t>
            </w:r>
          </w:p>
        </w:tc>
        <w:tc>
          <w:tcPr>
            <w:tcW w:w="261"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 </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M</w:t>
            </w:r>
          </w:p>
        </w:tc>
        <w:tc>
          <w:tcPr>
            <w:tcW w:w="1056"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SD</w:t>
            </w:r>
          </w:p>
        </w:tc>
        <w:tc>
          <w:tcPr>
            <w:tcW w:w="905" w:type="dxa"/>
            <w:tcBorders>
              <w:top w:val="nil"/>
              <w:left w:val="nil"/>
              <w:bottom w:val="nil"/>
              <w:right w:val="nil"/>
            </w:tcBorders>
            <w:shd w:val="clear" w:color="000000" w:fill="BFBFBF"/>
            <w:vAlign w:val="bottom"/>
            <w:hideMark/>
          </w:tcPr>
          <w:p w:rsidR="007347C6" w:rsidRPr="00CB3AB1" w:rsidRDefault="007347C6" w:rsidP="007347C6">
            <w:pPr>
              <w:jc w:val="center"/>
              <w:rPr>
                <w:rFonts w:ascii="Calibri" w:hAnsi="Calibri"/>
                <w:b/>
                <w:color w:val="000000"/>
                <w:sz w:val="22"/>
                <w:szCs w:val="22"/>
              </w:rPr>
            </w:pPr>
            <w:r w:rsidRPr="00CB3AB1">
              <w:rPr>
                <w:rFonts w:ascii="Calibri" w:hAnsi="Calibri"/>
                <w:b/>
                <w:color w:val="000000"/>
                <w:sz w:val="22"/>
                <w:szCs w:val="22"/>
              </w:rPr>
              <w:t>N</w:t>
            </w:r>
          </w:p>
        </w:tc>
      </w:tr>
      <w:tr w:rsidR="00637E25" w:rsidRPr="007347C6" w:rsidTr="00637E25">
        <w:trPr>
          <w:trHeight w:val="312"/>
        </w:trPr>
        <w:tc>
          <w:tcPr>
            <w:tcW w:w="905"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4</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0.707631</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43.309965</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7484</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2.1478431</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42.765888</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3769</w:t>
            </w:r>
          </w:p>
        </w:tc>
        <w:tc>
          <w:tcPr>
            <w:tcW w:w="261" w:type="dxa"/>
            <w:tcBorders>
              <w:top w:val="nil"/>
              <w:left w:val="nil"/>
              <w:bottom w:val="nil"/>
              <w:right w:val="nil"/>
            </w:tcBorders>
            <w:shd w:val="clear" w:color="auto" w:fill="auto"/>
            <w:noWrap/>
            <w:hideMark/>
          </w:tcPr>
          <w:p w:rsidR="00637E25" w:rsidRPr="007347C6" w:rsidRDefault="00637E25" w:rsidP="007347C6">
            <w:pPr>
              <w:jc w:val="right"/>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3.0575055</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45.88601</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62</w:t>
            </w:r>
          </w:p>
        </w:tc>
      </w:tr>
      <w:tr w:rsidR="00637E25" w:rsidRPr="007347C6" w:rsidTr="00637E25">
        <w:trPr>
          <w:trHeight w:val="312"/>
        </w:trPr>
        <w:tc>
          <w:tcPr>
            <w:tcW w:w="905"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5</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0.4541213</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36.044323</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6833</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2.2942905</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34.878624</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3567</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-4.908657</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33.474936</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65</w:t>
            </w:r>
          </w:p>
        </w:tc>
      </w:tr>
      <w:tr w:rsidR="00637E25" w:rsidRPr="007347C6" w:rsidTr="00637E25">
        <w:trPr>
          <w:trHeight w:val="312"/>
        </w:trPr>
        <w:tc>
          <w:tcPr>
            <w:tcW w:w="905"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6</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-1.323573</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27.351898</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3216</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0.4051395</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27.952464</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1528</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-6.060915</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31.297507</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47</w:t>
            </w:r>
          </w:p>
        </w:tc>
      </w:tr>
      <w:tr w:rsidR="00637E25" w:rsidRPr="007347C6" w:rsidTr="00637E25">
        <w:trPr>
          <w:trHeight w:val="312"/>
        </w:trPr>
        <w:tc>
          <w:tcPr>
            <w:tcW w:w="905"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7</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0.2634426</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16.903718</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3430</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0.6566031</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16.291611</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1619</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0.4773194</w:t>
            </w:r>
          </w:p>
        </w:tc>
        <w:tc>
          <w:tcPr>
            <w:tcW w:w="1056"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18.795162</w:t>
            </w:r>
          </w:p>
        </w:tc>
        <w:tc>
          <w:tcPr>
            <w:tcW w:w="905" w:type="dxa"/>
            <w:tcBorders>
              <w:top w:val="nil"/>
              <w:left w:val="nil"/>
              <w:bottom w:val="nil"/>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61</w:t>
            </w:r>
          </w:p>
        </w:tc>
      </w:tr>
      <w:tr w:rsidR="00637E25" w:rsidRPr="007347C6" w:rsidTr="00637E25">
        <w:trPr>
          <w:trHeight w:val="312"/>
        </w:trPr>
        <w:tc>
          <w:tcPr>
            <w:tcW w:w="905"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8</w:t>
            </w: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0.6113125</w:t>
            </w: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15.310613</w:t>
            </w:r>
          </w:p>
        </w:tc>
        <w:tc>
          <w:tcPr>
            <w:tcW w:w="905"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3165</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1.4521285</w:t>
            </w: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14.901622</w:t>
            </w:r>
          </w:p>
        </w:tc>
        <w:tc>
          <w:tcPr>
            <w:tcW w:w="905"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1575</w:t>
            </w:r>
          </w:p>
        </w:tc>
        <w:tc>
          <w:tcPr>
            <w:tcW w:w="261" w:type="dxa"/>
            <w:tcBorders>
              <w:top w:val="nil"/>
              <w:left w:val="nil"/>
              <w:bottom w:val="nil"/>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-0.332615</w:t>
            </w:r>
          </w:p>
        </w:tc>
        <w:tc>
          <w:tcPr>
            <w:tcW w:w="1056"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19.222769</w:t>
            </w:r>
          </w:p>
        </w:tc>
        <w:tc>
          <w:tcPr>
            <w:tcW w:w="905" w:type="dxa"/>
            <w:tcBorders>
              <w:top w:val="nil"/>
              <w:left w:val="nil"/>
              <w:bottom w:val="nil"/>
              <w:right w:val="nil"/>
            </w:tcBorders>
            <w:shd w:val="clear" w:color="auto" w:fill="auto"/>
            <w:noWrap/>
            <w:hideMark/>
          </w:tcPr>
          <w:p w:rsidR="00637E25" w:rsidRPr="001073BB" w:rsidRDefault="00637E25" w:rsidP="003949C5">
            <w:pPr>
              <w:keepNext/>
              <w:adjustRightInd w:val="0"/>
              <w:jc w:val="right"/>
              <w:rPr>
                <w:rFonts w:asciiTheme="minorHAnsi" w:hAnsiTheme="minorHAnsi"/>
                <w:color w:val="000000"/>
                <w:sz w:val="20"/>
                <w:szCs w:val="20"/>
              </w:rPr>
            </w:pPr>
            <w:r w:rsidRPr="001073BB">
              <w:rPr>
                <w:rFonts w:asciiTheme="minorHAnsi" w:hAnsiTheme="minorHAnsi"/>
                <w:color w:val="000000"/>
                <w:sz w:val="20"/>
                <w:szCs w:val="20"/>
              </w:rPr>
              <w:t>53</w:t>
            </w:r>
          </w:p>
        </w:tc>
      </w:tr>
      <w:tr w:rsidR="00637E25" w:rsidRPr="007347C6" w:rsidTr="00637E25">
        <w:trPr>
          <w:trHeight w:val="312"/>
        </w:trPr>
        <w:tc>
          <w:tcPr>
            <w:tcW w:w="905" w:type="dxa"/>
            <w:tcBorders>
              <w:top w:val="nil"/>
              <w:left w:val="nil"/>
              <w:bottom w:val="single" w:sz="4" w:space="0" w:color="auto"/>
              <w:right w:val="nil"/>
            </w:tcBorders>
            <w:shd w:val="clear" w:color="auto" w:fill="auto"/>
            <w:noWrap/>
            <w:vAlign w:val="bottom"/>
            <w:hideMark/>
          </w:tcPr>
          <w:p w:rsidR="00637E25" w:rsidRPr="007347C6" w:rsidRDefault="00637E25" w:rsidP="007347C6">
            <w:pPr>
              <w:rPr>
                <w:rFonts w:ascii="Calibri" w:hAnsi="Calibri"/>
                <w:color w:val="000000"/>
                <w:sz w:val="22"/>
                <w:szCs w:val="22"/>
              </w:rPr>
            </w:pPr>
            <w:r w:rsidRPr="007347C6">
              <w:rPr>
                <w:rFonts w:ascii="Calibri" w:hAnsi="Calibri"/>
                <w:color w:val="000000"/>
                <w:sz w:val="22"/>
                <w:szCs w:val="22"/>
              </w:rPr>
              <w:t>10</w:t>
            </w: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-0.101409</w:t>
            </w: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6.5856408</w:t>
            </w:r>
          </w:p>
        </w:tc>
        <w:tc>
          <w:tcPr>
            <w:tcW w:w="905"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4404</w:t>
            </w:r>
          </w:p>
        </w:tc>
        <w:tc>
          <w:tcPr>
            <w:tcW w:w="261" w:type="dxa"/>
            <w:tcBorders>
              <w:top w:val="nil"/>
              <w:left w:val="nil"/>
              <w:bottom w:val="single" w:sz="4" w:space="0" w:color="auto"/>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0.3717048</w:t>
            </w: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6.5016061</w:t>
            </w:r>
          </w:p>
        </w:tc>
        <w:tc>
          <w:tcPr>
            <w:tcW w:w="905"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2294</w:t>
            </w:r>
          </w:p>
        </w:tc>
        <w:tc>
          <w:tcPr>
            <w:tcW w:w="261" w:type="dxa"/>
            <w:tcBorders>
              <w:top w:val="nil"/>
              <w:left w:val="nil"/>
              <w:bottom w:val="single" w:sz="4" w:space="0" w:color="auto"/>
              <w:right w:val="nil"/>
            </w:tcBorders>
            <w:shd w:val="clear" w:color="auto" w:fill="auto"/>
            <w:noWrap/>
            <w:vAlign w:val="bottom"/>
            <w:hideMark/>
          </w:tcPr>
          <w:p w:rsidR="00637E25" w:rsidRPr="007347C6" w:rsidRDefault="00637E25" w:rsidP="007347C6">
            <w:pPr>
              <w:rPr>
                <w:rFonts w:ascii="Calibri" w:hAnsi="Calibri"/>
                <w:color w:val="000000"/>
                <w:sz w:val="22"/>
                <w:szCs w:val="22"/>
              </w:rPr>
            </w:pP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-1.296313</w:t>
            </w:r>
          </w:p>
        </w:tc>
        <w:tc>
          <w:tcPr>
            <w:tcW w:w="1056"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6.3220687</w:t>
            </w:r>
          </w:p>
        </w:tc>
        <w:tc>
          <w:tcPr>
            <w:tcW w:w="905" w:type="dxa"/>
            <w:tcBorders>
              <w:top w:val="nil"/>
              <w:left w:val="nil"/>
              <w:bottom w:val="single" w:sz="4" w:space="0" w:color="auto"/>
              <w:right w:val="nil"/>
            </w:tcBorders>
            <w:shd w:val="clear" w:color="auto" w:fill="auto"/>
            <w:noWrap/>
            <w:hideMark/>
          </w:tcPr>
          <w:p w:rsidR="00637E25" w:rsidRPr="001073BB" w:rsidRDefault="00637E25" w:rsidP="003949C5">
            <w:pPr>
              <w:adjustRightInd w:val="0"/>
              <w:jc w:val="right"/>
              <w:rPr>
                <w:rFonts w:asciiTheme="minorHAnsi" w:hAnsiTheme="minorHAnsi"/>
                <w:color w:val="000000"/>
                <w:sz w:val="20"/>
                <w:szCs w:val="20"/>
              </w:rPr>
            </w:pPr>
            <w:r w:rsidRPr="001073BB">
              <w:rPr>
                <w:rFonts w:asciiTheme="minorHAnsi" w:hAnsiTheme="minorHAnsi"/>
                <w:color w:val="000000"/>
                <w:sz w:val="20"/>
                <w:szCs w:val="20"/>
              </w:rPr>
              <w:t>90</w:t>
            </w:r>
          </w:p>
        </w:tc>
      </w:tr>
    </w:tbl>
    <w:p w:rsidR="00AA05B1" w:rsidRDefault="00AA05B1" w:rsidP="007E6BEF"/>
    <w:p w:rsidR="001A16DF" w:rsidRDefault="003768CD">
      <w:pPr>
        <w:pStyle w:val="Cap"/>
      </w:pPr>
      <w:proofErr w:type="gramStart"/>
      <w:r>
        <w:t xml:space="preserve">Table </w:t>
      </w:r>
      <w:r w:rsidR="00AA05B1">
        <w:t>3</w:t>
      </w:r>
      <w:r>
        <w:t>.</w:t>
      </w:r>
      <w:proofErr w:type="gramEnd"/>
      <w:r>
        <w:t xml:space="preserve"> Correlations between Teacher Value-Added Estimates</w:t>
      </w:r>
      <w:r w:rsidR="00AA05B1">
        <w:t xml:space="preserve"> in Reading</w:t>
      </w:r>
      <w:r>
        <w:t xml:space="preserve"> and Teacher/Classroom Characteristics, by </w:t>
      </w:r>
      <w:r w:rsidR="00796A9A">
        <w:t>Grade, 2010-11</w:t>
      </w:r>
      <w:r>
        <w:t xml:space="preserve"> </w:t>
      </w:r>
    </w:p>
    <w:tbl>
      <w:tblPr>
        <w:tblW w:w="9485" w:type="dxa"/>
        <w:tblInd w:w="91" w:type="dxa"/>
        <w:tblLook w:val="04A0"/>
      </w:tblPr>
      <w:tblGrid>
        <w:gridCol w:w="955"/>
        <w:gridCol w:w="1333"/>
        <w:gridCol w:w="1333"/>
        <w:gridCol w:w="266"/>
        <w:gridCol w:w="1333"/>
        <w:gridCol w:w="1333"/>
        <w:gridCol w:w="266"/>
        <w:gridCol w:w="1333"/>
        <w:gridCol w:w="1333"/>
      </w:tblGrid>
      <w:tr w:rsidR="003768CD" w:rsidRPr="003768CD" w:rsidTr="00590C5C">
        <w:trPr>
          <w:trHeight w:val="570"/>
        </w:trPr>
        <w:tc>
          <w:tcPr>
            <w:tcW w:w="955" w:type="dxa"/>
            <w:tcBorders>
              <w:top w:val="single" w:sz="4" w:space="0" w:color="auto"/>
              <w:left w:val="nil"/>
              <w:bottom w:val="nil"/>
              <w:right w:val="nil"/>
            </w:tcBorders>
            <w:shd w:val="clear" w:color="000000" w:fill="BFBFBF"/>
            <w:vAlign w:val="bottom"/>
            <w:hideMark/>
          </w:tcPr>
          <w:p w:rsidR="003768CD" w:rsidRPr="00CB3AB1" w:rsidRDefault="003768CD" w:rsidP="003768CD">
            <w:pP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Teacher Experience        (Years Teaching)</w:t>
            </w:r>
          </w:p>
        </w:tc>
        <w:tc>
          <w:tcPr>
            <w:tcW w:w="266" w:type="dxa"/>
            <w:tcBorders>
              <w:top w:val="single" w:sz="4" w:space="0" w:color="auto"/>
              <w:left w:val="nil"/>
              <w:bottom w:val="nil"/>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Percent ELLs</w:t>
            </w:r>
          </w:p>
        </w:tc>
        <w:tc>
          <w:tcPr>
            <w:tcW w:w="266" w:type="dxa"/>
            <w:tcBorders>
              <w:top w:val="single" w:sz="4" w:space="0" w:color="auto"/>
              <w:left w:val="nil"/>
              <w:bottom w:val="nil"/>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 </w:t>
            </w:r>
          </w:p>
        </w:tc>
        <w:tc>
          <w:tcPr>
            <w:tcW w:w="2666" w:type="dxa"/>
            <w:gridSpan w:val="2"/>
            <w:tcBorders>
              <w:top w:val="single" w:sz="4" w:space="0" w:color="auto"/>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Percent Students with a Disability</w:t>
            </w:r>
          </w:p>
        </w:tc>
      </w:tr>
      <w:tr w:rsidR="003768CD" w:rsidRPr="003768CD" w:rsidTr="00590C5C">
        <w:trPr>
          <w:trHeight w:val="300"/>
        </w:trPr>
        <w:tc>
          <w:tcPr>
            <w:tcW w:w="955"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Grade</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 </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 </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R</w:t>
            </w:r>
          </w:p>
        </w:tc>
        <w:tc>
          <w:tcPr>
            <w:tcW w:w="1333" w:type="dxa"/>
            <w:tcBorders>
              <w:top w:val="nil"/>
              <w:left w:val="nil"/>
              <w:bottom w:val="single" w:sz="4" w:space="0" w:color="auto"/>
              <w:right w:val="nil"/>
            </w:tcBorders>
            <w:shd w:val="clear" w:color="000000" w:fill="BFBFBF"/>
            <w:vAlign w:val="bottom"/>
            <w:hideMark/>
          </w:tcPr>
          <w:p w:rsidR="003768CD" w:rsidRPr="00CB3AB1" w:rsidRDefault="003768CD" w:rsidP="003768CD">
            <w:pPr>
              <w:jc w:val="center"/>
              <w:rPr>
                <w:rFonts w:ascii="Calibri" w:hAnsi="Calibri"/>
                <w:b/>
                <w:color w:val="000000"/>
                <w:sz w:val="22"/>
                <w:szCs w:val="22"/>
              </w:rPr>
            </w:pPr>
            <w:r w:rsidRPr="00CB3AB1">
              <w:rPr>
                <w:rFonts w:ascii="Calibri" w:hAnsi="Calibri"/>
                <w:b/>
                <w:color w:val="000000"/>
                <w:sz w:val="22"/>
                <w:szCs w:val="22"/>
              </w:rPr>
              <w:t>N</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4</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0.0748987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12867</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0.0105451</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13157</w:t>
            </w:r>
          </w:p>
        </w:tc>
        <w:tc>
          <w:tcPr>
            <w:tcW w:w="266" w:type="dxa"/>
            <w:tcBorders>
              <w:top w:val="nil"/>
              <w:left w:val="nil"/>
              <w:bottom w:val="nil"/>
              <w:right w:val="nil"/>
            </w:tcBorders>
            <w:shd w:val="clear" w:color="auto" w:fill="auto"/>
            <w:noWrap/>
            <w:hideMark/>
          </w:tcPr>
          <w:p w:rsidR="00213BE5" w:rsidRPr="003768CD" w:rsidRDefault="00213BE5" w:rsidP="003768CD">
            <w:pPr>
              <w:jc w:val="right"/>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-0.043796</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13157</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5</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0.0502077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11921</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-0.002441</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12182</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-0.004587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12182</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6</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0.0352315</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6817</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-0.01287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7091</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0.0124078</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7091</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0.0152124</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6748</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0.0073637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7046</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-0.010088</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7046</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8</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0.0092342</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6350</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-0.009317</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6633</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0.0138814</w:t>
            </w:r>
          </w:p>
        </w:tc>
        <w:tc>
          <w:tcPr>
            <w:tcW w:w="1333" w:type="dxa"/>
            <w:tcBorders>
              <w:top w:val="nil"/>
              <w:left w:val="nil"/>
              <w:bottom w:val="nil"/>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6633</w:t>
            </w:r>
          </w:p>
        </w:tc>
      </w:tr>
      <w:tr w:rsidR="00213BE5" w:rsidRPr="003768CD" w:rsidTr="00590C5C">
        <w:trPr>
          <w:trHeight w:val="300"/>
        </w:trPr>
        <w:tc>
          <w:tcPr>
            <w:tcW w:w="955"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9</w:t>
            </w: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0.0416766</w:t>
            </w: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5989</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-0.011594</w:t>
            </w: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6256</w:t>
            </w:r>
          </w:p>
        </w:tc>
        <w:tc>
          <w:tcPr>
            <w:tcW w:w="266" w:type="dxa"/>
            <w:tcBorders>
              <w:top w:val="nil"/>
              <w:left w:val="nil"/>
              <w:bottom w:val="nil"/>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-0.015138</w:t>
            </w:r>
          </w:p>
        </w:tc>
        <w:tc>
          <w:tcPr>
            <w:tcW w:w="1333" w:type="dxa"/>
            <w:tcBorders>
              <w:top w:val="nil"/>
              <w:left w:val="nil"/>
              <w:bottom w:val="nil"/>
              <w:right w:val="nil"/>
            </w:tcBorders>
            <w:shd w:val="clear" w:color="auto" w:fill="auto"/>
            <w:noWrap/>
            <w:hideMark/>
          </w:tcPr>
          <w:p w:rsidR="00213BE5" w:rsidRPr="00975861" w:rsidRDefault="00213BE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6256</w:t>
            </w:r>
          </w:p>
        </w:tc>
      </w:tr>
      <w:tr w:rsidR="00213BE5" w:rsidRPr="003768CD" w:rsidTr="00590C5C">
        <w:trPr>
          <w:trHeight w:val="300"/>
        </w:trPr>
        <w:tc>
          <w:tcPr>
            <w:tcW w:w="955" w:type="dxa"/>
            <w:tcBorders>
              <w:top w:val="nil"/>
              <w:left w:val="nil"/>
              <w:bottom w:val="single" w:sz="4" w:space="0" w:color="auto"/>
              <w:right w:val="nil"/>
            </w:tcBorders>
            <w:shd w:val="clear" w:color="auto" w:fill="auto"/>
            <w:noWrap/>
            <w:vAlign w:val="bottom"/>
            <w:hideMark/>
          </w:tcPr>
          <w:p w:rsidR="00213BE5" w:rsidRPr="003768CD" w:rsidRDefault="00213BE5" w:rsidP="003768CD">
            <w:pPr>
              <w:rPr>
                <w:rFonts w:ascii="Calibri" w:hAnsi="Calibri"/>
                <w:color w:val="000000"/>
                <w:sz w:val="22"/>
                <w:szCs w:val="22"/>
              </w:rPr>
            </w:pPr>
            <w:r w:rsidRPr="003768CD">
              <w:rPr>
                <w:rFonts w:ascii="Calibri" w:hAnsi="Calibri"/>
                <w:color w:val="000000"/>
                <w:sz w:val="22"/>
                <w:szCs w:val="22"/>
              </w:rPr>
              <w:t>10</w:t>
            </w: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0.0474101</w:t>
            </w: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8026</w:t>
            </w:r>
          </w:p>
        </w:tc>
        <w:tc>
          <w:tcPr>
            <w:tcW w:w="266" w:type="dxa"/>
            <w:tcBorders>
              <w:top w:val="nil"/>
              <w:left w:val="nil"/>
              <w:bottom w:val="single" w:sz="4" w:space="0" w:color="auto"/>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0.005232</w:t>
            </w: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8359</w:t>
            </w:r>
          </w:p>
        </w:tc>
        <w:tc>
          <w:tcPr>
            <w:tcW w:w="266" w:type="dxa"/>
            <w:tcBorders>
              <w:top w:val="nil"/>
              <w:left w:val="nil"/>
              <w:bottom w:val="single" w:sz="4" w:space="0" w:color="auto"/>
              <w:right w:val="nil"/>
            </w:tcBorders>
            <w:shd w:val="clear" w:color="auto" w:fill="auto"/>
            <w:noWrap/>
            <w:vAlign w:val="bottom"/>
            <w:hideMark/>
          </w:tcPr>
          <w:p w:rsidR="00213BE5" w:rsidRPr="003768CD" w:rsidRDefault="00213BE5" w:rsidP="003768CD">
            <w:pPr>
              <w:rPr>
                <w:rFonts w:ascii="Calibri" w:hAnsi="Calibri"/>
                <w:color w:val="000000"/>
                <w:sz w:val="22"/>
                <w:szCs w:val="22"/>
              </w:rPr>
            </w:pP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-0.052846</w:t>
            </w:r>
          </w:p>
        </w:tc>
        <w:tc>
          <w:tcPr>
            <w:tcW w:w="1333" w:type="dxa"/>
            <w:tcBorders>
              <w:top w:val="nil"/>
              <w:left w:val="nil"/>
              <w:bottom w:val="single" w:sz="4" w:space="0" w:color="auto"/>
              <w:right w:val="nil"/>
            </w:tcBorders>
            <w:shd w:val="clear" w:color="auto" w:fill="auto"/>
            <w:noWrap/>
            <w:hideMark/>
          </w:tcPr>
          <w:p w:rsidR="00213BE5" w:rsidRPr="00975861" w:rsidRDefault="00213BE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8359</w:t>
            </w:r>
          </w:p>
        </w:tc>
      </w:tr>
    </w:tbl>
    <w:p w:rsidR="00590C5C" w:rsidRPr="0058627C" w:rsidRDefault="00590C5C" w:rsidP="00590C5C">
      <w:pPr>
        <w:pStyle w:val="TAft"/>
        <w:rPr>
          <w:rFonts w:eastAsiaTheme="minorEastAsia"/>
        </w:rPr>
      </w:pPr>
      <w:r w:rsidRPr="0058627C">
        <w:rPr>
          <w:rFonts w:eastAsiaTheme="minorEastAsia"/>
        </w:rPr>
        <w:t>Note: a Correlation not statistically significant at the 0.05 level.</w:t>
      </w:r>
    </w:p>
    <w:p w:rsidR="003768CD" w:rsidRDefault="003768CD" w:rsidP="007E6BEF"/>
    <w:p w:rsidR="00FB0B5B" w:rsidRDefault="00FB0B5B" w:rsidP="007E6BEF"/>
    <w:p w:rsidR="00FB0B5B" w:rsidRDefault="00FB0B5B" w:rsidP="00FB0B5B">
      <w:pPr>
        <w:pStyle w:val="Cap"/>
      </w:pPr>
      <w:proofErr w:type="gramStart"/>
      <w:r>
        <w:lastRenderedPageBreak/>
        <w:t>Table 4.</w:t>
      </w:r>
      <w:proofErr w:type="gramEnd"/>
      <w:r>
        <w:t xml:space="preserve"> Average Teacher Value-Added Estimate in Reading Conditional on Teacher Education (Highest Degree Completed), by </w:t>
      </w:r>
      <w:r w:rsidR="00796A9A">
        <w:t>Grade, 2010-11</w:t>
      </w:r>
      <w:r>
        <w:t xml:space="preserve"> </w:t>
      </w:r>
    </w:p>
    <w:tbl>
      <w:tblPr>
        <w:tblW w:w="10367" w:type="dxa"/>
        <w:tblInd w:w="91" w:type="dxa"/>
        <w:tblLook w:val="04A0"/>
      </w:tblPr>
      <w:tblGrid>
        <w:gridCol w:w="888"/>
        <w:gridCol w:w="1078"/>
        <w:gridCol w:w="1078"/>
        <w:gridCol w:w="888"/>
        <w:gridCol w:w="266"/>
        <w:gridCol w:w="1078"/>
        <w:gridCol w:w="1078"/>
        <w:gridCol w:w="888"/>
        <w:gridCol w:w="266"/>
        <w:gridCol w:w="1078"/>
        <w:gridCol w:w="1078"/>
        <w:gridCol w:w="703"/>
      </w:tblGrid>
      <w:tr w:rsidR="00FB0B5B" w:rsidRPr="00AA05B1" w:rsidTr="00637E25">
        <w:trPr>
          <w:trHeight w:val="315"/>
        </w:trPr>
        <w:tc>
          <w:tcPr>
            <w:tcW w:w="888" w:type="dxa"/>
            <w:tcBorders>
              <w:top w:val="single" w:sz="4" w:space="0" w:color="auto"/>
              <w:left w:val="nil"/>
              <w:bottom w:val="nil"/>
              <w:right w:val="nil"/>
            </w:tcBorders>
            <w:shd w:val="clear" w:color="000000" w:fill="BFBFBF"/>
            <w:vAlign w:val="bottom"/>
            <w:hideMark/>
          </w:tcPr>
          <w:p w:rsidR="00FB0B5B" w:rsidRPr="00CB3AB1" w:rsidRDefault="00FB0B5B" w:rsidP="000376A9">
            <w:pPr>
              <w:rPr>
                <w:rFonts w:ascii="Calibri" w:hAnsi="Calibri"/>
                <w:b/>
                <w:color w:val="000000"/>
                <w:sz w:val="22"/>
                <w:szCs w:val="22"/>
              </w:rPr>
            </w:pPr>
            <w:r w:rsidRPr="00CB3AB1">
              <w:rPr>
                <w:rFonts w:ascii="Calibri" w:hAnsi="Calibri"/>
                <w:b/>
                <w:color w:val="000000"/>
                <w:sz w:val="22"/>
                <w:szCs w:val="22"/>
              </w:rPr>
              <w:t> </w:t>
            </w:r>
          </w:p>
        </w:tc>
        <w:tc>
          <w:tcPr>
            <w:tcW w:w="3044" w:type="dxa"/>
            <w:gridSpan w:val="3"/>
            <w:tcBorders>
              <w:top w:val="single" w:sz="4" w:space="0" w:color="auto"/>
              <w:left w:val="nil"/>
              <w:bottom w:val="single" w:sz="4" w:space="0" w:color="auto"/>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Bachelors</w:t>
            </w:r>
          </w:p>
        </w:tc>
        <w:tc>
          <w:tcPr>
            <w:tcW w:w="266" w:type="dxa"/>
            <w:tcBorders>
              <w:top w:val="single" w:sz="4" w:space="0" w:color="auto"/>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 </w:t>
            </w:r>
          </w:p>
        </w:tc>
        <w:tc>
          <w:tcPr>
            <w:tcW w:w="3044" w:type="dxa"/>
            <w:gridSpan w:val="3"/>
            <w:tcBorders>
              <w:top w:val="single" w:sz="4" w:space="0" w:color="auto"/>
              <w:left w:val="nil"/>
              <w:bottom w:val="single" w:sz="4" w:space="0" w:color="auto"/>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Masters</w:t>
            </w:r>
          </w:p>
        </w:tc>
        <w:tc>
          <w:tcPr>
            <w:tcW w:w="266" w:type="dxa"/>
            <w:tcBorders>
              <w:top w:val="single" w:sz="4" w:space="0" w:color="auto"/>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 </w:t>
            </w:r>
          </w:p>
        </w:tc>
        <w:tc>
          <w:tcPr>
            <w:tcW w:w="2859" w:type="dxa"/>
            <w:gridSpan w:val="3"/>
            <w:tcBorders>
              <w:top w:val="single" w:sz="4" w:space="0" w:color="auto"/>
              <w:left w:val="nil"/>
              <w:bottom w:val="single" w:sz="4" w:space="0" w:color="auto"/>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Doctorate</w:t>
            </w:r>
          </w:p>
        </w:tc>
      </w:tr>
      <w:tr w:rsidR="00FB0B5B" w:rsidRPr="00AA05B1" w:rsidTr="00637E25">
        <w:trPr>
          <w:trHeight w:val="315"/>
        </w:trPr>
        <w:tc>
          <w:tcPr>
            <w:tcW w:w="88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Grade</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M</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SD</w:t>
            </w:r>
          </w:p>
        </w:tc>
        <w:tc>
          <w:tcPr>
            <w:tcW w:w="88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 </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M</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SD</w:t>
            </w:r>
          </w:p>
        </w:tc>
        <w:tc>
          <w:tcPr>
            <w:tcW w:w="88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N</w:t>
            </w:r>
          </w:p>
        </w:tc>
        <w:tc>
          <w:tcPr>
            <w:tcW w:w="266"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 </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M</w:t>
            </w:r>
          </w:p>
        </w:tc>
        <w:tc>
          <w:tcPr>
            <w:tcW w:w="1078"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SD</w:t>
            </w:r>
          </w:p>
        </w:tc>
        <w:tc>
          <w:tcPr>
            <w:tcW w:w="703" w:type="dxa"/>
            <w:tcBorders>
              <w:top w:val="nil"/>
              <w:left w:val="nil"/>
              <w:bottom w:val="nil"/>
              <w:right w:val="nil"/>
            </w:tcBorders>
            <w:shd w:val="clear" w:color="000000" w:fill="BFBFBF"/>
            <w:vAlign w:val="bottom"/>
            <w:hideMark/>
          </w:tcPr>
          <w:p w:rsidR="00FB0B5B" w:rsidRPr="00CB3AB1" w:rsidRDefault="00FB0B5B" w:rsidP="000376A9">
            <w:pPr>
              <w:jc w:val="center"/>
              <w:rPr>
                <w:rFonts w:ascii="Calibri" w:hAnsi="Calibri"/>
                <w:b/>
                <w:color w:val="000000"/>
                <w:sz w:val="22"/>
                <w:szCs w:val="22"/>
              </w:rPr>
            </w:pPr>
            <w:r w:rsidRPr="00CB3AB1">
              <w:rPr>
                <w:rFonts w:ascii="Calibri" w:hAnsi="Calibri"/>
                <w:b/>
                <w:color w:val="000000"/>
                <w:sz w:val="22"/>
                <w:szCs w:val="22"/>
              </w:rPr>
              <w:t>N</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4</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0.1547858</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21.869046</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8265</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1.5076607</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21.267432</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4344</w:t>
            </w:r>
          </w:p>
        </w:tc>
        <w:tc>
          <w:tcPr>
            <w:tcW w:w="266" w:type="dxa"/>
            <w:tcBorders>
              <w:top w:val="nil"/>
              <w:left w:val="nil"/>
              <w:bottom w:val="nil"/>
              <w:right w:val="nil"/>
            </w:tcBorders>
            <w:shd w:val="clear" w:color="auto" w:fill="auto"/>
            <w:noWrap/>
            <w:hideMark/>
          </w:tcPr>
          <w:p w:rsidR="00637E25" w:rsidRPr="007347C6" w:rsidRDefault="00637E25" w:rsidP="003949C5">
            <w:pPr>
              <w:jc w:val="right"/>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3.9394647</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19.237942</w:t>
            </w:r>
          </w:p>
        </w:tc>
        <w:tc>
          <w:tcPr>
            <w:tcW w:w="703"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79</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5</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-0.188169</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17.140617</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7630</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0.7753865</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16.496278</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4021</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-1.603951</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14.136687</w:t>
            </w:r>
          </w:p>
        </w:tc>
        <w:tc>
          <w:tcPr>
            <w:tcW w:w="703"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75</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6</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-1.479213</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17.02065</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4213</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0.5371795</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16.977228</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2366</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-0.811501</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17.857964</w:t>
            </w:r>
          </w:p>
        </w:tc>
        <w:tc>
          <w:tcPr>
            <w:tcW w:w="703"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73</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7</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-0.285201</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16.893277</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4155</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0.9167672</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17.644285</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2355</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2.9334063</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19.19087</w:t>
            </w:r>
          </w:p>
        </w:tc>
        <w:tc>
          <w:tcPr>
            <w:tcW w:w="703"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79</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8</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-0.270946</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11.011726</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3877</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0.8783048</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11.018134</w:t>
            </w:r>
          </w:p>
        </w:tc>
        <w:tc>
          <w:tcPr>
            <w:tcW w:w="88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2286</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-0.820585</w:t>
            </w:r>
          </w:p>
        </w:tc>
        <w:tc>
          <w:tcPr>
            <w:tcW w:w="1078"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10.177734</w:t>
            </w:r>
          </w:p>
        </w:tc>
        <w:tc>
          <w:tcPr>
            <w:tcW w:w="703" w:type="dxa"/>
            <w:tcBorders>
              <w:top w:val="nil"/>
              <w:left w:val="nil"/>
              <w:bottom w:val="nil"/>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64</w:t>
            </w:r>
          </w:p>
        </w:tc>
      </w:tr>
      <w:tr w:rsidR="00637E25" w:rsidRPr="00AA05B1" w:rsidTr="00637E25">
        <w:trPr>
          <w:trHeight w:val="315"/>
        </w:trPr>
        <w:tc>
          <w:tcPr>
            <w:tcW w:w="888" w:type="dxa"/>
            <w:tcBorders>
              <w:top w:val="nil"/>
              <w:left w:val="nil"/>
              <w:bottom w:val="nil"/>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9</w:t>
            </w: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-0.240805</w:t>
            </w: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8.4838509</w:t>
            </w:r>
          </w:p>
        </w:tc>
        <w:tc>
          <w:tcPr>
            <w:tcW w:w="88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3606</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0.3335485</w:t>
            </w: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8.5322502</w:t>
            </w:r>
          </w:p>
        </w:tc>
        <w:tc>
          <w:tcPr>
            <w:tcW w:w="88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2176</w:t>
            </w:r>
          </w:p>
        </w:tc>
        <w:tc>
          <w:tcPr>
            <w:tcW w:w="266" w:type="dxa"/>
            <w:tcBorders>
              <w:top w:val="nil"/>
              <w:left w:val="nil"/>
              <w:bottom w:val="nil"/>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-0.673678</w:t>
            </w:r>
          </w:p>
        </w:tc>
        <w:tc>
          <w:tcPr>
            <w:tcW w:w="1078"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8.8387403</w:t>
            </w:r>
          </w:p>
        </w:tc>
        <w:tc>
          <w:tcPr>
            <w:tcW w:w="703" w:type="dxa"/>
            <w:tcBorders>
              <w:top w:val="nil"/>
              <w:left w:val="nil"/>
              <w:bottom w:val="nil"/>
              <w:right w:val="nil"/>
            </w:tcBorders>
            <w:shd w:val="clear" w:color="auto" w:fill="auto"/>
            <w:noWrap/>
            <w:hideMark/>
          </w:tcPr>
          <w:p w:rsidR="00637E25" w:rsidRPr="00975861" w:rsidRDefault="00637E25" w:rsidP="003949C5">
            <w:pPr>
              <w:keepNext/>
              <w:adjustRightInd w:val="0"/>
              <w:jc w:val="right"/>
              <w:rPr>
                <w:rFonts w:asciiTheme="minorHAnsi" w:hAnsiTheme="minorHAnsi"/>
                <w:color w:val="000000"/>
                <w:sz w:val="20"/>
                <w:szCs w:val="20"/>
              </w:rPr>
            </w:pPr>
            <w:r w:rsidRPr="00975861">
              <w:rPr>
                <w:rFonts w:asciiTheme="minorHAnsi" w:hAnsiTheme="minorHAnsi"/>
                <w:color w:val="000000"/>
                <w:sz w:val="20"/>
                <w:szCs w:val="20"/>
              </w:rPr>
              <w:t>95</w:t>
            </w:r>
          </w:p>
        </w:tc>
      </w:tr>
      <w:tr w:rsidR="00637E25" w:rsidRPr="00AA05B1" w:rsidTr="00637E25">
        <w:trPr>
          <w:trHeight w:val="315"/>
        </w:trPr>
        <w:tc>
          <w:tcPr>
            <w:tcW w:w="888" w:type="dxa"/>
            <w:tcBorders>
              <w:top w:val="nil"/>
              <w:left w:val="nil"/>
              <w:bottom w:val="single" w:sz="4" w:space="0" w:color="auto"/>
              <w:right w:val="nil"/>
            </w:tcBorders>
            <w:shd w:val="clear" w:color="auto" w:fill="auto"/>
            <w:noWrap/>
            <w:vAlign w:val="bottom"/>
            <w:hideMark/>
          </w:tcPr>
          <w:p w:rsidR="00637E25" w:rsidRPr="00AA05B1" w:rsidRDefault="00637E25" w:rsidP="000376A9">
            <w:pPr>
              <w:rPr>
                <w:rFonts w:ascii="Calibri" w:hAnsi="Calibri"/>
                <w:color w:val="000000"/>
                <w:sz w:val="22"/>
                <w:szCs w:val="22"/>
              </w:rPr>
            </w:pPr>
            <w:r w:rsidRPr="00AA05B1">
              <w:rPr>
                <w:rFonts w:ascii="Calibri" w:hAnsi="Calibri"/>
                <w:color w:val="000000"/>
                <w:sz w:val="22"/>
                <w:szCs w:val="22"/>
              </w:rPr>
              <w:t>10</w:t>
            </w: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1.4265224</w:t>
            </w: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28.606342</w:t>
            </w:r>
          </w:p>
        </w:tc>
        <w:tc>
          <w:tcPr>
            <w:tcW w:w="88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4658</w:t>
            </w:r>
          </w:p>
        </w:tc>
        <w:tc>
          <w:tcPr>
            <w:tcW w:w="266" w:type="dxa"/>
            <w:tcBorders>
              <w:top w:val="nil"/>
              <w:left w:val="nil"/>
              <w:bottom w:val="single" w:sz="4" w:space="0" w:color="auto"/>
              <w:right w:val="nil"/>
            </w:tcBorders>
            <w:shd w:val="clear" w:color="auto" w:fill="auto"/>
            <w:noWrap/>
            <w:vAlign w:val="bottom"/>
            <w:hideMark/>
          </w:tcPr>
          <w:p w:rsidR="00637E25" w:rsidRPr="007347C6" w:rsidRDefault="00637E25" w:rsidP="003949C5">
            <w:pPr>
              <w:rPr>
                <w:rFonts w:ascii="Calibri" w:hAnsi="Calibri"/>
                <w:color w:val="000000"/>
                <w:sz w:val="22"/>
                <w:szCs w:val="22"/>
              </w:rPr>
            </w:pP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3.3076111</w:t>
            </w: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29.425248</w:t>
            </w:r>
          </w:p>
        </w:tc>
        <w:tc>
          <w:tcPr>
            <w:tcW w:w="88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3070</w:t>
            </w:r>
          </w:p>
        </w:tc>
        <w:tc>
          <w:tcPr>
            <w:tcW w:w="266" w:type="dxa"/>
            <w:tcBorders>
              <w:top w:val="nil"/>
              <w:left w:val="nil"/>
              <w:bottom w:val="single" w:sz="4" w:space="0" w:color="auto"/>
              <w:right w:val="nil"/>
            </w:tcBorders>
            <w:shd w:val="clear" w:color="auto" w:fill="auto"/>
            <w:noWrap/>
            <w:hideMark/>
          </w:tcPr>
          <w:p w:rsidR="00637E25" w:rsidRPr="007347C6" w:rsidRDefault="00637E25" w:rsidP="003949C5">
            <w:pPr>
              <w:jc w:val="right"/>
              <w:rPr>
                <w:rFonts w:ascii="Calibri" w:hAnsi="Calibri"/>
                <w:color w:val="000000"/>
                <w:sz w:val="22"/>
                <w:szCs w:val="22"/>
              </w:rPr>
            </w:pP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1.3153821</w:t>
            </w:r>
          </w:p>
        </w:tc>
        <w:tc>
          <w:tcPr>
            <w:tcW w:w="1078"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27.1821</w:t>
            </w:r>
          </w:p>
        </w:tc>
        <w:tc>
          <w:tcPr>
            <w:tcW w:w="703" w:type="dxa"/>
            <w:tcBorders>
              <w:top w:val="nil"/>
              <w:left w:val="nil"/>
              <w:bottom w:val="single" w:sz="4" w:space="0" w:color="auto"/>
              <w:right w:val="nil"/>
            </w:tcBorders>
            <w:shd w:val="clear" w:color="auto" w:fill="auto"/>
            <w:noWrap/>
            <w:hideMark/>
          </w:tcPr>
          <w:p w:rsidR="00637E25" w:rsidRPr="00975861" w:rsidRDefault="00637E25" w:rsidP="003949C5">
            <w:pPr>
              <w:adjustRightInd w:val="0"/>
              <w:jc w:val="right"/>
              <w:rPr>
                <w:rFonts w:asciiTheme="minorHAnsi" w:hAnsiTheme="minorHAnsi"/>
                <w:color w:val="000000"/>
                <w:sz w:val="20"/>
                <w:szCs w:val="20"/>
              </w:rPr>
            </w:pPr>
            <w:r w:rsidRPr="00975861">
              <w:rPr>
                <w:rFonts w:asciiTheme="minorHAnsi" w:hAnsiTheme="minorHAnsi"/>
                <w:color w:val="000000"/>
                <w:sz w:val="20"/>
                <w:szCs w:val="20"/>
              </w:rPr>
              <w:t>139</w:t>
            </w:r>
          </w:p>
        </w:tc>
      </w:tr>
    </w:tbl>
    <w:p w:rsidR="00FB0B5B" w:rsidRPr="00512CDE" w:rsidRDefault="00FB0B5B" w:rsidP="007E6BEF"/>
    <w:sectPr w:rsidR="00FB0B5B" w:rsidRPr="00512CDE" w:rsidSect="002321A2">
      <w:footerReference w:type="defaul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32" w:rsidRDefault="007D0232">
      <w:r>
        <w:separator/>
      </w:r>
    </w:p>
    <w:p w:rsidR="007D0232" w:rsidRDefault="007D0232"/>
    <w:p w:rsidR="007D0232" w:rsidRDefault="007D0232"/>
    <w:p w:rsidR="007D0232" w:rsidRDefault="007D0232"/>
    <w:p w:rsidR="007D0232" w:rsidRDefault="007D0232"/>
  </w:endnote>
  <w:endnote w:type="continuationSeparator" w:id="0">
    <w:p w:rsidR="007D0232" w:rsidRDefault="007D0232">
      <w:r>
        <w:continuationSeparator/>
      </w:r>
    </w:p>
    <w:p w:rsidR="007D0232" w:rsidRDefault="007D0232"/>
    <w:p w:rsidR="007D0232" w:rsidRDefault="007D0232"/>
    <w:p w:rsidR="007D0232" w:rsidRDefault="007D0232"/>
    <w:p w:rsidR="007D0232" w:rsidRDefault="007D02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754C9B">
    <w:pPr>
      <w:pStyle w:val="Footer"/>
    </w:pPr>
    <w:fldSimple w:instr="PAGE  ">
      <w:r>
        <w:rPr>
          <w:noProof/>
        </w:rPr>
        <w:t>42</w:t>
      </w:r>
    </w:fldSimple>
  </w:p>
  <w:p w:rsidR="00247F5F" w:rsidRDefault="00247F5F" w:rsidP="00754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754C9B">
    <w:pPr>
      <w:pStyle w:val="Footer"/>
    </w:pPr>
    <w:r w:rsidRPr="002321A2">
      <w:t xml:space="preserve">Working draft for review and comment. </w:t>
    </w:r>
    <w:r>
      <w:br/>
    </w:r>
    <w:r w:rsidRPr="002321A2">
      <w:t>Please do not cite or distribute.</w:t>
    </w:r>
    <w:r>
      <w:tab/>
    </w:r>
    <w:fldSimple w:instr=" PAGE ">
      <w:r w:rsidR="0025402B">
        <w:rPr>
          <w:noProof/>
        </w:rPr>
        <w:t>i</w:t>
      </w:r>
    </w:fldSimple>
    <w:r>
      <w:tab/>
      <w:t>American Institutes for Research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r>
    <w:fldSimple w:instr=" PAGE ">
      <w:r w:rsidR="0025402B">
        <w:rPr>
          <w:noProof/>
        </w:rPr>
        <w:t>3</w:t>
      </w:r>
    </w:fldSimple>
    <w:r>
      <w:tab/>
      <w:t>American Institutes for Research</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A–</w:t>
    </w:r>
    <w:fldSimple w:instr=" PAGE ">
      <w:r w:rsidR="0025402B">
        <w:rPr>
          <w:noProof/>
        </w:rPr>
        <w:t>1</w:t>
      </w:r>
    </w:fldSimple>
    <w:r>
      <w:tab/>
      <w:t>American Institutes for Research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B–</w:t>
    </w:r>
    <w:fldSimple w:instr=" PAGE ">
      <w:r w:rsidR="0025402B">
        <w:rPr>
          <w:noProof/>
        </w:rPr>
        <w:t>2</w:t>
      </w:r>
    </w:fldSimple>
    <w:r>
      <w:tab/>
      <w:t>American Institutes for Research</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D–</w:t>
    </w:r>
    <w:fldSimple w:instr=" PAGE ">
      <w:r w:rsidR="00483E17">
        <w:rPr>
          <w:noProof/>
        </w:rPr>
        <w:t>27</w:t>
      </w:r>
    </w:fldSimple>
    <w:r>
      <w:tab/>
      <w:t>American Institutes for Research</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E–</w:t>
    </w:r>
    <w:fldSimple w:instr=" PAGE   \* MERGEFORMAT ">
      <w:r w:rsidR="00483E17">
        <w:rPr>
          <w:noProof/>
        </w:rPr>
        <w:t>14</w:t>
      </w:r>
    </w:fldSimple>
    <w:r>
      <w:tab/>
      <w:t>American Institutes for Research</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F–</w:t>
    </w:r>
    <w:fldSimple w:instr=" PAGE   \* MERGEFORMAT ">
      <w:r w:rsidR="00483E17">
        <w:rPr>
          <w:noProof/>
        </w:rPr>
        <w:t>2</w:t>
      </w:r>
    </w:fldSimple>
    <w:r>
      <w:tab/>
      <w:t>American Institutes for Research</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5640B1">
    <w:pPr>
      <w:pStyle w:val="Footer"/>
    </w:pPr>
    <w:r w:rsidRPr="002321A2">
      <w:t xml:space="preserve">Working draft for review and comment. </w:t>
    </w:r>
    <w:r>
      <w:br/>
    </w:r>
    <w:r w:rsidRPr="002321A2">
      <w:t>Please do not cite or distribute.</w:t>
    </w:r>
    <w:r>
      <w:tab/>
      <w:t>G–</w:t>
    </w:r>
    <w:fldSimple w:instr=" PAGE   \* MERGEFORMAT ">
      <w:r w:rsidR="00483E17">
        <w:rPr>
          <w:noProof/>
        </w:rPr>
        <w:t>2</w:t>
      </w:r>
    </w:fldSimple>
    <w:r>
      <w:tab/>
      <w:t>American Institutes for Research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32" w:rsidRDefault="007D0232">
      <w:r>
        <w:separator/>
      </w:r>
    </w:p>
  </w:footnote>
  <w:footnote w:type="continuationSeparator" w:id="0">
    <w:p w:rsidR="007D0232" w:rsidRDefault="007D0232">
      <w:r>
        <w:continuationSeparator/>
      </w:r>
    </w:p>
    <w:p w:rsidR="007D0232" w:rsidRDefault="007D0232"/>
    <w:p w:rsidR="007D0232" w:rsidRDefault="007D0232"/>
    <w:p w:rsidR="007D0232" w:rsidRDefault="007D0232"/>
    <w:p w:rsidR="007D0232" w:rsidRDefault="007D0232"/>
  </w:footnote>
  <w:footnote w:id="1">
    <w:p w:rsidR="006B1306" w:rsidRDefault="006B1306">
      <w:pPr>
        <w:pStyle w:val="FootnoteText"/>
      </w:pPr>
      <w:r>
        <w:rPr>
          <w:rStyle w:val="FootnoteReference"/>
        </w:rPr>
        <w:footnoteRef/>
      </w:r>
      <w:r>
        <w:t xml:space="preserve"> The 2010-11 model does not include the attendance or mobility covariates because the data was not available from the FLDOE</w:t>
      </w:r>
      <w:r w:rsidR="00A5201C">
        <w:t xml:space="preserve"> </w:t>
      </w:r>
      <w:r>
        <w:t>at the time of the analysis; these covariates will be included and results provided to the state in late fall 2011.</w:t>
      </w:r>
    </w:p>
  </w:footnote>
  <w:footnote w:id="2">
    <w:p w:rsidR="00247F5F" w:rsidRDefault="00247F5F" w:rsidP="008E175F">
      <w:pPr>
        <w:pStyle w:val="FootnoteText"/>
      </w:pPr>
      <w:r>
        <w:rPr>
          <w:rStyle w:val="FootnoteReference"/>
        </w:rPr>
        <w:footnoteRef/>
      </w:r>
      <w:r>
        <w:t xml:space="preserve"> The model does link some students into different classrooms given the linkages derived from the course code catalog. Consequently students are not always linked to one and only one teacher. It is therefore more appropriate to refer to this model as having crossed random effects</w:t>
      </w:r>
    </w:p>
  </w:footnote>
  <w:footnote w:id="3">
    <w:p w:rsidR="00247F5F" w:rsidRDefault="00247F5F">
      <w:pPr>
        <w:pStyle w:val="FootnoteText"/>
      </w:pPr>
      <w:r>
        <w:rPr>
          <w:rStyle w:val="FootnoteReference"/>
        </w:rPr>
        <w:footnoteRef/>
      </w:r>
      <w:r>
        <w:t xml:space="preserve"> The teacher effect described here is the mathematical description of the empirical </w:t>
      </w:r>
      <w:proofErr w:type="spellStart"/>
      <w:r>
        <w:t>Bayes</w:t>
      </w:r>
      <w:proofErr w:type="spellEnd"/>
      <w:r>
        <w:t xml:space="preserve"> estimate. The “final” teacher effect includes some of the school component added back in. We later show the mathematical construction of the final teacher effect and its variance.</w:t>
      </w:r>
    </w:p>
  </w:footnote>
  <w:footnote w:id="4">
    <w:p w:rsidR="00247F5F" w:rsidRDefault="00247F5F">
      <w:pPr>
        <w:pStyle w:val="FootnoteText"/>
      </w:pPr>
      <w:r>
        <w:rPr>
          <w:rStyle w:val="FootnoteReference"/>
        </w:rPr>
        <w:footnoteRef/>
      </w:r>
      <w:r>
        <w:t xml:space="preserve"> This framework generalizes beyond teachers and can yield classification probabilities for any aggregate unit</w:t>
      </w:r>
    </w:p>
  </w:footnote>
  <w:footnote w:id="5">
    <w:p w:rsidR="00A5201C" w:rsidRDefault="00A5201C">
      <w:pPr>
        <w:pStyle w:val="FootnoteText"/>
      </w:pPr>
      <w:r>
        <w:rPr>
          <w:rStyle w:val="FootnoteReference"/>
        </w:rPr>
        <w:footnoteRef/>
      </w:r>
      <w:r>
        <w:t xml:space="preserve"> The 2010-11 model does not include the attendance or mobility covariates because the data was not available from the FLDOE at the time of the analysis; these covariates will be included and results provided to the state in late fall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rsidP="00754C9B">
    <w:pPr>
      <w:pStyle w:val="Header"/>
    </w:pPr>
    <w:r>
      <w:fldChar w:fldCharType="begin"/>
    </w:r>
    <w:r>
      <w:instrText xml:space="preserve">PAGE  </w:instrText>
    </w:r>
    <w:r>
      <w:fldChar w:fldCharType="end"/>
    </w:r>
  </w:p>
  <w:p w:rsidR="00247F5F" w:rsidRDefault="00247F5F" w:rsidP="00754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Pr="00D4310F" w:rsidRDefault="00247F5F" w:rsidP="00754C9B">
    <w:pPr>
      <w:pStyle w:val="Header"/>
    </w:pPr>
    <w:r w:rsidRPr="00D4310F">
      <w:tab/>
    </w:r>
    <w:r>
      <w:t>Florida Value-Added Model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Default="00247F5F"/>
  <w:p w:rsidR="00247F5F" w:rsidRDefault="00247F5F"/>
  <w:p w:rsidR="00247F5F" w:rsidRDefault="00247F5F"/>
  <w:p w:rsidR="00247F5F" w:rsidRDefault="00247F5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5F" w:rsidRPr="00D4310F" w:rsidRDefault="00247F5F" w:rsidP="00754C9B">
    <w:pPr>
      <w:pStyle w:val="Header"/>
    </w:pPr>
    <w:r w:rsidRPr="00D4310F">
      <w:tab/>
    </w:r>
    <w:r>
      <w:t>Florida Value-Added Model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8EF84E"/>
    <w:lvl w:ilvl="0">
      <w:start w:val="1"/>
      <w:numFmt w:val="decimal"/>
      <w:lvlText w:val="%1."/>
      <w:lvlJc w:val="left"/>
      <w:pPr>
        <w:tabs>
          <w:tab w:val="num" w:pos="1800"/>
        </w:tabs>
        <w:ind w:left="1800" w:hanging="360"/>
      </w:pPr>
    </w:lvl>
  </w:abstractNum>
  <w:abstractNum w:abstractNumId="1">
    <w:nsid w:val="FFFFFF7D"/>
    <w:multiLevelType w:val="singleLevel"/>
    <w:tmpl w:val="A972F3B6"/>
    <w:lvl w:ilvl="0">
      <w:start w:val="1"/>
      <w:numFmt w:val="decimal"/>
      <w:lvlText w:val="%1."/>
      <w:lvlJc w:val="left"/>
      <w:pPr>
        <w:tabs>
          <w:tab w:val="num" w:pos="1440"/>
        </w:tabs>
        <w:ind w:left="1440" w:hanging="360"/>
      </w:pPr>
    </w:lvl>
  </w:abstractNum>
  <w:abstractNum w:abstractNumId="2">
    <w:nsid w:val="FFFFFF7E"/>
    <w:multiLevelType w:val="singleLevel"/>
    <w:tmpl w:val="614ADA64"/>
    <w:lvl w:ilvl="0">
      <w:start w:val="1"/>
      <w:numFmt w:val="decimal"/>
      <w:lvlText w:val="%1."/>
      <w:lvlJc w:val="left"/>
      <w:pPr>
        <w:tabs>
          <w:tab w:val="num" w:pos="1080"/>
        </w:tabs>
        <w:ind w:left="1080" w:hanging="360"/>
      </w:pPr>
    </w:lvl>
  </w:abstractNum>
  <w:abstractNum w:abstractNumId="3">
    <w:nsid w:val="FFFFFF7F"/>
    <w:multiLevelType w:val="singleLevel"/>
    <w:tmpl w:val="0666E3F8"/>
    <w:lvl w:ilvl="0">
      <w:start w:val="1"/>
      <w:numFmt w:val="decimal"/>
      <w:lvlText w:val="%1."/>
      <w:lvlJc w:val="left"/>
      <w:pPr>
        <w:tabs>
          <w:tab w:val="num" w:pos="720"/>
        </w:tabs>
        <w:ind w:left="720" w:hanging="360"/>
      </w:pPr>
    </w:lvl>
  </w:abstractNum>
  <w:abstractNum w:abstractNumId="4">
    <w:nsid w:val="FFFFFF80"/>
    <w:multiLevelType w:val="singleLevel"/>
    <w:tmpl w:val="93D4D4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7A31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D063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5E7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E0B608"/>
    <w:lvl w:ilvl="0">
      <w:start w:val="1"/>
      <w:numFmt w:val="decimal"/>
      <w:lvlText w:val="%1."/>
      <w:lvlJc w:val="left"/>
      <w:pPr>
        <w:tabs>
          <w:tab w:val="num" w:pos="360"/>
        </w:tabs>
        <w:ind w:left="360" w:hanging="360"/>
      </w:pPr>
    </w:lvl>
  </w:abstractNum>
  <w:abstractNum w:abstractNumId="9">
    <w:nsid w:val="FFFFFF89"/>
    <w:multiLevelType w:val="singleLevel"/>
    <w:tmpl w:val="04E045F2"/>
    <w:lvl w:ilvl="0">
      <w:start w:val="1"/>
      <w:numFmt w:val="bullet"/>
      <w:lvlText w:val=""/>
      <w:lvlJc w:val="left"/>
      <w:pPr>
        <w:tabs>
          <w:tab w:val="num" w:pos="360"/>
        </w:tabs>
        <w:ind w:left="360" w:hanging="360"/>
      </w:pPr>
      <w:rPr>
        <w:rFonts w:ascii="Symbol" w:hAnsi="Symbol" w:hint="default"/>
      </w:rPr>
    </w:lvl>
  </w:abstractNum>
  <w:abstractNum w:abstractNumId="10">
    <w:nsid w:val="042231F9"/>
    <w:multiLevelType w:val="hybridMultilevel"/>
    <w:tmpl w:val="B194EB6A"/>
    <w:lvl w:ilvl="0" w:tplc="ED382ED2">
      <w:start w:val="1"/>
      <w:numFmt w:val="bullet"/>
      <w:pStyle w:val="B3S"/>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2A3A97"/>
    <w:multiLevelType w:val="hybridMultilevel"/>
    <w:tmpl w:val="1D54A17E"/>
    <w:lvl w:ilvl="0" w:tplc="343AE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A01C0"/>
    <w:multiLevelType w:val="hybridMultilevel"/>
    <w:tmpl w:val="9D264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EA3773"/>
    <w:multiLevelType w:val="hybridMultilevel"/>
    <w:tmpl w:val="0D24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4637E"/>
    <w:multiLevelType w:val="hybridMultilevel"/>
    <w:tmpl w:val="E8E43AA2"/>
    <w:lvl w:ilvl="0" w:tplc="0409000F">
      <w:start w:val="1"/>
      <w:numFmt w:val="bullet"/>
      <w:pStyle w:val="B3LS"/>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10596805"/>
    <w:multiLevelType w:val="hybridMultilevel"/>
    <w:tmpl w:val="2662D332"/>
    <w:lvl w:ilvl="0" w:tplc="343AE2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B4A2C"/>
    <w:multiLevelType w:val="hybridMultilevel"/>
    <w:tmpl w:val="7F9AC442"/>
    <w:lvl w:ilvl="0" w:tplc="E3E0CF78">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C9361D8"/>
    <w:multiLevelType w:val="hybridMultilevel"/>
    <w:tmpl w:val="E6888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85343"/>
    <w:multiLevelType w:val="hybridMultilevel"/>
    <w:tmpl w:val="B53892F2"/>
    <w:lvl w:ilvl="0" w:tplc="0409000F">
      <w:start w:val="1"/>
      <w:numFmt w:val="bullet"/>
      <w:pStyle w:val="B2S2L"/>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2C35379"/>
    <w:multiLevelType w:val="hybridMultilevel"/>
    <w:tmpl w:val="D604D72C"/>
    <w:lvl w:ilvl="0" w:tplc="F2E4B8E4">
      <w:start w:val="1"/>
      <w:numFmt w:val="bullet"/>
      <w:pStyle w:val="B3L2"/>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2B753BF"/>
    <w:multiLevelType w:val="hybridMultilevel"/>
    <w:tmpl w:val="B338F77E"/>
    <w:lvl w:ilvl="0" w:tplc="EBE2FDB6">
      <w:start w:val="1"/>
      <w:numFmt w:val="bullet"/>
      <w:pStyle w:val="B3F"/>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3D65687"/>
    <w:multiLevelType w:val="hybridMultilevel"/>
    <w:tmpl w:val="C2AA78F6"/>
    <w:lvl w:ilvl="0" w:tplc="4C4A021E">
      <w:start w:val="1"/>
      <w:numFmt w:val="bullet"/>
      <w:pStyle w:val="B2S"/>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9506854"/>
    <w:multiLevelType w:val="hybridMultilevel"/>
    <w:tmpl w:val="B4F49E62"/>
    <w:lvl w:ilvl="0" w:tplc="37168FF8">
      <w:start w:val="1"/>
      <w:numFmt w:val="bullet"/>
      <w:pStyle w:val="B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9750DBB"/>
    <w:multiLevelType w:val="multilevel"/>
    <w:tmpl w:val="390601F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rPr>
    </w:lvl>
    <w:lvl w:ilvl="2">
      <w:start w:val="1"/>
      <w:numFmt w:val="decimal"/>
      <w:pStyle w:val="H3"/>
      <w:lvlText w:val="%1.%2.%3"/>
      <w:lvlJc w:val="left"/>
      <w:pPr>
        <w:tabs>
          <w:tab w:val="num" w:pos="720"/>
        </w:tabs>
        <w:ind w:left="720"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4">
    <w:nsid w:val="41B61F37"/>
    <w:multiLevelType w:val="hybridMultilevel"/>
    <w:tmpl w:val="6D060BAA"/>
    <w:lvl w:ilvl="0" w:tplc="3D381374">
      <w:start w:val="1"/>
      <w:numFmt w:val="bullet"/>
      <w:lvlText w:val=""/>
      <w:lvlJc w:val="left"/>
      <w:pPr>
        <w:ind w:left="720" w:hanging="360"/>
      </w:pPr>
      <w:rPr>
        <w:rFonts w:ascii="Symbol" w:hAnsi="Symbol" w:hint="default"/>
      </w:rPr>
    </w:lvl>
    <w:lvl w:ilvl="1" w:tplc="C6089864" w:tentative="1">
      <w:start w:val="1"/>
      <w:numFmt w:val="bullet"/>
      <w:lvlText w:val="o"/>
      <w:lvlJc w:val="left"/>
      <w:pPr>
        <w:ind w:left="1440" w:hanging="360"/>
      </w:pPr>
      <w:rPr>
        <w:rFonts w:ascii="Courier New" w:hAnsi="Courier New" w:cs="Courier New" w:hint="default"/>
      </w:rPr>
    </w:lvl>
    <w:lvl w:ilvl="2" w:tplc="CC1E225A" w:tentative="1">
      <w:start w:val="1"/>
      <w:numFmt w:val="bullet"/>
      <w:lvlText w:val=""/>
      <w:lvlJc w:val="left"/>
      <w:pPr>
        <w:ind w:left="2160" w:hanging="360"/>
      </w:pPr>
      <w:rPr>
        <w:rFonts w:ascii="Wingdings" w:hAnsi="Wingdings" w:hint="default"/>
      </w:rPr>
    </w:lvl>
    <w:lvl w:ilvl="3" w:tplc="5E4AD222" w:tentative="1">
      <w:start w:val="1"/>
      <w:numFmt w:val="bullet"/>
      <w:lvlText w:val=""/>
      <w:lvlJc w:val="left"/>
      <w:pPr>
        <w:ind w:left="2880" w:hanging="360"/>
      </w:pPr>
      <w:rPr>
        <w:rFonts w:ascii="Symbol" w:hAnsi="Symbol" w:hint="default"/>
      </w:rPr>
    </w:lvl>
    <w:lvl w:ilvl="4" w:tplc="0AC8DBCC" w:tentative="1">
      <w:start w:val="1"/>
      <w:numFmt w:val="bullet"/>
      <w:lvlText w:val="o"/>
      <w:lvlJc w:val="left"/>
      <w:pPr>
        <w:ind w:left="3600" w:hanging="360"/>
      </w:pPr>
      <w:rPr>
        <w:rFonts w:ascii="Courier New" w:hAnsi="Courier New" w:cs="Courier New" w:hint="default"/>
      </w:rPr>
    </w:lvl>
    <w:lvl w:ilvl="5" w:tplc="DF4C0D7E" w:tentative="1">
      <w:start w:val="1"/>
      <w:numFmt w:val="bullet"/>
      <w:lvlText w:val=""/>
      <w:lvlJc w:val="left"/>
      <w:pPr>
        <w:ind w:left="4320" w:hanging="360"/>
      </w:pPr>
      <w:rPr>
        <w:rFonts w:ascii="Wingdings" w:hAnsi="Wingdings" w:hint="default"/>
      </w:rPr>
    </w:lvl>
    <w:lvl w:ilvl="6" w:tplc="EAD44E80" w:tentative="1">
      <w:start w:val="1"/>
      <w:numFmt w:val="bullet"/>
      <w:lvlText w:val=""/>
      <w:lvlJc w:val="left"/>
      <w:pPr>
        <w:ind w:left="5040" w:hanging="360"/>
      </w:pPr>
      <w:rPr>
        <w:rFonts w:ascii="Symbol" w:hAnsi="Symbol" w:hint="default"/>
      </w:rPr>
    </w:lvl>
    <w:lvl w:ilvl="7" w:tplc="094880BA" w:tentative="1">
      <w:start w:val="1"/>
      <w:numFmt w:val="bullet"/>
      <w:lvlText w:val="o"/>
      <w:lvlJc w:val="left"/>
      <w:pPr>
        <w:ind w:left="5760" w:hanging="360"/>
      </w:pPr>
      <w:rPr>
        <w:rFonts w:ascii="Courier New" w:hAnsi="Courier New" w:cs="Courier New" w:hint="default"/>
      </w:rPr>
    </w:lvl>
    <w:lvl w:ilvl="8" w:tplc="F79232BE" w:tentative="1">
      <w:start w:val="1"/>
      <w:numFmt w:val="bullet"/>
      <w:lvlText w:val=""/>
      <w:lvlJc w:val="left"/>
      <w:pPr>
        <w:ind w:left="6480" w:hanging="360"/>
      </w:pPr>
      <w:rPr>
        <w:rFonts w:ascii="Wingdings" w:hAnsi="Wingdings" w:hint="default"/>
      </w:rPr>
    </w:lvl>
  </w:abstractNum>
  <w:abstractNum w:abstractNumId="25">
    <w:nsid w:val="46904B06"/>
    <w:multiLevelType w:val="hybridMultilevel"/>
    <w:tmpl w:val="AC06CF68"/>
    <w:lvl w:ilvl="0" w:tplc="04090001">
      <w:start w:val="1"/>
      <w:numFmt w:val="bullet"/>
      <w:pStyle w:val="B2SF"/>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C639BA"/>
    <w:multiLevelType w:val="hybridMultilevel"/>
    <w:tmpl w:val="27A693D2"/>
    <w:lvl w:ilvl="0" w:tplc="8012BD90">
      <w:start w:val="1"/>
      <w:numFmt w:val="bullet"/>
      <w:pStyle w:val="B2L"/>
      <w:lvlText w:val="–"/>
      <w:lvlJc w:val="left"/>
      <w:pPr>
        <w:tabs>
          <w:tab w:val="num" w:pos="720"/>
        </w:tabs>
        <w:ind w:left="720" w:hanging="360"/>
      </w:pPr>
      <w:rPr>
        <w:rFonts w:ascii="Times New Roman" w:hAnsi="Times New Roman" w:cs="Times New Roman" w:hint="default"/>
      </w:rPr>
    </w:lvl>
    <w:lvl w:ilvl="1" w:tplc="C5BA1EE4" w:tentative="1">
      <w:start w:val="1"/>
      <w:numFmt w:val="bullet"/>
      <w:lvlText w:val="o"/>
      <w:lvlJc w:val="left"/>
      <w:pPr>
        <w:tabs>
          <w:tab w:val="num" w:pos="1440"/>
        </w:tabs>
        <w:ind w:left="1440" w:hanging="360"/>
      </w:pPr>
      <w:rPr>
        <w:rFonts w:ascii="Courier New" w:hAnsi="Courier New" w:hint="default"/>
      </w:rPr>
    </w:lvl>
    <w:lvl w:ilvl="2" w:tplc="5F9E91F6" w:tentative="1">
      <w:start w:val="1"/>
      <w:numFmt w:val="bullet"/>
      <w:lvlText w:val=""/>
      <w:lvlJc w:val="left"/>
      <w:pPr>
        <w:tabs>
          <w:tab w:val="num" w:pos="2160"/>
        </w:tabs>
        <w:ind w:left="2160" w:hanging="360"/>
      </w:pPr>
      <w:rPr>
        <w:rFonts w:ascii="Wingdings" w:hAnsi="Wingdings" w:hint="default"/>
      </w:rPr>
    </w:lvl>
    <w:lvl w:ilvl="3" w:tplc="F93ACF2A" w:tentative="1">
      <w:start w:val="1"/>
      <w:numFmt w:val="bullet"/>
      <w:lvlText w:val=""/>
      <w:lvlJc w:val="left"/>
      <w:pPr>
        <w:tabs>
          <w:tab w:val="num" w:pos="2880"/>
        </w:tabs>
        <w:ind w:left="2880" w:hanging="360"/>
      </w:pPr>
      <w:rPr>
        <w:rFonts w:ascii="Symbol" w:hAnsi="Symbol" w:hint="default"/>
      </w:rPr>
    </w:lvl>
    <w:lvl w:ilvl="4" w:tplc="347A8382" w:tentative="1">
      <w:start w:val="1"/>
      <w:numFmt w:val="bullet"/>
      <w:lvlText w:val="o"/>
      <w:lvlJc w:val="left"/>
      <w:pPr>
        <w:tabs>
          <w:tab w:val="num" w:pos="3600"/>
        </w:tabs>
        <w:ind w:left="3600" w:hanging="360"/>
      </w:pPr>
      <w:rPr>
        <w:rFonts w:ascii="Courier New" w:hAnsi="Courier New" w:hint="default"/>
      </w:rPr>
    </w:lvl>
    <w:lvl w:ilvl="5" w:tplc="83803A3E" w:tentative="1">
      <w:start w:val="1"/>
      <w:numFmt w:val="bullet"/>
      <w:lvlText w:val=""/>
      <w:lvlJc w:val="left"/>
      <w:pPr>
        <w:tabs>
          <w:tab w:val="num" w:pos="4320"/>
        </w:tabs>
        <w:ind w:left="4320" w:hanging="360"/>
      </w:pPr>
      <w:rPr>
        <w:rFonts w:ascii="Wingdings" w:hAnsi="Wingdings" w:hint="default"/>
      </w:rPr>
    </w:lvl>
    <w:lvl w:ilvl="6" w:tplc="CD52501C" w:tentative="1">
      <w:start w:val="1"/>
      <w:numFmt w:val="bullet"/>
      <w:lvlText w:val=""/>
      <w:lvlJc w:val="left"/>
      <w:pPr>
        <w:tabs>
          <w:tab w:val="num" w:pos="5040"/>
        </w:tabs>
        <w:ind w:left="5040" w:hanging="360"/>
      </w:pPr>
      <w:rPr>
        <w:rFonts w:ascii="Symbol" w:hAnsi="Symbol" w:hint="default"/>
      </w:rPr>
    </w:lvl>
    <w:lvl w:ilvl="7" w:tplc="D8024D1A" w:tentative="1">
      <w:start w:val="1"/>
      <w:numFmt w:val="bullet"/>
      <w:lvlText w:val="o"/>
      <w:lvlJc w:val="left"/>
      <w:pPr>
        <w:tabs>
          <w:tab w:val="num" w:pos="5760"/>
        </w:tabs>
        <w:ind w:left="5760" w:hanging="360"/>
      </w:pPr>
      <w:rPr>
        <w:rFonts w:ascii="Courier New" w:hAnsi="Courier New" w:hint="default"/>
      </w:rPr>
    </w:lvl>
    <w:lvl w:ilvl="8" w:tplc="6DF487A0" w:tentative="1">
      <w:start w:val="1"/>
      <w:numFmt w:val="bullet"/>
      <w:lvlText w:val=""/>
      <w:lvlJc w:val="left"/>
      <w:pPr>
        <w:tabs>
          <w:tab w:val="num" w:pos="6480"/>
        </w:tabs>
        <w:ind w:left="6480" w:hanging="360"/>
      </w:pPr>
      <w:rPr>
        <w:rFonts w:ascii="Wingdings" w:hAnsi="Wingdings" w:hint="default"/>
      </w:rPr>
    </w:lvl>
  </w:abstractNum>
  <w:abstractNum w:abstractNumId="27">
    <w:nsid w:val="4A1141AF"/>
    <w:multiLevelType w:val="hybridMultilevel"/>
    <w:tmpl w:val="0D36522C"/>
    <w:lvl w:ilvl="0" w:tplc="5BAEB0B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A2A7107"/>
    <w:multiLevelType w:val="hybridMultilevel"/>
    <w:tmpl w:val="C590E24C"/>
    <w:lvl w:ilvl="0" w:tplc="0409000F">
      <w:start w:val="1"/>
      <w:numFmt w:val="bullet"/>
      <w:pStyle w:val="B3SF"/>
      <w:lvlText w:val="◦"/>
      <w:lvlJc w:val="left"/>
      <w:pPr>
        <w:tabs>
          <w:tab w:val="num" w:pos="720"/>
        </w:tabs>
        <w:ind w:left="72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1AE4815"/>
    <w:multiLevelType w:val="hybridMultilevel"/>
    <w:tmpl w:val="0CCE7E68"/>
    <w:lvl w:ilvl="0" w:tplc="5AC49622">
      <w:start w:val="1"/>
      <w:numFmt w:val="bullet"/>
      <w:pStyle w:val="B3L"/>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7FD4BED"/>
    <w:multiLevelType w:val="hybridMultilevel"/>
    <w:tmpl w:val="9EF24C86"/>
    <w:lvl w:ilvl="0" w:tplc="37865FC0">
      <w:start w:val="1"/>
      <w:numFmt w:val="bullet"/>
      <w:pStyle w:val="B3"/>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DAB418C"/>
    <w:multiLevelType w:val="hybridMultilevel"/>
    <w:tmpl w:val="B30691E4"/>
    <w:lvl w:ilvl="0" w:tplc="D9B4780A">
      <w:start w:val="1"/>
      <w:numFmt w:val="bullet"/>
      <w:pStyle w:val="B2SL"/>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EB6322D"/>
    <w:multiLevelType w:val="hybridMultilevel"/>
    <w:tmpl w:val="55680408"/>
    <w:lvl w:ilvl="0" w:tplc="1B50386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FC836C2"/>
    <w:multiLevelType w:val="hybridMultilevel"/>
    <w:tmpl w:val="90CE9A54"/>
    <w:lvl w:ilvl="0" w:tplc="6908C18A">
      <w:start w:val="1"/>
      <w:numFmt w:val="bullet"/>
      <w:pStyle w:val="B3S2L"/>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2E0866"/>
    <w:multiLevelType w:val="hybridMultilevel"/>
    <w:tmpl w:val="AC7A3C96"/>
    <w:lvl w:ilvl="0" w:tplc="D2209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E59B1"/>
    <w:multiLevelType w:val="hybridMultilevel"/>
    <w:tmpl w:val="5D3E7A0C"/>
    <w:lvl w:ilvl="0" w:tplc="DB527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D4F3D"/>
    <w:multiLevelType w:val="hybridMultilevel"/>
    <w:tmpl w:val="33FA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2E2007"/>
    <w:multiLevelType w:val="hybridMultilevel"/>
    <w:tmpl w:val="CBBA585E"/>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8786A5E"/>
    <w:multiLevelType w:val="hybridMultilevel"/>
    <w:tmpl w:val="EBD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71EBE"/>
    <w:multiLevelType w:val="hybridMultilevel"/>
    <w:tmpl w:val="FA260760"/>
    <w:lvl w:ilvl="0" w:tplc="0409000F">
      <w:start w:val="2"/>
      <w:numFmt w:val="bullet"/>
      <w:lvlText w:val=""/>
      <w:lvlJc w:val="left"/>
      <w:pPr>
        <w:ind w:left="720" w:hanging="360"/>
      </w:pPr>
      <w:rPr>
        <w:rFonts w:ascii="Wingdings" w:eastAsia="Calibri" w:hAnsi="Wingdings"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6"/>
  </w:num>
  <w:num w:numId="4">
    <w:abstractNumId w:val="23"/>
  </w:num>
  <w:num w:numId="5">
    <w:abstractNumId w:val="26"/>
  </w:num>
  <w:num w:numId="6">
    <w:abstractNumId w:val="25"/>
  </w:num>
  <w:num w:numId="7">
    <w:abstractNumId w:val="21"/>
  </w:num>
  <w:num w:numId="8">
    <w:abstractNumId w:val="18"/>
  </w:num>
  <w:num w:numId="9">
    <w:abstractNumId w:val="31"/>
  </w:num>
  <w:num w:numId="10">
    <w:abstractNumId w:val="28"/>
  </w:num>
  <w:num w:numId="11">
    <w:abstractNumId w:val="10"/>
  </w:num>
  <w:num w:numId="12">
    <w:abstractNumId w:val="33"/>
  </w:num>
  <w:num w:numId="13">
    <w:abstractNumId w:val="14"/>
  </w:num>
  <w:num w:numId="14">
    <w:abstractNumId w:val="20"/>
  </w:num>
  <w:num w:numId="15">
    <w:abstractNumId w:val="30"/>
  </w:num>
  <w:num w:numId="16">
    <w:abstractNumId w:val="19"/>
  </w:num>
  <w:num w:numId="17">
    <w:abstractNumId w:val="29"/>
  </w:num>
  <w:num w:numId="18">
    <w:abstractNumId w:val="15"/>
  </w:num>
  <w:num w:numId="19">
    <w:abstractNumId w:val="13"/>
  </w:num>
  <w:num w:numId="20">
    <w:abstractNumId w:val="38"/>
  </w:num>
  <w:num w:numId="21">
    <w:abstractNumId w:val="37"/>
  </w:num>
  <w:num w:numId="22">
    <w:abstractNumId w:val="35"/>
  </w:num>
  <w:num w:numId="23">
    <w:abstractNumId w:val="39"/>
  </w:num>
  <w:num w:numId="24">
    <w:abstractNumId w:val="12"/>
  </w:num>
  <w:num w:numId="25">
    <w:abstractNumId w:val="27"/>
  </w:num>
  <w:num w:numId="26">
    <w:abstractNumId w:val="34"/>
  </w:num>
  <w:num w:numId="27">
    <w:abstractNumId w:val="24"/>
  </w:num>
  <w:num w:numId="28">
    <w:abstractNumId w:val="36"/>
  </w:num>
  <w:num w:numId="29">
    <w:abstractNumId w:val="11"/>
  </w:num>
  <w:num w:numId="30">
    <w:abstractNumId w:val="1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4"/>
  <w:stylePaneSortMethod w:val="0000"/>
  <w:defaultTabStop w:val="720"/>
  <w:noPunctuationKerning/>
  <w:characterSpacingControl w:val="doNotCompress"/>
  <w:hdrShapeDefaults>
    <o:shapedefaults v:ext="edit" spidmax="24578"/>
  </w:hdrShapeDefaults>
  <w:footnotePr>
    <w:numFmt w:val="chicago"/>
    <w:footnote w:id="-1"/>
    <w:footnote w:id="0"/>
  </w:footnotePr>
  <w:endnotePr>
    <w:endnote w:id="-1"/>
    <w:endnote w:id="0"/>
  </w:endnotePr>
  <w:compat/>
  <w:rsids>
    <w:rsidRoot w:val="009435E4"/>
    <w:rsid w:val="00000EB3"/>
    <w:rsid w:val="00001F86"/>
    <w:rsid w:val="00002076"/>
    <w:rsid w:val="000032E3"/>
    <w:rsid w:val="00003C0C"/>
    <w:rsid w:val="0000433F"/>
    <w:rsid w:val="00004538"/>
    <w:rsid w:val="00004EC3"/>
    <w:rsid w:val="00006027"/>
    <w:rsid w:val="00006344"/>
    <w:rsid w:val="00007A30"/>
    <w:rsid w:val="00007FFB"/>
    <w:rsid w:val="0001034E"/>
    <w:rsid w:val="000112DA"/>
    <w:rsid w:val="000137AF"/>
    <w:rsid w:val="00014C5D"/>
    <w:rsid w:val="00015D6A"/>
    <w:rsid w:val="00016AEB"/>
    <w:rsid w:val="00016DA3"/>
    <w:rsid w:val="000200F5"/>
    <w:rsid w:val="000211F2"/>
    <w:rsid w:val="000215D5"/>
    <w:rsid w:val="000218DF"/>
    <w:rsid w:val="0002192E"/>
    <w:rsid w:val="000219C9"/>
    <w:rsid w:val="00021A4E"/>
    <w:rsid w:val="000225B1"/>
    <w:rsid w:val="00023051"/>
    <w:rsid w:val="000238F3"/>
    <w:rsid w:val="00023D2C"/>
    <w:rsid w:val="0002482B"/>
    <w:rsid w:val="0002565C"/>
    <w:rsid w:val="0002705C"/>
    <w:rsid w:val="0002764F"/>
    <w:rsid w:val="000276D0"/>
    <w:rsid w:val="0003081D"/>
    <w:rsid w:val="000318D0"/>
    <w:rsid w:val="00031CA4"/>
    <w:rsid w:val="0003278A"/>
    <w:rsid w:val="000327AB"/>
    <w:rsid w:val="000343E3"/>
    <w:rsid w:val="00035D70"/>
    <w:rsid w:val="000364FD"/>
    <w:rsid w:val="000366AC"/>
    <w:rsid w:val="00037085"/>
    <w:rsid w:val="000376A9"/>
    <w:rsid w:val="00037A48"/>
    <w:rsid w:val="0004051E"/>
    <w:rsid w:val="0004098B"/>
    <w:rsid w:val="00045A51"/>
    <w:rsid w:val="0004654E"/>
    <w:rsid w:val="00050485"/>
    <w:rsid w:val="00052DC9"/>
    <w:rsid w:val="00053C9C"/>
    <w:rsid w:val="00053F17"/>
    <w:rsid w:val="0005415D"/>
    <w:rsid w:val="00054959"/>
    <w:rsid w:val="00056575"/>
    <w:rsid w:val="000565A0"/>
    <w:rsid w:val="0005697E"/>
    <w:rsid w:val="00056E3F"/>
    <w:rsid w:val="000615BA"/>
    <w:rsid w:val="00062DAB"/>
    <w:rsid w:val="000662E3"/>
    <w:rsid w:val="00067059"/>
    <w:rsid w:val="000670D8"/>
    <w:rsid w:val="000701DE"/>
    <w:rsid w:val="00074248"/>
    <w:rsid w:val="00074810"/>
    <w:rsid w:val="00075862"/>
    <w:rsid w:val="0007617A"/>
    <w:rsid w:val="0007645A"/>
    <w:rsid w:val="00077DCA"/>
    <w:rsid w:val="0008038D"/>
    <w:rsid w:val="00080AE2"/>
    <w:rsid w:val="00080F0B"/>
    <w:rsid w:val="00081BA2"/>
    <w:rsid w:val="0008207E"/>
    <w:rsid w:val="000821DF"/>
    <w:rsid w:val="00083A8D"/>
    <w:rsid w:val="0008455A"/>
    <w:rsid w:val="000847E8"/>
    <w:rsid w:val="00084C54"/>
    <w:rsid w:val="000864C5"/>
    <w:rsid w:val="000869D8"/>
    <w:rsid w:val="0009154D"/>
    <w:rsid w:val="00091FE7"/>
    <w:rsid w:val="000920A6"/>
    <w:rsid w:val="000958DE"/>
    <w:rsid w:val="00095C51"/>
    <w:rsid w:val="000A1029"/>
    <w:rsid w:val="000A2093"/>
    <w:rsid w:val="000A3238"/>
    <w:rsid w:val="000A4146"/>
    <w:rsid w:val="000A43D8"/>
    <w:rsid w:val="000A4654"/>
    <w:rsid w:val="000A5EBE"/>
    <w:rsid w:val="000A620B"/>
    <w:rsid w:val="000A71A3"/>
    <w:rsid w:val="000A798C"/>
    <w:rsid w:val="000B14E5"/>
    <w:rsid w:val="000B24A2"/>
    <w:rsid w:val="000B30BC"/>
    <w:rsid w:val="000B3885"/>
    <w:rsid w:val="000B44BB"/>
    <w:rsid w:val="000B571D"/>
    <w:rsid w:val="000B6D39"/>
    <w:rsid w:val="000B748C"/>
    <w:rsid w:val="000B749B"/>
    <w:rsid w:val="000B76DF"/>
    <w:rsid w:val="000B786E"/>
    <w:rsid w:val="000B7B90"/>
    <w:rsid w:val="000B7FEA"/>
    <w:rsid w:val="000C1D90"/>
    <w:rsid w:val="000C1E65"/>
    <w:rsid w:val="000C476A"/>
    <w:rsid w:val="000C554B"/>
    <w:rsid w:val="000C6C70"/>
    <w:rsid w:val="000C6D54"/>
    <w:rsid w:val="000C6F41"/>
    <w:rsid w:val="000C7AE6"/>
    <w:rsid w:val="000C7C02"/>
    <w:rsid w:val="000C7DD2"/>
    <w:rsid w:val="000C7E7B"/>
    <w:rsid w:val="000D24A9"/>
    <w:rsid w:val="000D3C61"/>
    <w:rsid w:val="000D57E9"/>
    <w:rsid w:val="000D625E"/>
    <w:rsid w:val="000D7813"/>
    <w:rsid w:val="000E1308"/>
    <w:rsid w:val="000E1576"/>
    <w:rsid w:val="000E278D"/>
    <w:rsid w:val="000E2DD3"/>
    <w:rsid w:val="000E32DC"/>
    <w:rsid w:val="000E4D03"/>
    <w:rsid w:val="000E6948"/>
    <w:rsid w:val="000E70FB"/>
    <w:rsid w:val="000E7A90"/>
    <w:rsid w:val="000F0F54"/>
    <w:rsid w:val="000F1BB7"/>
    <w:rsid w:val="000F261A"/>
    <w:rsid w:val="000F4B0D"/>
    <w:rsid w:val="000F5AEE"/>
    <w:rsid w:val="000F60E7"/>
    <w:rsid w:val="000F7BE7"/>
    <w:rsid w:val="0010034C"/>
    <w:rsid w:val="001010C8"/>
    <w:rsid w:val="00103DF5"/>
    <w:rsid w:val="00104B35"/>
    <w:rsid w:val="00104BC6"/>
    <w:rsid w:val="00106194"/>
    <w:rsid w:val="0010680D"/>
    <w:rsid w:val="00106DA3"/>
    <w:rsid w:val="00107610"/>
    <w:rsid w:val="00107DBA"/>
    <w:rsid w:val="00110294"/>
    <w:rsid w:val="0011109B"/>
    <w:rsid w:val="0011185E"/>
    <w:rsid w:val="00112107"/>
    <w:rsid w:val="0011349C"/>
    <w:rsid w:val="0011404D"/>
    <w:rsid w:val="0011426F"/>
    <w:rsid w:val="0011468C"/>
    <w:rsid w:val="0011494E"/>
    <w:rsid w:val="00114D22"/>
    <w:rsid w:val="001167C8"/>
    <w:rsid w:val="001167E4"/>
    <w:rsid w:val="00116AD7"/>
    <w:rsid w:val="00116CA1"/>
    <w:rsid w:val="00117AE6"/>
    <w:rsid w:val="00117ED2"/>
    <w:rsid w:val="0012025A"/>
    <w:rsid w:val="00122352"/>
    <w:rsid w:val="00122492"/>
    <w:rsid w:val="001227B9"/>
    <w:rsid w:val="0012363E"/>
    <w:rsid w:val="00123FEA"/>
    <w:rsid w:val="00124265"/>
    <w:rsid w:val="001243EE"/>
    <w:rsid w:val="00125042"/>
    <w:rsid w:val="00126270"/>
    <w:rsid w:val="00126724"/>
    <w:rsid w:val="0013089A"/>
    <w:rsid w:val="00132594"/>
    <w:rsid w:val="00132A6D"/>
    <w:rsid w:val="00134AA9"/>
    <w:rsid w:val="00134F62"/>
    <w:rsid w:val="00135AD1"/>
    <w:rsid w:val="00136348"/>
    <w:rsid w:val="00136747"/>
    <w:rsid w:val="00136B41"/>
    <w:rsid w:val="00137148"/>
    <w:rsid w:val="0013744B"/>
    <w:rsid w:val="00140690"/>
    <w:rsid w:val="001429F7"/>
    <w:rsid w:val="00142A75"/>
    <w:rsid w:val="001437B4"/>
    <w:rsid w:val="0014522C"/>
    <w:rsid w:val="00145C09"/>
    <w:rsid w:val="0014671E"/>
    <w:rsid w:val="00146C33"/>
    <w:rsid w:val="00151AE3"/>
    <w:rsid w:val="001520D8"/>
    <w:rsid w:val="00154E1F"/>
    <w:rsid w:val="00155744"/>
    <w:rsid w:val="00156E52"/>
    <w:rsid w:val="001573E0"/>
    <w:rsid w:val="00157B23"/>
    <w:rsid w:val="0016055D"/>
    <w:rsid w:val="0016058B"/>
    <w:rsid w:val="00161794"/>
    <w:rsid w:val="0016250D"/>
    <w:rsid w:val="001636E8"/>
    <w:rsid w:val="0016393F"/>
    <w:rsid w:val="00163B94"/>
    <w:rsid w:val="00164551"/>
    <w:rsid w:val="00164646"/>
    <w:rsid w:val="00164FC0"/>
    <w:rsid w:val="00167007"/>
    <w:rsid w:val="00167427"/>
    <w:rsid w:val="001676CF"/>
    <w:rsid w:val="00167C43"/>
    <w:rsid w:val="001753D0"/>
    <w:rsid w:val="00175F82"/>
    <w:rsid w:val="00176570"/>
    <w:rsid w:val="001773FE"/>
    <w:rsid w:val="0017759F"/>
    <w:rsid w:val="00180A61"/>
    <w:rsid w:val="0018171E"/>
    <w:rsid w:val="0018270D"/>
    <w:rsid w:val="00182E3D"/>
    <w:rsid w:val="00183D79"/>
    <w:rsid w:val="00184C00"/>
    <w:rsid w:val="00184F79"/>
    <w:rsid w:val="00185FEA"/>
    <w:rsid w:val="0019028B"/>
    <w:rsid w:val="00191380"/>
    <w:rsid w:val="001938E8"/>
    <w:rsid w:val="00195903"/>
    <w:rsid w:val="001963AB"/>
    <w:rsid w:val="0019671E"/>
    <w:rsid w:val="00196BAA"/>
    <w:rsid w:val="001A0E33"/>
    <w:rsid w:val="001A16DF"/>
    <w:rsid w:val="001A18A8"/>
    <w:rsid w:val="001A21AA"/>
    <w:rsid w:val="001A29B8"/>
    <w:rsid w:val="001A2DA7"/>
    <w:rsid w:val="001A4BA7"/>
    <w:rsid w:val="001A54B0"/>
    <w:rsid w:val="001A5B9D"/>
    <w:rsid w:val="001A61D1"/>
    <w:rsid w:val="001A7D91"/>
    <w:rsid w:val="001B1401"/>
    <w:rsid w:val="001B1BC1"/>
    <w:rsid w:val="001B39E9"/>
    <w:rsid w:val="001B53D5"/>
    <w:rsid w:val="001B56EE"/>
    <w:rsid w:val="001B597A"/>
    <w:rsid w:val="001C1213"/>
    <w:rsid w:val="001C14E1"/>
    <w:rsid w:val="001C22AF"/>
    <w:rsid w:val="001C3E60"/>
    <w:rsid w:val="001C65DD"/>
    <w:rsid w:val="001C7C7F"/>
    <w:rsid w:val="001D1D5F"/>
    <w:rsid w:val="001D3718"/>
    <w:rsid w:val="001D4101"/>
    <w:rsid w:val="001D52DC"/>
    <w:rsid w:val="001D5ED2"/>
    <w:rsid w:val="001D6272"/>
    <w:rsid w:val="001D7D8B"/>
    <w:rsid w:val="001E2664"/>
    <w:rsid w:val="001E5BCF"/>
    <w:rsid w:val="001E696F"/>
    <w:rsid w:val="001E69CA"/>
    <w:rsid w:val="001E766C"/>
    <w:rsid w:val="001E7ACA"/>
    <w:rsid w:val="001E7B5D"/>
    <w:rsid w:val="001F3739"/>
    <w:rsid w:val="001F3F9E"/>
    <w:rsid w:val="001F4296"/>
    <w:rsid w:val="001F6689"/>
    <w:rsid w:val="001F6B45"/>
    <w:rsid w:val="001F7722"/>
    <w:rsid w:val="00200BEF"/>
    <w:rsid w:val="0020252D"/>
    <w:rsid w:val="00202E94"/>
    <w:rsid w:val="00203A14"/>
    <w:rsid w:val="00203AB5"/>
    <w:rsid w:val="00203CB0"/>
    <w:rsid w:val="0020485A"/>
    <w:rsid w:val="00204ACD"/>
    <w:rsid w:val="00204FB5"/>
    <w:rsid w:val="00205170"/>
    <w:rsid w:val="00206144"/>
    <w:rsid w:val="002077E4"/>
    <w:rsid w:val="00207894"/>
    <w:rsid w:val="00207CC7"/>
    <w:rsid w:val="0021162B"/>
    <w:rsid w:val="0021177C"/>
    <w:rsid w:val="00211F21"/>
    <w:rsid w:val="002126DF"/>
    <w:rsid w:val="00212C27"/>
    <w:rsid w:val="00213BE5"/>
    <w:rsid w:val="00214759"/>
    <w:rsid w:val="00215D96"/>
    <w:rsid w:val="00216D7D"/>
    <w:rsid w:val="0022229D"/>
    <w:rsid w:val="0022251A"/>
    <w:rsid w:val="0022306F"/>
    <w:rsid w:val="0022485F"/>
    <w:rsid w:val="00226B03"/>
    <w:rsid w:val="00226B61"/>
    <w:rsid w:val="0023049B"/>
    <w:rsid w:val="002309F8"/>
    <w:rsid w:val="002321A2"/>
    <w:rsid w:val="0023261B"/>
    <w:rsid w:val="0023384E"/>
    <w:rsid w:val="00233861"/>
    <w:rsid w:val="00233EBB"/>
    <w:rsid w:val="0023482B"/>
    <w:rsid w:val="00234A69"/>
    <w:rsid w:val="00240182"/>
    <w:rsid w:val="002406C8"/>
    <w:rsid w:val="00240839"/>
    <w:rsid w:val="002413A5"/>
    <w:rsid w:val="002426A4"/>
    <w:rsid w:val="002439C3"/>
    <w:rsid w:val="00244BC5"/>
    <w:rsid w:val="0024638B"/>
    <w:rsid w:val="00247F5F"/>
    <w:rsid w:val="00250F3A"/>
    <w:rsid w:val="0025181A"/>
    <w:rsid w:val="00253492"/>
    <w:rsid w:val="0025402B"/>
    <w:rsid w:val="00254BF9"/>
    <w:rsid w:val="00255AE2"/>
    <w:rsid w:val="00256064"/>
    <w:rsid w:val="00256D2A"/>
    <w:rsid w:val="00257A88"/>
    <w:rsid w:val="00260139"/>
    <w:rsid w:val="00260381"/>
    <w:rsid w:val="00260D8B"/>
    <w:rsid w:val="00261CF3"/>
    <w:rsid w:val="002631A8"/>
    <w:rsid w:val="002636CE"/>
    <w:rsid w:val="002644A6"/>
    <w:rsid w:val="00264744"/>
    <w:rsid w:val="00266145"/>
    <w:rsid w:val="002665BF"/>
    <w:rsid w:val="002672F7"/>
    <w:rsid w:val="00270EA6"/>
    <w:rsid w:val="002711B9"/>
    <w:rsid w:val="0027125B"/>
    <w:rsid w:val="0027274C"/>
    <w:rsid w:val="00272A74"/>
    <w:rsid w:val="00273DBB"/>
    <w:rsid w:val="00276D0F"/>
    <w:rsid w:val="0028020B"/>
    <w:rsid w:val="0028030E"/>
    <w:rsid w:val="00281029"/>
    <w:rsid w:val="002821BD"/>
    <w:rsid w:val="002828D2"/>
    <w:rsid w:val="00285200"/>
    <w:rsid w:val="002853D9"/>
    <w:rsid w:val="0028747D"/>
    <w:rsid w:val="002902D5"/>
    <w:rsid w:val="00290E02"/>
    <w:rsid w:val="0029197A"/>
    <w:rsid w:val="00291B69"/>
    <w:rsid w:val="0029272A"/>
    <w:rsid w:val="00293A5C"/>
    <w:rsid w:val="00293ADE"/>
    <w:rsid w:val="00294469"/>
    <w:rsid w:val="00294872"/>
    <w:rsid w:val="00295284"/>
    <w:rsid w:val="00295C26"/>
    <w:rsid w:val="00296658"/>
    <w:rsid w:val="00296E0C"/>
    <w:rsid w:val="002970EB"/>
    <w:rsid w:val="00297596"/>
    <w:rsid w:val="002A1850"/>
    <w:rsid w:val="002A2339"/>
    <w:rsid w:val="002A49DD"/>
    <w:rsid w:val="002A5678"/>
    <w:rsid w:val="002A5A76"/>
    <w:rsid w:val="002A6099"/>
    <w:rsid w:val="002A64A4"/>
    <w:rsid w:val="002A756E"/>
    <w:rsid w:val="002A78F4"/>
    <w:rsid w:val="002B1C67"/>
    <w:rsid w:val="002B2CB8"/>
    <w:rsid w:val="002B38BF"/>
    <w:rsid w:val="002B3C10"/>
    <w:rsid w:val="002B3D0F"/>
    <w:rsid w:val="002B43A0"/>
    <w:rsid w:val="002B4782"/>
    <w:rsid w:val="002B4A1B"/>
    <w:rsid w:val="002B51DC"/>
    <w:rsid w:val="002B6128"/>
    <w:rsid w:val="002B694C"/>
    <w:rsid w:val="002B725E"/>
    <w:rsid w:val="002B7C27"/>
    <w:rsid w:val="002C0FD5"/>
    <w:rsid w:val="002C1238"/>
    <w:rsid w:val="002C164D"/>
    <w:rsid w:val="002C16A0"/>
    <w:rsid w:val="002C1AF7"/>
    <w:rsid w:val="002C40C8"/>
    <w:rsid w:val="002C6257"/>
    <w:rsid w:val="002C72B2"/>
    <w:rsid w:val="002C7A0B"/>
    <w:rsid w:val="002D09C3"/>
    <w:rsid w:val="002D1746"/>
    <w:rsid w:val="002D21DF"/>
    <w:rsid w:val="002D2C1E"/>
    <w:rsid w:val="002D36E2"/>
    <w:rsid w:val="002D3D94"/>
    <w:rsid w:val="002D3E6B"/>
    <w:rsid w:val="002D4133"/>
    <w:rsid w:val="002D4300"/>
    <w:rsid w:val="002D5032"/>
    <w:rsid w:val="002D6904"/>
    <w:rsid w:val="002D6BFC"/>
    <w:rsid w:val="002D6DEC"/>
    <w:rsid w:val="002D71FD"/>
    <w:rsid w:val="002E0658"/>
    <w:rsid w:val="002E1319"/>
    <w:rsid w:val="002E172C"/>
    <w:rsid w:val="002E17C3"/>
    <w:rsid w:val="002E1FE4"/>
    <w:rsid w:val="002E332B"/>
    <w:rsid w:val="002E4A58"/>
    <w:rsid w:val="002E5898"/>
    <w:rsid w:val="002E5C0E"/>
    <w:rsid w:val="002E5ED3"/>
    <w:rsid w:val="002F046D"/>
    <w:rsid w:val="002F04EF"/>
    <w:rsid w:val="002F068E"/>
    <w:rsid w:val="002F305B"/>
    <w:rsid w:val="002F508A"/>
    <w:rsid w:val="002F7877"/>
    <w:rsid w:val="003006B3"/>
    <w:rsid w:val="0030070F"/>
    <w:rsid w:val="003013A8"/>
    <w:rsid w:val="00301AA9"/>
    <w:rsid w:val="00301CDD"/>
    <w:rsid w:val="00302733"/>
    <w:rsid w:val="0030301E"/>
    <w:rsid w:val="003044B0"/>
    <w:rsid w:val="00305FFA"/>
    <w:rsid w:val="00306BBC"/>
    <w:rsid w:val="003078B7"/>
    <w:rsid w:val="00307E21"/>
    <w:rsid w:val="00312257"/>
    <w:rsid w:val="00313B65"/>
    <w:rsid w:val="00313BEA"/>
    <w:rsid w:val="00314AD8"/>
    <w:rsid w:val="00315066"/>
    <w:rsid w:val="0031557F"/>
    <w:rsid w:val="00315E41"/>
    <w:rsid w:val="0031624C"/>
    <w:rsid w:val="00317A3E"/>
    <w:rsid w:val="00320532"/>
    <w:rsid w:val="003217E0"/>
    <w:rsid w:val="00321F6C"/>
    <w:rsid w:val="0032293A"/>
    <w:rsid w:val="00322F8C"/>
    <w:rsid w:val="003242EC"/>
    <w:rsid w:val="0032539F"/>
    <w:rsid w:val="00325681"/>
    <w:rsid w:val="003263CD"/>
    <w:rsid w:val="00326662"/>
    <w:rsid w:val="00326A0B"/>
    <w:rsid w:val="00330CA1"/>
    <w:rsid w:val="00330E2D"/>
    <w:rsid w:val="0033352B"/>
    <w:rsid w:val="0033364D"/>
    <w:rsid w:val="00334BC5"/>
    <w:rsid w:val="00334FD4"/>
    <w:rsid w:val="0033507A"/>
    <w:rsid w:val="0033578F"/>
    <w:rsid w:val="0033785D"/>
    <w:rsid w:val="003400E4"/>
    <w:rsid w:val="00340937"/>
    <w:rsid w:val="00340AE7"/>
    <w:rsid w:val="00340E25"/>
    <w:rsid w:val="0034116D"/>
    <w:rsid w:val="0034161D"/>
    <w:rsid w:val="00342555"/>
    <w:rsid w:val="00343D03"/>
    <w:rsid w:val="00343E07"/>
    <w:rsid w:val="003444A4"/>
    <w:rsid w:val="00345345"/>
    <w:rsid w:val="00345A57"/>
    <w:rsid w:val="00345D09"/>
    <w:rsid w:val="00345FBD"/>
    <w:rsid w:val="003467F6"/>
    <w:rsid w:val="00347CBB"/>
    <w:rsid w:val="003505CB"/>
    <w:rsid w:val="00350DDD"/>
    <w:rsid w:val="003511A4"/>
    <w:rsid w:val="003523F8"/>
    <w:rsid w:val="0035254F"/>
    <w:rsid w:val="00353BE9"/>
    <w:rsid w:val="00353C80"/>
    <w:rsid w:val="00353CBE"/>
    <w:rsid w:val="00354AAD"/>
    <w:rsid w:val="0035783E"/>
    <w:rsid w:val="003604A8"/>
    <w:rsid w:val="003607FC"/>
    <w:rsid w:val="00360F58"/>
    <w:rsid w:val="00362532"/>
    <w:rsid w:val="00362BB8"/>
    <w:rsid w:val="00366BFC"/>
    <w:rsid w:val="0036778C"/>
    <w:rsid w:val="00372218"/>
    <w:rsid w:val="0037283A"/>
    <w:rsid w:val="00374FF7"/>
    <w:rsid w:val="003768CD"/>
    <w:rsid w:val="00380A6F"/>
    <w:rsid w:val="00380FE3"/>
    <w:rsid w:val="00381782"/>
    <w:rsid w:val="00382852"/>
    <w:rsid w:val="0038463B"/>
    <w:rsid w:val="00385267"/>
    <w:rsid w:val="003855DA"/>
    <w:rsid w:val="00386645"/>
    <w:rsid w:val="00391D68"/>
    <w:rsid w:val="003926B9"/>
    <w:rsid w:val="00393663"/>
    <w:rsid w:val="00393993"/>
    <w:rsid w:val="0039467C"/>
    <w:rsid w:val="003946CE"/>
    <w:rsid w:val="00395164"/>
    <w:rsid w:val="00395DDE"/>
    <w:rsid w:val="003A06C0"/>
    <w:rsid w:val="003A1058"/>
    <w:rsid w:val="003A13C0"/>
    <w:rsid w:val="003A1E46"/>
    <w:rsid w:val="003A371D"/>
    <w:rsid w:val="003A47E6"/>
    <w:rsid w:val="003A4B3E"/>
    <w:rsid w:val="003A6414"/>
    <w:rsid w:val="003A6C82"/>
    <w:rsid w:val="003A7973"/>
    <w:rsid w:val="003A7E63"/>
    <w:rsid w:val="003B2009"/>
    <w:rsid w:val="003B4648"/>
    <w:rsid w:val="003B4A34"/>
    <w:rsid w:val="003B58B9"/>
    <w:rsid w:val="003B5EFE"/>
    <w:rsid w:val="003B68B8"/>
    <w:rsid w:val="003B690C"/>
    <w:rsid w:val="003B6C53"/>
    <w:rsid w:val="003B6F1D"/>
    <w:rsid w:val="003B7820"/>
    <w:rsid w:val="003B7A8F"/>
    <w:rsid w:val="003B7C55"/>
    <w:rsid w:val="003B7E43"/>
    <w:rsid w:val="003C0CAF"/>
    <w:rsid w:val="003C11D0"/>
    <w:rsid w:val="003C2CDE"/>
    <w:rsid w:val="003C2CE2"/>
    <w:rsid w:val="003C3B76"/>
    <w:rsid w:val="003C3E2B"/>
    <w:rsid w:val="003C46BD"/>
    <w:rsid w:val="003C5F15"/>
    <w:rsid w:val="003C6B8E"/>
    <w:rsid w:val="003C7B78"/>
    <w:rsid w:val="003D3C60"/>
    <w:rsid w:val="003D3EBF"/>
    <w:rsid w:val="003D44E9"/>
    <w:rsid w:val="003D46A3"/>
    <w:rsid w:val="003D4790"/>
    <w:rsid w:val="003D4E2F"/>
    <w:rsid w:val="003D759B"/>
    <w:rsid w:val="003D7605"/>
    <w:rsid w:val="003E1660"/>
    <w:rsid w:val="003E27D4"/>
    <w:rsid w:val="003E2A41"/>
    <w:rsid w:val="003E3B5A"/>
    <w:rsid w:val="003E511D"/>
    <w:rsid w:val="003E5790"/>
    <w:rsid w:val="003E61D6"/>
    <w:rsid w:val="003E6B1B"/>
    <w:rsid w:val="003E6D55"/>
    <w:rsid w:val="003E6DE2"/>
    <w:rsid w:val="003E7221"/>
    <w:rsid w:val="003E7910"/>
    <w:rsid w:val="003E7A90"/>
    <w:rsid w:val="003E7E14"/>
    <w:rsid w:val="003F1E42"/>
    <w:rsid w:val="003F40C5"/>
    <w:rsid w:val="003F46BD"/>
    <w:rsid w:val="003F4B6F"/>
    <w:rsid w:val="003F55A7"/>
    <w:rsid w:val="003F7696"/>
    <w:rsid w:val="003F7985"/>
    <w:rsid w:val="003F7C07"/>
    <w:rsid w:val="004007FD"/>
    <w:rsid w:val="00401F23"/>
    <w:rsid w:val="00403273"/>
    <w:rsid w:val="004060AE"/>
    <w:rsid w:val="00406526"/>
    <w:rsid w:val="004069F3"/>
    <w:rsid w:val="00411369"/>
    <w:rsid w:val="004143C6"/>
    <w:rsid w:val="0042010D"/>
    <w:rsid w:val="004217E2"/>
    <w:rsid w:val="00421A91"/>
    <w:rsid w:val="0042213B"/>
    <w:rsid w:val="00422349"/>
    <w:rsid w:val="00422864"/>
    <w:rsid w:val="00422937"/>
    <w:rsid w:val="00422A93"/>
    <w:rsid w:val="00424A5A"/>
    <w:rsid w:val="004255B3"/>
    <w:rsid w:val="004257AE"/>
    <w:rsid w:val="0042770E"/>
    <w:rsid w:val="00427CE4"/>
    <w:rsid w:val="00432102"/>
    <w:rsid w:val="00432DE9"/>
    <w:rsid w:val="00433A3B"/>
    <w:rsid w:val="00435294"/>
    <w:rsid w:val="0043607E"/>
    <w:rsid w:val="0043781D"/>
    <w:rsid w:val="00440347"/>
    <w:rsid w:val="004405D5"/>
    <w:rsid w:val="004413D6"/>
    <w:rsid w:val="00441D9E"/>
    <w:rsid w:val="004434D7"/>
    <w:rsid w:val="004435BF"/>
    <w:rsid w:val="00444139"/>
    <w:rsid w:val="00445BBD"/>
    <w:rsid w:val="004461B3"/>
    <w:rsid w:val="00446758"/>
    <w:rsid w:val="00447496"/>
    <w:rsid w:val="00447BDF"/>
    <w:rsid w:val="0045143A"/>
    <w:rsid w:val="00451463"/>
    <w:rsid w:val="00452606"/>
    <w:rsid w:val="00453535"/>
    <w:rsid w:val="004537CE"/>
    <w:rsid w:val="00454E0D"/>
    <w:rsid w:val="004564E2"/>
    <w:rsid w:val="004568B1"/>
    <w:rsid w:val="00457E51"/>
    <w:rsid w:val="00460718"/>
    <w:rsid w:val="004642B7"/>
    <w:rsid w:val="00464524"/>
    <w:rsid w:val="00464660"/>
    <w:rsid w:val="00464DFD"/>
    <w:rsid w:val="00467279"/>
    <w:rsid w:val="00467A0E"/>
    <w:rsid w:val="004712A4"/>
    <w:rsid w:val="0047139D"/>
    <w:rsid w:val="00472327"/>
    <w:rsid w:val="00473435"/>
    <w:rsid w:val="00474D04"/>
    <w:rsid w:val="0047605F"/>
    <w:rsid w:val="00480AC1"/>
    <w:rsid w:val="00483A08"/>
    <w:rsid w:val="00483E17"/>
    <w:rsid w:val="004843F8"/>
    <w:rsid w:val="00485498"/>
    <w:rsid w:val="00485835"/>
    <w:rsid w:val="0048629C"/>
    <w:rsid w:val="0048673B"/>
    <w:rsid w:val="004869F1"/>
    <w:rsid w:val="004874CA"/>
    <w:rsid w:val="004875F1"/>
    <w:rsid w:val="00487C49"/>
    <w:rsid w:val="00491CC2"/>
    <w:rsid w:val="00491DBB"/>
    <w:rsid w:val="00492DC0"/>
    <w:rsid w:val="00492DF9"/>
    <w:rsid w:val="00493A7F"/>
    <w:rsid w:val="0049433A"/>
    <w:rsid w:val="0049463E"/>
    <w:rsid w:val="004A0055"/>
    <w:rsid w:val="004A00FE"/>
    <w:rsid w:val="004A0330"/>
    <w:rsid w:val="004A05C2"/>
    <w:rsid w:val="004A33F2"/>
    <w:rsid w:val="004A42FD"/>
    <w:rsid w:val="004A4EA1"/>
    <w:rsid w:val="004A50F2"/>
    <w:rsid w:val="004A6386"/>
    <w:rsid w:val="004A63C4"/>
    <w:rsid w:val="004A64EE"/>
    <w:rsid w:val="004A7660"/>
    <w:rsid w:val="004B1A16"/>
    <w:rsid w:val="004B30F3"/>
    <w:rsid w:val="004B344A"/>
    <w:rsid w:val="004B4084"/>
    <w:rsid w:val="004B4504"/>
    <w:rsid w:val="004B4F23"/>
    <w:rsid w:val="004B5346"/>
    <w:rsid w:val="004B6368"/>
    <w:rsid w:val="004C111C"/>
    <w:rsid w:val="004C2E5E"/>
    <w:rsid w:val="004C3B1E"/>
    <w:rsid w:val="004C4D81"/>
    <w:rsid w:val="004C7937"/>
    <w:rsid w:val="004C7942"/>
    <w:rsid w:val="004D034C"/>
    <w:rsid w:val="004D27A6"/>
    <w:rsid w:val="004D4D7B"/>
    <w:rsid w:val="004D4F54"/>
    <w:rsid w:val="004D7AA5"/>
    <w:rsid w:val="004E02DA"/>
    <w:rsid w:val="004E0876"/>
    <w:rsid w:val="004E0FA3"/>
    <w:rsid w:val="004E279D"/>
    <w:rsid w:val="004E4DD3"/>
    <w:rsid w:val="004E512C"/>
    <w:rsid w:val="004E5FED"/>
    <w:rsid w:val="004E6427"/>
    <w:rsid w:val="004E6FDA"/>
    <w:rsid w:val="004F181A"/>
    <w:rsid w:val="004F2545"/>
    <w:rsid w:val="004F4400"/>
    <w:rsid w:val="004F5674"/>
    <w:rsid w:val="004F570B"/>
    <w:rsid w:val="004F66AE"/>
    <w:rsid w:val="004F690A"/>
    <w:rsid w:val="004F6D9B"/>
    <w:rsid w:val="004F7236"/>
    <w:rsid w:val="004F7CB6"/>
    <w:rsid w:val="005003BC"/>
    <w:rsid w:val="00502BAC"/>
    <w:rsid w:val="00504A87"/>
    <w:rsid w:val="00504D72"/>
    <w:rsid w:val="00505351"/>
    <w:rsid w:val="0050551A"/>
    <w:rsid w:val="005056CA"/>
    <w:rsid w:val="005058DA"/>
    <w:rsid w:val="005072DD"/>
    <w:rsid w:val="0051112E"/>
    <w:rsid w:val="00512074"/>
    <w:rsid w:val="00512CDE"/>
    <w:rsid w:val="0051395C"/>
    <w:rsid w:val="00513FC3"/>
    <w:rsid w:val="00515459"/>
    <w:rsid w:val="00517E2A"/>
    <w:rsid w:val="00520A9C"/>
    <w:rsid w:val="00523A13"/>
    <w:rsid w:val="00523CD8"/>
    <w:rsid w:val="0052497C"/>
    <w:rsid w:val="00524D3E"/>
    <w:rsid w:val="005258D2"/>
    <w:rsid w:val="005300C1"/>
    <w:rsid w:val="00531930"/>
    <w:rsid w:val="00532278"/>
    <w:rsid w:val="005323AE"/>
    <w:rsid w:val="00532F9F"/>
    <w:rsid w:val="005337E1"/>
    <w:rsid w:val="0053414B"/>
    <w:rsid w:val="0053457F"/>
    <w:rsid w:val="005349B3"/>
    <w:rsid w:val="00535184"/>
    <w:rsid w:val="00535932"/>
    <w:rsid w:val="005359E4"/>
    <w:rsid w:val="00535A2C"/>
    <w:rsid w:val="00535BE1"/>
    <w:rsid w:val="0053680A"/>
    <w:rsid w:val="00536B17"/>
    <w:rsid w:val="00537C1D"/>
    <w:rsid w:val="00540C6B"/>
    <w:rsid w:val="00540CA2"/>
    <w:rsid w:val="00543862"/>
    <w:rsid w:val="00543B16"/>
    <w:rsid w:val="00543BA9"/>
    <w:rsid w:val="00543BF4"/>
    <w:rsid w:val="00543F7A"/>
    <w:rsid w:val="00544C44"/>
    <w:rsid w:val="00547BF5"/>
    <w:rsid w:val="00550A71"/>
    <w:rsid w:val="00550C39"/>
    <w:rsid w:val="00551D85"/>
    <w:rsid w:val="00552079"/>
    <w:rsid w:val="00552799"/>
    <w:rsid w:val="00554030"/>
    <w:rsid w:val="00554C4B"/>
    <w:rsid w:val="005554F3"/>
    <w:rsid w:val="00555EA9"/>
    <w:rsid w:val="00555FBF"/>
    <w:rsid w:val="005566AC"/>
    <w:rsid w:val="005568B7"/>
    <w:rsid w:val="005569BB"/>
    <w:rsid w:val="005573D4"/>
    <w:rsid w:val="00560202"/>
    <w:rsid w:val="0056069E"/>
    <w:rsid w:val="00561B3D"/>
    <w:rsid w:val="005633DB"/>
    <w:rsid w:val="00563537"/>
    <w:rsid w:val="005636E0"/>
    <w:rsid w:val="00563CF2"/>
    <w:rsid w:val="005640B1"/>
    <w:rsid w:val="00565890"/>
    <w:rsid w:val="005660FE"/>
    <w:rsid w:val="005666C5"/>
    <w:rsid w:val="00566A80"/>
    <w:rsid w:val="00566DD1"/>
    <w:rsid w:val="00567ADA"/>
    <w:rsid w:val="005710F1"/>
    <w:rsid w:val="005711A8"/>
    <w:rsid w:val="005720CD"/>
    <w:rsid w:val="00572687"/>
    <w:rsid w:val="005728A7"/>
    <w:rsid w:val="00572A08"/>
    <w:rsid w:val="00572C62"/>
    <w:rsid w:val="0057482E"/>
    <w:rsid w:val="005759E2"/>
    <w:rsid w:val="005806DC"/>
    <w:rsid w:val="00580EFB"/>
    <w:rsid w:val="00582E78"/>
    <w:rsid w:val="005833ED"/>
    <w:rsid w:val="00583D4C"/>
    <w:rsid w:val="005855C4"/>
    <w:rsid w:val="0058627C"/>
    <w:rsid w:val="00586320"/>
    <w:rsid w:val="00586E9C"/>
    <w:rsid w:val="0058781A"/>
    <w:rsid w:val="0059040F"/>
    <w:rsid w:val="00590C5C"/>
    <w:rsid w:val="005918F4"/>
    <w:rsid w:val="0059286D"/>
    <w:rsid w:val="00593266"/>
    <w:rsid w:val="00593AF4"/>
    <w:rsid w:val="00595A1A"/>
    <w:rsid w:val="00596A48"/>
    <w:rsid w:val="00597A4B"/>
    <w:rsid w:val="00597BF2"/>
    <w:rsid w:val="005A0D9F"/>
    <w:rsid w:val="005A175F"/>
    <w:rsid w:val="005A3F69"/>
    <w:rsid w:val="005A62E5"/>
    <w:rsid w:val="005B135B"/>
    <w:rsid w:val="005B23B2"/>
    <w:rsid w:val="005B5952"/>
    <w:rsid w:val="005B6246"/>
    <w:rsid w:val="005B6E80"/>
    <w:rsid w:val="005C0A86"/>
    <w:rsid w:val="005C10C5"/>
    <w:rsid w:val="005C153F"/>
    <w:rsid w:val="005C1B83"/>
    <w:rsid w:val="005C36DC"/>
    <w:rsid w:val="005C3F2F"/>
    <w:rsid w:val="005C4018"/>
    <w:rsid w:val="005C40E5"/>
    <w:rsid w:val="005C4E61"/>
    <w:rsid w:val="005C5F79"/>
    <w:rsid w:val="005C6234"/>
    <w:rsid w:val="005C7366"/>
    <w:rsid w:val="005C7581"/>
    <w:rsid w:val="005D031C"/>
    <w:rsid w:val="005D0D7F"/>
    <w:rsid w:val="005D36AA"/>
    <w:rsid w:val="005D5F50"/>
    <w:rsid w:val="005D67C3"/>
    <w:rsid w:val="005D6F06"/>
    <w:rsid w:val="005E02DE"/>
    <w:rsid w:val="005E0684"/>
    <w:rsid w:val="005E0D45"/>
    <w:rsid w:val="005E0FD8"/>
    <w:rsid w:val="005E4652"/>
    <w:rsid w:val="005E6F74"/>
    <w:rsid w:val="005E760D"/>
    <w:rsid w:val="005F038A"/>
    <w:rsid w:val="005F0E32"/>
    <w:rsid w:val="005F1337"/>
    <w:rsid w:val="005F211B"/>
    <w:rsid w:val="005F2B84"/>
    <w:rsid w:val="005F32FF"/>
    <w:rsid w:val="005F343C"/>
    <w:rsid w:val="005F40BF"/>
    <w:rsid w:val="005F4D17"/>
    <w:rsid w:val="005F4ECD"/>
    <w:rsid w:val="005F55CC"/>
    <w:rsid w:val="005F5C13"/>
    <w:rsid w:val="005F6741"/>
    <w:rsid w:val="005F7EEF"/>
    <w:rsid w:val="0060026D"/>
    <w:rsid w:val="00600C02"/>
    <w:rsid w:val="00601F3E"/>
    <w:rsid w:val="006035CD"/>
    <w:rsid w:val="006040B6"/>
    <w:rsid w:val="0060410B"/>
    <w:rsid w:val="0060566B"/>
    <w:rsid w:val="0060652A"/>
    <w:rsid w:val="00606833"/>
    <w:rsid w:val="00606F95"/>
    <w:rsid w:val="00607095"/>
    <w:rsid w:val="006071D0"/>
    <w:rsid w:val="00607C81"/>
    <w:rsid w:val="0061102C"/>
    <w:rsid w:val="006132DE"/>
    <w:rsid w:val="00615019"/>
    <w:rsid w:val="00615278"/>
    <w:rsid w:val="00615635"/>
    <w:rsid w:val="00615988"/>
    <w:rsid w:val="00616E37"/>
    <w:rsid w:val="00616FE5"/>
    <w:rsid w:val="006177B5"/>
    <w:rsid w:val="006179D7"/>
    <w:rsid w:val="00622554"/>
    <w:rsid w:val="0062435B"/>
    <w:rsid w:val="006251C6"/>
    <w:rsid w:val="006257AA"/>
    <w:rsid w:val="00626562"/>
    <w:rsid w:val="00626B49"/>
    <w:rsid w:val="00626E9F"/>
    <w:rsid w:val="00627733"/>
    <w:rsid w:val="00627CB1"/>
    <w:rsid w:val="00631167"/>
    <w:rsid w:val="006320E5"/>
    <w:rsid w:val="00632DB3"/>
    <w:rsid w:val="0063653E"/>
    <w:rsid w:val="00637CEA"/>
    <w:rsid w:val="00637E25"/>
    <w:rsid w:val="0064085D"/>
    <w:rsid w:val="00640C99"/>
    <w:rsid w:val="00641CA7"/>
    <w:rsid w:val="00642739"/>
    <w:rsid w:val="00642872"/>
    <w:rsid w:val="006429EF"/>
    <w:rsid w:val="00642D46"/>
    <w:rsid w:val="00642F65"/>
    <w:rsid w:val="006440BD"/>
    <w:rsid w:val="006449A6"/>
    <w:rsid w:val="0064595E"/>
    <w:rsid w:val="00646CE5"/>
    <w:rsid w:val="0064788E"/>
    <w:rsid w:val="006525F6"/>
    <w:rsid w:val="00652AF2"/>
    <w:rsid w:val="00653CB9"/>
    <w:rsid w:val="00654773"/>
    <w:rsid w:val="006556B1"/>
    <w:rsid w:val="00656B07"/>
    <w:rsid w:val="00657169"/>
    <w:rsid w:val="00657678"/>
    <w:rsid w:val="00657DB1"/>
    <w:rsid w:val="0066077E"/>
    <w:rsid w:val="0066099A"/>
    <w:rsid w:val="00661B6C"/>
    <w:rsid w:val="006635F8"/>
    <w:rsid w:val="0066392B"/>
    <w:rsid w:val="00663B8D"/>
    <w:rsid w:val="006652E0"/>
    <w:rsid w:val="00665962"/>
    <w:rsid w:val="00666977"/>
    <w:rsid w:val="00667219"/>
    <w:rsid w:val="006674EC"/>
    <w:rsid w:val="00670010"/>
    <w:rsid w:val="00670769"/>
    <w:rsid w:val="00671D5A"/>
    <w:rsid w:val="006747BB"/>
    <w:rsid w:val="006749A6"/>
    <w:rsid w:val="0067698A"/>
    <w:rsid w:val="00680E2E"/>
    <w:rsid w:val="00681646"/>
    <w:rsid w:val="006816E2"/>
    <w:rsid w:val="00681E4A"/>
    <w:rsid w:val="00682F80"/>
    <w:rsid w:val="00683234"/>
    <w:rsid w:val="006834D9"/>
    <w:rsid w:val="006845C1"/>
    <w:rsid w:val="006857E1"/>
    <w:rsid w:val="00687848"/>
    <w:rsid w:val="00687BB2"/>
    <w:rsid w:val="00687E47"/>
    <w:rsid w:val="00687FAB"/>
    <w:rsid w:val="00692677"/>
    <w:rsid w:val="00693F4C"/>
    <w:rsid w:val="00694383"/>
    <w:rsid w:val="0069562A"/>
    <w:rsid w:val="0069564F"/>
    <w:rsid w:val="006956BA"/>
    <w:rsid w:val="00697C13"/>
    <w:rsid w:val="006A11E1"/>
    <w:rsid w:val="006A16A9"/>
    <w:rsid w:val="006A3513"/>
    <w:rsid w:val="006A3F0E"/>
    <w:rsid w:val="006A45D2"/>
    <w:rsid w:val="006A4AF4"/>
    <w:rsid w:val="006A69A2"/>
    <w:rsid w:val="006B10B7"/>
    <w:rsid w:val="006B1306"/>
    <w:rsid w:val="006B2056"/>
    <w:rsid w:val="006B2331"/>
    <w:rsid w:val="006B363D"/>
    <w:rsid w:val="006B3959"/>
    <w:rsid w:val="006B4071"/>
    <w:rsid w:val="006B42D2"/>
    <w:rsid w:val="006B43FE"/>
    <w:rsid w:val="006B7151"/>
    <w:rsid w:val="006B7205"/>
    <w:rsid w:val="006B75C7"/>
    <w:rsid w:val="006B7B47"/>
    <w:rsid w:val="006C0071"/>
    <w:rsid w:val="006C03AA"/>
    <w:rsid w:val="006C04DD"/>
    <w:rsid w:val="006C0949"/>
    <w:rsid w:val="006C295E"/>
    <w:rsid w:val="006C2AF7"/>
    <w:rsid w:val="006C39BA"/>
    <w:rsid w:val="006C41AB"/>
    <w:rsid w:val="006C4392"/>
    <w:rsid w:val="006C49E0"/>
    <w:rsid w:val="006C4DC8"/>
    <w:rsid w:val="006C7FCA"/>
    <w:rsid w:val="006D36D2"/>
    <w:rsid w:val="006D4165"/>
    <w:rsid w:val="006D68B4"/>
    <w:rsid w:val="006D7220"/>
    <w:rsid w:val="006E2576"/>
    <w:rsid w:val="006E4A12"/>
    <w:rsid w:val="006E5F4F"/>
    <w:rsid w:val="006E654C"/>
    <w:rsid w:val="006E67A7"/>
    <w:rsid w:val="006E7A9D"/>
    <w:rsid w:val="006E7D1D"/>
    <w:rsid w:val="006E7EEC"/>
    <w:rsid w:val="006F4C8E"/>
    <w:rsid w:val="006F6E1B"/>
    <w:rsid w:val="006F7FDA"/>
    <w:rsid w:val="00700B05"/>
    <w:rsid w:val="00701D05"/>
    <w:rsid w:val="00701E90"/>
    <w:rsid w:val="00702490"/>
    <w:rsid w:val="00704C9C"/>
    <w:rsid w:val="00706172"/>
    <w:rsid w:val="00706636"/>
    <w:rsid w:val="00710957"/>
    <w:rsid w:val="00711BB5"/>
    <w:rsid w:val="00713342"/>
    <w:rsid w:val="007135DD"/>
    <w:rsid w:val="00714DB2"/>
    <w:rsid w:val="00716156"/>
    <w:rsid w:val="00716C31"/>
    <w:rsid w:val="00717802"/>
    <w:rsid w:val="00721865"/>
    <w:rsid w:val="00721A13"/>
    <w:rsid w:val="00721F3D"/>
    <w:rsid w:val="00723711"/>
    <w:rsid w:val="00724BA1"/>
    <w:rsid w:val="007252D4"/>
    <w:rsid w:val="00726A17"/>
    <w:rsid w:val="007277D5"/>
    <w:rsid w:val="0072789D"/>
    <w:rsid w:val="00727AC5"/>
    <w:rsid w:val="0073184C"/>
    <w:rsid w:val="00732D64"/>
    <w:rsid w:val="00733A10"/>
    <w:rsid w:val="007347C6"/>
    <w:rsid w:val="00734E37"/>
    <w:rsid w:val="00735D2A"/>
    <w:rsid w:val="00736298"/>
    <w:rsid w:val="00736CD3"/>
    <w:rsid w:val="00737869"/>
    <w:rsid w:val="00740C6F"/>
    <w:rsid w:val="00740DCE"/>
    <w:rsid w:val="00741875"/>
    <w:rsid w:val="00741AA0"/>
    <w:rsid w:val="007429BE"/>
    <w:rsid w:val="00744DC8"/>
    <w:rsid w:val="0074682E"/>
    <w:rsid w:val="00746D99"/>
    <w:rsid w:val="00747D18"/>
    <w:rsid w:val="00750034"/>
    <w:rsid w:val="00752815"/>
    <w:rsid w:val="00753E73"/>
    <w:rsid w:val="00754C9B"/>
    <w:rsid w:val="00755641"/>
    <w:rsid w:val="00756BB0"/>
    <w:rsid w:val="00757FE0"/>
    <w:rsid w:val="00760280"/>
    <w:rsid w:val="007613BB"/>
    <w:rsid w:val="007618A3"/>
    <w:rsid w:val="00762153"/>
    <w:rsid w:val="00763748"/>
    <w:rsid w:val="00764376"/>
    <w:rsid w:val="00766739"/>
    <w:rsid w:val="00767536"/>
    <w:rsid w:val="007702F7"/>
    <w:rsid w:val="00770329"/>
    <w:rsid w:val="00771C7E"/>
    <w:rsid w:val="00773803"/>
    <w:rsid w:val="00775B72"/>
    <w:rsid w:val="00776CF0"/>
    <w:rsid w:val="00777155"/>
    <w:rsid w:val="00777A3A"/>
    <w:rsid w:val="00777CBB"/>
    <w:rsid w:val="00777DAE"/>
    <w:rsid w:val="00780CE7"/>
    <w:rsid w:val="00781217"/>
    <w:rsid w:val="00781EC8"/>
    <w:rsid w:val="00782715"/>
    <w:rsid w:val="00785F85"/>
    <w:rsid w:val="00787B37"/>
    <w:rsid w:val="00791F32"/>
    <w:rsid w:val="0079570C"/>
    <w:rsid w:val="00796A9A"/>
    <w:rsid w:val="007A15B9"/>
    <w:rsid w:val="007A1FEF"/>
    <w:rsid w:val="007A2A62"/>
    <w:rsid w:val="007A30FE"/>
    <w:rsid w:val="007A3225"/>
    <w:rsid w:val="007A5370"/>
    <w:rsid w:val="007A5D15"/>
    <w:rsid w:val="007A78BF"/>
    <w:rsid w:val="007B0158"/>
    <w:rsid w:val="007B01B3"/>
    <w:rsid w:val="007B2809"/>
    <w:rsid w:val="007B3102"/>
    <w:rsid w:val="007B3920"/>
    <w:rsid w:val="007B444A"/>
    <w:rsid w:val="007B5BE2"/>
    <w:rsid w:val="007B63BE"/>
    <w:rsid w:val="007B643B"/>
    <w:rsid w:val="007B6F79"/>
    <w:rsid w:val="007B7BBA"/>
    <w:rsid w:val="007C29A0"/>
    <w:rsid w:val="007C29EA"/>
    <w:rsid w:val="007C3D97"/>
    <w:rsid w:val="007C40EA"/>
    <w:rsid w:val="007C4CE0"/>
    <w:rsid w:val="007C66E5"/>
    <w:rsid w:val="007C6AD9"/>
    <w:rsid w:val="007C7030"/>
    <w:rsid w:val="007C773D"/>
    <w:rsid w:val="007C7EE9"/>
    <w:rsid w:val="007D0232"/>
    <w:rsid w:val="007D035D"/>
    <w:rsid w:val="007D1490"/>
    <w:rsid w:val="007D1D65"/>
    <w:rsid w:val="007D4846"/>
    <w:rsid w:val="007D5B8F"/>
    <w:rsid w:val="007D6485"/>
    <w:rsid w:val="007E1C24"/>
    <w:rsid w:val="007E2AA5"/>
    <w:rsid w:val="007E300A"/>
    <w:rsid w:val="007E479E"/>
    <w:rsid w:val="007E492C"/>
    <w:rsid w:val="007E6A23"/>
    <w:rsid w:val="007E6BEF"/>
    <w:rsid w:val="007E6FEB"/>
    <w:rsid w:val="007F2C67"/>
    <w:rsid w:val="007F368C"/>
    <w:rsid w:val="007F519E"/>
    <w:rsid w:val="007F6358"/>
    <w:rsid w:val="007F7A88"/>
    <w:rsid w:val="00800C40"/>
    <w:rsid w:val="008011BF"/>
    <w:rsid w:val="008016E8"/>
    <w:rsid w:val="00801EC9"/>
    <w:rsid w:val="00802582"/>
    <w:rsid w:val="00804352"/>
    <w:rsid w:val="00806215"/>
    <w:rsid w:val="00806866"/>
    <w:rsid w:val="008107C2"/>
    <w:rsid w:val="00810B01"/>
    <w:rsid w:val="00810CF4"/>
    <w:rsid w:val="008125D5"/>
    <w:rsid w:val="008126C5"/>
    <w:rsid w:val="00816021"/>
    <w:rsid w:val="00816291"/>
    <w:rsid w:val="0081779A"/>
    <w:rsid w:val="008178E1"/>
    <w:rsid w:val="00821E3F"/>
    <w:rsid w:val="00823161"/>
    <w:rsid w:val="00825AF1"/>
    <w:rsid w:val="008306FB"/>
    <w:rsid w:val="008311AD"/>
    <w:rsid w:val="00831214"/>
    <w:rsid w:val="0083150A"/>
    <w:rsid w:val="00832404"/>
    <w:rsid w:val="00833709"/>
    <w:rsid w:val="00833A39"/>
    <w:rsid w:val="00833D52"/>
    <w:rsid w:val="00834401"/>
    <w:rsid w:val="00836B0D"/>
    <w:rsid w:val="00837924"/>
    <w:rsid w:val="008400A7"/>
    <w:rsid w:val="0084046F"/>
    <w:rsid w:val="00840707"/>
    <w:rsid w:val="00841ADF"/>
    <w:rsid w:val="00842054"/>
    <w:rsid w:val="008420D7"/>
    <w:rsid w:val="00842254"/>
    <w:rsid w:val="00842678"/>
    <w:rsid w:val="0084315E"/>
    <w:rsid w:val="008467B4"/>
    <w:rsid w:val="008470D0"/>
    <w:rsid w:val="00847187"/>
    <w:rsid w:val="00850071"/>
    <w:rsid w:val="00850619"/>
    <w:rsid w:val="00851222"/>
    <w:rsid w:val="008526FF"/>
    <w:rsid w:val="00854FD9"/>
    <w:rsid w:val="00855016"/>
    <w:rsid w:val="0085665D"/>
    <w:rsid w:val="008578E0"/>
    <w:rsid w:val="00861266"/>
    <w:rsid w:val="008612EC"/>
    <w:rsid w:val="008619C7"/>
    <w:rsid w:val="00862E26"/>
    <w:rsid w:val="008633DE"/>
    <w:rsid w:val="00866833"/>
    <w:rsid w:val="00867236"/>
    <w:rsid w:val="0087019A"/>
    <w:rsid w:val="00870EAA"/>
    <w:rsid w:val="00871507"/>
    <w:rsid w:val="008726CB"/>
    <w:rsid w:val="008737DD"/>
    <w:rsid w:val="00873DA3"/>
    <w:rsid w:val="00874135"/>
    <w:rsid w:val="008744BB"/>
    <w:rsid w:val="008746AF"/>
    <w:rsid w:val="0087481A"/>
    <w:rsid w:val="008764F9"/>
    <w:rsid w:val="00880395"/>
    <w:rsid w:val="00880CBE"/>
    <w:rsid w:val="00880D61"/>
    <w:rsid w:val="00880E0E"/>
    <w:rsid w:val="00882765"/>
    <w:rsid w:val="00882D49"/>
    <w:rsid w:val="00884438"/>
    <w:rsid w:val="0088706D"/>
    <w:rsid w:val="00887480"/>
    <w:rsid w:val="00890C09"/>
    <w:rsid w:val="00891516"/>
    <w:rsid w:val="00893D88"/>
    <w:rsid w:val="00895F6C"/>
    <w:rsid w:val="00896066"/>
    <w:rsid w:val="008A1CAF"/>
    <w:rsid w:val="008A1CF1"/>
    <w:rsid w:val="008A21B2"/>
    <w:rsid w:val="008A3858"/>
    <w:rsid w:val="008A3BAF"/>
    <w:rsid w:val="008A620B"/>
    <w:rsid w:val="008A7BED"/>
    <w:rsid w:val="008A7D91"/>
    <w:rsid w:val="008B159B"/>
    <w:rsid w:val="008B3242"/>
    <w:rsid w:val="008B4C0F"/>
    <w:rsid w:val="008B50D1"/>
    <w:rsid w:val="008B525A"/>
    <w:rsid w:val="008B72A1"/>
    <w:rsid w:val="008C0256"/>
    <w:rsid w:val="008C3856"/>
    <w:rsid w:val="008C3A11"/>
    <w:rsid w:val="008C476B"/>
    <w:rsid w:val="008C4DD3"/>
    <w:rsid w:val="008C55B6"/>
    <w:rsid w:val="008C6309"/>
    <w:rsid w:val="008C72DF"/>
    <w:rsid w:val="008C7664"/>
    <w:rsid w:val="008C797E"/>
    <w:rsid w:val="008D043A"/>
    <w:rsid w:val="008D0DC9"/>
    <w:rsid w:val="008D1306"/>
    <w:rsid w:val="008D3AFC"/>
    <w:rsid w:val="008D4E3C"/>
    <w:rsid w:val="008D73BD"/>
    <w:rsid w:val="008E0812"/>
    <w:rsid w:val="008E12EB"/>
    <w:rsid w:val="008E175F"/>
    <w:rsid w:val="008E1D70"/>
    <w:rsid w:val="008E2041"/>
    <w:rsid w:val="008E2347"/>
    <w:rsid w:val="008E27CC"/>
    <w:rsid w:val="008E405F"/>
    <w:rsid w:val="008E4B48"/>
    <w:rsid w:val="008E742E"/>
    <w:rsid w:val="008F07F2"/>
    <w:rsid w:val="008F1BF5"/>
    <w:rsid w:val="008F37FC"/>
    <w:rsid w:val="008F3B19"/>
    <w:rsid w:val="008F3F2B"/>
    <w:rsid w:val="008F4E42"/>
    <w:rsid w:val="008F6347"/>
    <w:rsid w:val="008F65AA"/>
    <w:rsid w:val="008F7001"/>
    <w:rsid w:val="008F7A52"/>
    <w:rsid w:val="009004FE"/>
    <w:rsid w:val="009007A5"/>
    <w:rsid w:val="00902449"/>
    <w:rsid w:val="0090395D"/>
    <w:rsid w:val="0090419B"/>
    <w:rsid w:val="0090451F"/>
    <w:rsid w:val="00905522"/>
    <w:rsid w:val="0090593F"/>
    <w:rsid w:val="00905C55"/>
    <w:rsid w:val="0090763D"/>
    <w:rsid w:val="009121C6"/>
    <w:rsid w:val="0091223B"/>
    <w:rsid w:val="009122F0"/>
    <w:rsid w:val="00912704"/>
    <w:rsid w:val="00912B50"/>
    <w:rsid w:val="00912EC2"/>
    <w:rsid w:val="009136A7"/>
    <w:rsid w:val="009148C6"/>
    <w:rsid w:val="009158B2"/>
    <w:rsid w:val="00916BEC"/>
    <w:rsid w:val="00916EC2"/>
    <w:rsid w:val="0091754D"/>
    <w:rsid w:val="00917ADD"/>
    <w:rsid w:val="0092003D"/>
    <w:rsid w:val="00920313"/>
    <w:rsid w:val="0092106E"/>
    <w:rsid w:val="0092240D"/>
    <w:rsid w:val="009227E6"/>
    <w:rsid w:val="0092344A"/>
    <w:rsid w:val="00923525"/>
    <w:rsid w:val="00923880"/>
    <w:rsid w:val="0092614B"/>
    <w:rsid w:val="009262C7"/>
    <w:rsid w:val="00926B51"/>
    <w:rsid w:val="00927ECC"/>
    <w:rsid w:val="00931DC5"/>
    <w:rsid w:val="00932A10"/>
    <w:rsid w:val="009367CF"/>
    <w:rsid w:val="009377C8"/>
    <w:rsid w:val="0094039A"/>
    <w:rsid w:val="00940B62"/>
    <w:rsid w:val="00940EBE"/>
    <w:rsid w:val="009435E4"/>
    <w:rsid w:val="009455D1"/>
    <w:rsid w:val="0094658E"/>
    <w:rsid w:val="00947151"/>
    <w:rsid w:val="009509E7"/>
    <w:rsid w:val="00952E20"/>
    <w:rsid w:val="00956463"/>
    <w:rsid w:val="00956756"/>
    <w:rsid w:val="009576AF"/>
    <w:rsid w:val="00960AEA"/>
    <w:rsid w:val="00961A73"/>
    <w:rsid w:val="00962CED"/>
    <w:rsid w:val="009644A4"/>
    <w:rsid w:val="00967A16"/>
    <w:rsid w:val="009700E6"/>
    <w:rsid w:val="009722B9"/>
    <w:rsid w:val="009732C4"/>
    <w:rsid w:val="009750BB"/>
    <w:rsid w:val="00975113"/>
    <w:rsid w:val="0097580A"/>
    <w:rsid w:val="00975CB7"/>
    <w:rsid w:val="009777D4"/>
    <w:rsid w:val="00980F29"/>
    <w:rsid w:val="00980FAF"/>
    <w:rsid w:val="009823C3"/>
    <w:rsid w:val="009829FA"/>
    <w:rsid w:val="00984DD1"/>
    <w:rsid w:val="0098589E"/>
    <w:rsid w:val="00985F10"/>
    <w:rsid w:val="00986570"/>
    <w:rsid w:val="00986BC0"/>
    <w:rsid w:val="0098729F"/>
    <w:rsid w:val="00987902"/>
    <w:rsid w:val="00987C11"/>
    <w:rsid w:val="009920E8"/>
    <w:rsid w:val="00993318"/>
    <w:rsid w:val="0099357B"/>
    <w:rsid w:val="00993D31"/>
    <w:rsid w:val="00994010"/>
    <w:rsid w:val="00994516"/>
    <w:rsid w:val="0099482F"/>
    <w:rsid w:val="009959F8"/>
    <w:rsid w:val="0099729F"/>
    <w:rsid w:val="009A0D63"/>
    <w:rsid w:val="009A0FAC"/>
    <w:rsid w:val="009A12F6"/>
    <w:rsid w:val="009A179D"/>
    <w:rsid w:val="009A187B"/>
    <w:rsid w:val="009A1EF4"/>
    <w:rsid w:val="009A3B2D"/>
    <w:rsid w:val="009A585C"/>
    <w:rsid w:val="009A650B"/>
    <w:rsid w:val="009A66D7"/>
    <w:rsid w:val="009A6920"/>
    <w:rsid w:val="009A6BF8"/>
    <w:rsid w:val="009A6DE3"/>
    <w:rsid w:val="009A7C38"/>
    <w:rsid w:val="009B03D3"/>
    <w:rsid w:val="009B0CC5"/>
    <w:rsid w:val="009B1E54"/>
    <w:rsid w:val="009B2D58"/>
    <w:rsid w:val="009B32F1"/>
    <w:rsid w:val="009B3FFA"/>
    <w:rsid w:val="009B4CB8"/>
    <w:rsid w:val="009B513F"/>
    <w:rsid w:val="009B6640"/>
    <w:rsid w:val="009B6BAC"/>
    <w:rsid w:val="009B6C68"/>
    <w:rsid w:val="009B7561"/>
    <w:rsid w:val="009C03F5"/>
    <w:rsid w:val="009C0A05"/>
    <w:rsid w:val="009C2965"/>
    <w:rsid w:val="009C2A2C"/>
    <w:rsid w:val="009C3FBA"/>
    <w:rsid w:val="009C708D"/>
    <w:rsid w:val="009C752E"/>
    <w:rsid w:val="009C7CB4"/>
    <w:rsid w:val="009D0FD9"/>
    <w:rsid w:val="009D1A26"/>
    <w:rsid w:val="009D1BB4"/>
    <w:rsid w:val="009D1BD5"/>
    <w:rsid w:val="009D3811"/>
    <w:rsid w:val="009D4040"/>
    <w:rsid w:val="009D51D1"/>
    <w:rsid w:val="009D5E32"/>
    <w:rsid w:val="009D688B"/>
    <w:rsid w:val="009D6A91"/>
    <w:rsid w:val="009D7F40"/>
    <w:rsid w:val="009E281A"/>
    <w:rsid w:val="009E337A"/>
    <w:rsid w:val="009E6CD6"/>
    <w:rsid w:val="009E7999"/>
    <w:rsid w:val="009F0988"/>
    <w:rsid w:val="009F0F1D"/>
    <w:rsid w:val="009F285F"/>
    <w:rsid w:val="009F3121"/>
    <w:rsid w:val="009F3C0C"/>
    <w:rsid w:val="009F3F71"/>
    <w:rsid w:val="009F4051"/>
    <w:rsid w:val="009F41E8"/>
    <w:rsid w:val="009F6A9F"/>
    <w:rsid w:val="009F7CBF"/>
    <w:rsid w:val="00A0093D"/>
    <w:rsid w:val="00A010F4"/>
    <w:rsid w:val="00A01BC5"/>
    <w:rsid w:val="00A024A6"/>
    <w:rsid w:val="00A026A4"/>
    <w:rsid w:val="00A03987"/>
    <w:rsid w:val="00A079E9"/>
    <w:rsid w:val="00A118DA"/>
    <w:rsid w:val="00A12D97"/>
    <w:rsid w:val="00A1482C"/>
    <w:rsid w:val="00A15706"/>
    <w:rsid w:val="00A1744C"/>
    <w:rsid w:val="00A20979"/>
    <w:rsid w:val="00A21DEF"/>
    <w:rsid w:val="00A24D37"/>
    <w:rsid w:val="00A2515D"/>
    <w:rsid w:val="00A26619"/>
    <w:rsid w:val="00A302A6"/>
    <w:rsid w:val="00A30FCE"/>
    <w:rsid w:val="00A32388"/>
    <w:rsid w:val="00A33FAD"/>
    <w:rsid w:val="00A3578E"/>
    <w:rsid w:val="00A3662A"/>
    <w:rsid w:val="00A37406"/>
    <w:rsid w:val="00A37583"/>
    <w:rsid w:val="00A37D30"/>
    <w:rsid w:val="00A418E0"/>
    <w:rsid w:val="00A425AE"/>
    <w:rsid w:val="00A426AF"/>
    <w:rsid w:val="00A446BA"/>
    <w:rsid w:val="00A449A7"/>
    <w:rsid w:val="00A46411"/>
    <w:rsid w:val="00A46AAD"/>
    <w:rsid w:val="00A470C7"/>
    <w:rsid w:val="00A474BE"/>
    <w:rsid w:val="00A47A98"/>
    <w:rsid w:val="00A5201C"/>
    <w:rsid w:val="00A526BF"/>
    <w:rsid w:val="00A5382B"/>
    <w:rsid w:val="00A5391A"/>
    <w:rsid w:val="00A54AB2"/>
    <w:rsid w:val="00A5506F"/>
    <w:rsid w:val="00A55443"/>
    <w:rsid w:val="00A556FD"/>
    <w:rsid w:val="00A55CFC"/>
    <w:rsid w:val="00A56CFC"/>
    <w:rsid w:val="00A5717C"/>
    <w:rsid w:val="00A60E7A"/>
    <w:rsid w:val="00A62F72"/>
    <w:rsid w:val="00A6335D"/>
    <w:rsid w:val="00A63BFF"/>
    <w:rsid w:val="00A64B25"/>
    <w:rsid w:val="00A6539F"/>
    <w:rsid w:val="00A67FCB"/>
    <w:rsid w:val="00A710F0"/>
    <w:rsid w:val="00A71950"/>
    <w:rsid w:val="00A71E59"/>
    <w:rsid w:val="00A71F18"/>
    <w:rsid w:val="00A73B89"/>
    <w:rsid w:val="00A74AF2"/>
    <w:rsid w:val="00A75173"/>
    <w:rsid w:val="00A75843"/>
    <w:rsid w:val="00A7654F"/>
    <w:rsid w:val="00A77262"/>
    <w:rsid w:val="00A774CE"/>
    <w:rsid w:val="00A776D2"/>
    <w:rsid w:val="00A778CC"/>
    <w:rsid w:val="00A8062C"/>
    <w:rsid w:val="00A80789"/>
    <w:rsid w:val="00A821BD"/>
    <w:rsid w:val="00A82544"/>
    <w:rsid w:val="00A82625"/>
    <w:rsid w:val="00A84640"/>
    <w:rsid w:val="00A8489D"/>
    <w:rsid w:val="00A854E0"/>
    <w:rsid w:val="00A859CF"/>
    <w:rsid w:val="00A85BD0"/>
    <w:rsid w:val="00A85CB9"/>
    <w:rsid w:val="00A86A2B"/>
    <w:rsid w:val="00A87EF0"/>
    <w:rsid w:val="00A91487"/>
    <w:rsid w:val="00A9149A"/>
    <w:rsid w:val="00A942F1"/>
    <w:rsid w:val="00A94408"/>
    <w:rsid w:val="00A94800"/>
    <w:rsid w:val="00A96213"/>
    <w:rsid w:val="00A97EFB"/>
    <w:rsid w:val="00AA05B1"/>
    <w:rsid w:val="00AA1D16"/>
    <w:rsid w:val="00AA3401"/>
    <w:rsid w:val="00AA53E9"/>
    <w:rsid w:val="00AA5C48"/>
    <w:rsid w:val="00AA66B6"/>
    <w:rsid w:val="00AA69D1"/>
    <w:rsid w:val="00AA6F90"/>
    <w:rsid w:val="00AA7B54"/>
    <w:rsid w:val="00AB040A"/>
    <w:rsid w:val="00AB042F"/>
    <w:rsid w:val="00AB222C"/>
    <w:rsid w:val="00AB241E"/>
    <w:rsid w:val="00AB560E"/>
    <w:rsid w:val="00AC10D3"/>
    <w:rsid w:val="00AC3185"/>
    <w:rsid w:val="00AC5F76"/>
    <w:rsid w:val="00AC6881"/>
    <w:rsid w:val="00AC7C8F"/>
    <w:rsid w:val="00AD1202"/>
    <w:rsid w:val="00AD24E6"/>
    <w:rsid w:val="00AD3EBA"/>
    <w:rsid w:val="00AD3EE2"/>
    <w:rsid w:val="00AD54DA"/>
    <w:rsid w:val="00AD7D74"/>
    <w:rsid w:val="00AE00B3"/>
    <w:rsid w:val="00AE0776"/>
    <w:rsid w:val="00AE2090"/>
    <w:rsid w:val="00AE42D3"/>
    <w:rsid w:val="00AE5F2C"/>
    <w:rsid w:val="00AE6126"/>
    <w:rsid w:val="00AE679D"/>
    <w:rsid w:val="00AF0E7B"/>
    <w:rsid w:val="00AF14FA"/>
    <w:rsid w:val="00AF27F1"/>
    <w:rsid w:val="00AF3308"/>
    <w:rsid w:val="00AF33B9"/>
    <w:rsid w:val="00AF349A"/>
    <w:rsid w:val="00AF3511"/>
    <w:rsid w:val="00AF3C85"/>
    <w:rsid w:val="00AF3D57"/>
    <w:rsid w:val="00AF45C7"/>
    <w:rsid w:val="00AF4C79"/>
    <w:rsid w:val="00AF6E3E"/>
    <w:rsid w:val="00AF721D"/>
    <w:rsid w:val="00AF73A1"/>
    <w:rsid w:val="00B021E4"/>
    <w:rsid w:val="00B027D4"/>
    <w:rsid w:val="00B04116"/>
    <w:rsid w:val="00B05178"/>
    <w:rsid w:val="00B05DA4"/>
    <w:rsid w:val="00B0697E"/>
    <w:rsid w:val="00B06DE3"/>
    <w:rsid w:val="00B07D4E"/>
    <w:rsid w:val="00B07F84"/>
    <w:rsid w:val="00B1158B"/>
    <w:rsid w:val="00B11DE4"/>
    <w:rsid w:val="00B16739"/>
    <w:rsid w:val="00B1723B"/>
    <w:rsid w:val="00B20D85"/>
    <w:rsid w:val="00B22D26"/>
    <w:rsid w:val="00B23A45"/>
    <w:rsid w:val="00B23FD7"/>
    <w:rsid w:val="00B252C7"/>
    <w:rsid w:val="00B252D0"/>
    <w:rsid w:val="00B25833"/>
    <w:rsid w:val="00B26543"/>
    <w:rsid w:val="00B27430"/>
    <w:rsid w:val="00B31479"/>
    <w:rsid w:val="00B32C3D"/>
    <w:rsid w:val="00B356E7"/>
    <w:rsid w:val="00B36254"/>
    <w:rsid w:val="00B4042F"/>
    <w:rsid w:val="00B40A58"/>
    <w:rsid w:val="00B4190D"/>
    <w:rsid w:val="00B41E08"/>
    <w:rsid w:val="00B43A9B"/>
    <w:rsid w:val="00B43F6D"/>
    <w:rsid w:val="00B44258"/>
    <w:rsid w:val="00B442B0"/>
    <w:rsid w:val="00B46657"/>
    <w:rsid w:val="00B46FF4"/>
    <w:rsid w:val="00B47C4D"/>
    <w:rsid w:val="00B47F48"/>
    <w:rsid w:val="00B50188"/>
    <w:rsid w:val="00B50750"/>
    <w:rsid w:val="00B50863"/>
    <w:rsid w:val="00B50D8F"/>
    <w:rsid w:val="00B50D90"/>
    <w:rsid w:val="00B5177D"/>
    <w:rsid w:val="00B528CB"/>
    <w:rsid w:val="00B53801"/>
    <w:rsid w:val="00B54076"/>
    <w:rsid w:val="00B555C0"/>
    <w:rsid w:val="00B565BC"/>
    <w:rsid w:val="00B56C88"/>
    <w:rsid w:val="00B579AF"/>
    <w:rsid w:val="00B57C68"/>
    <w:rsid w:val="00B60E46"/>
    <w:rsid w:val="00B62325"/>
    <w:rsid w:val="00B648EE"/>
    <w:rsid w:val="00B65406"/>
    <w:rsid w:val="00B65559"/>
    <w:rsid w:val="00B666E3"/>
    <w:rsid w:val="00B700FE"/>
    <w:rsid w:val="00B702A3"/>
    <w:rsid w:val="00B718C9"/>
    <w:rsid w:val="00B7289E"/>
    <w:rsid w:val="00B730F3"/>
    <w:rsid w:val="00B7333B"/>
    <w:rsid w:val="00B73510"/>
    <w:rsid w:val="00B7352C"/>
    <w:rsid w:val="00B73D86"/>
    <w:rsid w:val="00B74DBC"/>
    <w:rsid w:val="00B75288"/>
    <w:rsid w:val="00B76C32"/>
    <w:rsid w:val="00B77446"/>
    <w:rsid w:val="00B80384"/>
    <w:rsid w:val="00B80AE3"/>
    <w:rsid w:val="00B80D01"/>
    <w:rsid w:val="00B81BC6"/>
    <w:rsid w:val="00B81EDD"/>
    <w:rsid w:val="00B82753"/>
    <w:rsid w:val="00B82A43"/>
    <w:rsid w:val="00B834A8"/>
    <w:rsid w:val="00B839CD"/>
    <w:rsid w:val="00B83E56"/>
    <w:rsid w:val="00B86E0C"/>
    <w:rsid w:val="00B86F1C"/>
    <w:rsid w:val="00B87FAE"/>
    <w:rsid w:val="00B933F4"/>
    <w:rsid w:val="00B947A3"/>
    <w:rsid w:val="00B96183"/>
    <w:rsid w:val="00B97098"/>
    <w:rsid w:val="00B974F2"/>
    <w:rsid w:val="00B97C4C"/>
    <w:rsid w:val="00BA1697"/>
    <w:rsid w:val="00BA2BAC"/>
    <w:rsid w:val="00BA4005"/>
    <w:rsid w:val="00BA4660"/>
    <w:rsid w:val="00BA46BC"/>
    <w:rsid w:val="00BA52A8"/>
    <w:rsid w:val="00BA5F75"/>
    <w:rsid w:val="00BB03F5"/>
    <w:rsid w:val="00BB0E13"/>
    <w:rsid w:val="00BB4244"/>
    <w:rsid w:val="00BB46BD"/>
    <w:rsid w:val="00BC030E"/>
    <w:rsid w:val="00BC0590"/>
    <w:rsid w:val="00BC1FEB"/>
    <w:rsid w:val="00BC27A9"/>
    <w:rsid w:val="00BC3D1A"/>
    <w:rsid w:val="00BC5745"/>
    <w:rsid w:val="00BC6777"/>
    <w:rsid w:val="00BC6F0C"/>
    <w:rsid w:val="00BC7221"/>
    <w:rsid w:val="00BD572C"/>
    <w:rsid w:val="00BD5BE0"/>
    <w:rsid w:val="00BD6368"/>
    <w:rsid w:val="00BD7B6E"/>
    <w:rsid w:val="00BE10A9"/>
    <w:rsid w:val="00BE16A1"/>
    <w:rsid w:val="00BE1B72"/>
    <w:rsid w:val="00BE2050"/>
    <w:rsid w:val="00BE3C78"/>
    <w:rsid w:val="00BE4F00"/>
    <w:rsid w:val="00BE51E8"/>
    <w:rsid w:val="00BE6265"/>
    <w:rsid w:val="00BE7931"/>
    <w:rsid w:val="00BE7F70"/>
    <w:rsid w:val="00BF10BD"/>
    <w:rsid w:val="00BF2155"/>
    <w:rsid w:val="00BF2794"/>
    <w:rsid w:val="00BF3C5C"/>
    <w:rsid w:val="00BF44A7"/>
    <w:rsid w:val="00BF4BE4"/>
    <w:rsid w:val="00BF517D"/>
    <w:rsid w:val="00BF6490"/>
    <w:rsid w:val="00BF68D8"/>
    <w:rsid w:val="00BF7A98"/>
    <w:rsid w:val="00C00D3A"/>
    <w:rsid w:val="00C0174A"/>
    <w:rsid w:val="00C03087"/>
    <w:rsid w:val="00C03371"/>
    <w:rsid w:val="00C04694"/>
    <w:rsid w:val="00C05119"/>
    <w:rsid w:val="00C06064"/>
    <w:rsid w:val="00C071AC"/>
    <w:rsid w:val="00C0728C"/>
    <w:rsid w:val="00C130FF"/>
    <w:rsid w:val="00C13D25"/>
    <w:rsid w:val="00C1491E"/>
    <w:rsid w:val="00C14C56"/>
    <w:rsid w:val="00C15039"/>
    <w:rsid w:val="00C15238"/>
    <w:rsid w:val="00C15A43"/>
    <w:rsid w:val="00C16983"/>
    <w:rsid w:val="00C17038"/>
    <w:rsid w:val="00C173E6"/>
    <w:rsid w:val="00C17898"/>
    <w:rsid w:val="00C1792E"/>
    <w:rsid w:val="00C20827"/>
    <w:rsid w:val="00C21B06"/>
    <w:rsid w:val="00C21F0B"/>
    <w:rsid w:val="00C22258"/>
    <w:rsid w:val="00C22F7C"/>
    <w:rsid w:val="00C2476A"/>
    <w:rsid w:val="00C247DA"/>
    <w:rsid w:val="00C24DDE"/>
    <w:rsid w:val="00C251F0"/>
    <w:rsid w:val="00C2613E"/>
    <w:rsid w:val="00C26FB2"/>
    <w:rsid w:val="00C2757D"/>
    <w:rsid w:val="00C275A1"/>
    <w:rsid w:val="00C314AB"/>
    <w:rsid w:val="00C344F7"/>
    <w:rsid w:val="00C34571"/>
    <w:rsid w:val="00C3497B"/>
    <w:rsid w:val="00C34F57"/>
    <w:rsid w:val="00C37E48"/>
    <w:rsid w:val="00C412B8"/>
    <w:rsid w:val="00C42098"/>
    <w:rsid w:val="00C422BF"/>
    <w:rsid w:val="00C42382"/>
    <w:rsid w:val="00C43806"/>
    <w:rsid w:val="00C440B8"/>
    <w:rsid w:val="00C458A6"/>
    <w:rsid w:val="00C45C49"/>
    <w:rsid w:val="00C469CD"/>
    <w:rsid w:val="00C46FA7"/>
    <w:rsid w:val="00C47CE1"/>
    <w:rsid w:val="00C5036A"/>
    <w:rsid w:val="00C5143E"/>
    <w:rsid w:val="00C521C1"/>
    <w:rsid w:val="00C5271A"/>
    <w:rsid w:val="00C5274E"/>
    <w:rsid w:val="00C52E5F"/>
    <w:rsid w:val="00C53469"/>
    <w:rsid w:val="00C5438B"/>
    <w:rsid w:val="00C55AEA"/>
    <w:rsid w:val="00C57F18"/>
    <w:rsid w:val="00C57F53"/>
    <w:rsid w:val="00C61615"/>
    <w:rsid w:val="00C617C2"/>
    <w:rsid w:val="00C617EE"/>
    <w:rsid w:val="00C62DA4"/>
    <w:rsid w:val="00C63850"/>
    <w:rsid w:val="00C64E1C"/>
    <w:rsid w:val="00C652E4"/>
    <w:rsid w:val="00C65364"/>
    <w:rsid w:val="00C65702"/>
    <w:rsid w:val="00C65ABC"/>
    <w:rsid w:val="00C666E3"/>
    <w:rsid w:val="00C6681E"/>
    <w:rsid w:val="00C66BA5"/>
    <w:rsid w:val="00C67ACE"/>
    <w:rsid w:val="00C71537"/>
    <w:rsid w:val="00C71ECE"/>
    <w:rsid w:val="00C7203C"/>
    <w:rsid w:val="00C72B85"/>
    <w:rsid w:val="00C73AFF"/>
    <w:rsid w:val="00C73CE9"/>
    <w:rsid w:val="00C7541A"/>
    <w:rsid w:val="00C7569A"/>
    <w:rsid w:val="00C7615B"/>
    <w:rsid w:val="00C8097F"/>
    <w:rsid w:val="00C80CAC"/>
    <w:rsid w:val="00C816E7"/>
    <w:rsid w:val="00C83416"/>
    <w:rsid w:val="00C834B5"/>
    <w:rsid w:val="00C83BAB"/>
    <w:rsid w:val="00C85D81"/>
    <w:rsid w:val="00C85E2E"/>
    <w:rsid w:val="00C87355"/>
    <w:rsid w:val="00C90754"/>
    <w:rsid w:val="00C92109"/>
    <w:rsid w:val="00C92A30"/>
    <w:rsid w:val="00C93028"/>
    <w:rsid w:val="00C93865"/>
    <w:rsid w:val="00C97524"/>
    <w:rsid w:val="00CA1D1A"/>
    <w:rsid w:val="00CA2DBA"/>
    <w:rsid w:val="00CA6E1E"/>
    <w:rsid w:val="00CA73CA"/>
    <w:rsid w:val="00CA7534"/>
    <w:rsid w:val="00CA7DE6"/>
    <w:rsid w:val="00CB0B9C"/>
    <w:rsid w:val="00CB3AB1"/>
    <w:rsid w:val="00CB443B"/>
    <w:rsid w:val="00CB481D"/>
    <w:rsid w:val="00CB6491"/>
    <w:rsid w:val="00CB6666"/>
    <w:rsid w:val="00CB7C8A"/>
    <w:rsid w:val="00CC0D30"/>
    <w:rsid w:val="00CC1593"/>
    <w:rsid w:val="00CC235B"/>
    <w:rsid w:val="00CC2B02"/>
    <w:rsid w:val="00CC352B"/>
    <w:rsid w:val="00CC3A17"/>
    <w:rsid w:val="00CC41E7"/>
    <w:rsid w:val="00CC522B"/>
    <w:rsid w:val="00CC60ED"/>
    <w:rsid w:val="00CD0688"/>
    <w:rsid w:val="00CD0DE9"/>
    <w:rsid w:val="00CD1D08"/>
    <w:rsid w:val="00CD50C6"/>
    <w:rsid w:val="00CD62A7"/>
    <w:rsid w:val="00CD6E8F"/>
    <w:rsid w:val="00CD7DD5"/>
    <w:rsid w:val="00CE22D0"/>
    <w:rsid w:val="00CE4D9B"/>
    <w:rsid w:val="00CE63C1"/>
    <w:rsid w:val="00CE6DAC"/>
    <w:rsid w:val="00CE7C2A"/>
    <w:rsid w:val="00CF0AEE"/>
    <w:rsid w:val="00CF66F8"/>
    <w:rsid w:val="00CF6D8E"/>
    <w:rsid w:val="00D05734"/>
    <w:rsid w:val="00D05B2B"/>
    <w:rsid w:val="00D05B41"/>
    <w:rsid w:val="00D06065"/>
    <w:rsid w:val="00D0633B"/>
    <w:rsid w:val="00D079F8"/>
    <w:rsid w:val="00D1130C"/>
    <w:rsid w:val="00D11BC4"/>
    <w:rsid w:val="00D11C01"/>
    <w:rsid w:val="00D11F13"/>
    <w:rsid w:val="00D121DC"/>
    <w:rsid w:val="00D13119"/>
    <w:rsid w:val="00D13E24"/>
    <w:rsid w:val="00D13EE5"/>
    <w:rsid w:val="00D14066"/>
    <w:rsid w:val="00D16C9C"/>
    <w:rsid w:val="00D1753E"/>
    <w:rsid w:val="00D20A4D"/>
    <w:rsid w:val="00D23A8D"/>
    <w:rsid w:val="00D25B4D"/>
    <w:rsid w:val="00D26934"/>
    <w:rsid w:val="00D3005B"/>
    <w:rsid w:val="00D300FF"/>
    <w:rsid w:val="00D30E4A"/>
    <w:rsid w:val="00D31C96"/>
    <w:rsid w:val="00D32299"/>
    <w:rsid w:val="00D32C97"/>
    <w:rsid w:val="00D32F3A"/>
    <w:rsid w:val="00D33B86"/>
    <w:rsid w:val="00D35E85"/>
    <w:rsid w:val="00D40B3D"/>
    <w:rsid w:val="00D4310F"/>
    <w:rsid w:val="00D4343C"/>
    <w:rsid w:val="00D43BFF"/>
    <w:rsid w:val="00D44205"/>
    <w:rsid w:val="00D46354"/>
    <w:rsid w:val="00D46B1F"/>
    <w:rsid w:val="00D475AC"/>
    <w:rsid w:val="00D47D93"/>
    <w:rsid w:val="00D50BD6"/>
    <w:rsid w:val="00D5175D"/>
    <w:rsid w:val="00D51F6C"/>
    <w:rsid w:val="00D52632"/>
    <w:rsid w:val="00D52EED"/>
    <w:rsid w:val="00D53A1A"/>
    <w:rsid w:val="00D53C38"/>
    <w:rsid w:val="00D53FA2"/>
    <w:rsid w:val="00D54599"/>
    <w:rsid w:val="00D565F6"/>
    <w:rsid w:val="00D56852"/>
    <w:rsid w:val="00D600BF"/>
    <w:rsid w:val="00D601EC"/>
    <w:rsid w:val="00D60E49"/>
    <w:rsid w:val="00D61189"/>
    <w:rsid w:val="00D61D1E"/>
    <w:rsid w:val="00D62688"/>
    <w:rsid w:val="00D62921"/>
    <w:rsid w:val="00D66AB6"/>
    <w:rsid w:val="00D66CD9"/>
    <w:rsid w:val="00D7262F"/>
    <w:rsid w:val="00D7267E"/>
    <w:rsid w:val="00D726D7"/>
    <w:rsid w:val="00D7274E"/>
    <w:rsid w:val="00D731D2"/>
    <w:rsid w:val="00D75EC4"/>
    <w:rsid w:val="00D77C97"/>
    <w:rsid w:val="00D77F8A"/>
    <w:rsid w:val="00D807D6"/>
    <w:rsid w:val="00D815F9"/>
    <w:rsid w:val="00D82511"/>
    <w:rsid w:val="00D83C69"/>
    <w:rsid w:val="00D83D60"/>
    <w:rsid w:val="00D83DA9"/>
    <w:rsid w:val="00D844A5"/>
    <w:rsid w:val="00D853B8"/>
    <w:rsid w:val="00D8575D"/>
    <w:rsid w:val="00D87556"/>
    <w:rsid w:val="00D87DB4"/>
    <w:rsid w:val="00D916D3"/>
    <w:rsid w:val="00D92E75"/>
    <w:rsid w:val="00D94181"/>
    <w:rsid w:val="00D97102"/>
    <w:rsid w:val="00D976DE"/>
    <w:rsid w:val="00D9799B"/>
    <w:rsid w:val="00DA0612"/>
    <w:rsid w:val="00DA1093"/>
    <w:rsid w:val="00DA13B8"/>
    <w:rsid w:val="00DA24B4"/>
    <w:rsid w:val="00DA4C16"/>
    <w:rsid w:val="00DA6AAF"/>
    <w:rsid w:val="00DA6C81"/>
    <w:rsid w:val="00DB03C7"/>
    <w:rsid w:val="00DB098D"/>
    <w:rsid w:val="00DB09E0"/>
    <w:rsid w:val="00DB2333"/>
    <w:rsid w:val="00DB2610"/>
    <w:rsid w:val="00DB5C9E"/>
    <w:rsid w:val="00DB67BC"/>
    <w:rsid w:val="00DC10BE"/>
    <w:rsid w:val="00DC1C32"/>
    <w:rsid w:val="00DC4BD4"/>
    <w:rsid w:val="00DC66B4"/>
    <w:rsid w:val="00DC76CC"/>
    <w:rsid w:val="00DD00EE"/>
    <w:rsid w:val="00DD08BA"/>
    <w:rsid w:val="00DD14BB"/>
    <w:rsid w:val="00DD2468"/>
    <w:rsid w:val="00DD24A9"/>
    <w:rsid w:val="00DD4B06"/>
    <w:rsid w:val="00DD4CA6"/>
    <w:rsid w:val="00DD5135"/>
    <w:rsid w:val="00DD56F3"/>
    <w:rsid w:val="00DD60C5"/>
    <w:rsid w:val="00DD777C"/>
    <w:rsid w:val="00DD7FEA"/>
    <w:rsid w:val="00DE00EB"/>
    <w:rsid w:val="00DE08EA"/>
    <w:rsid w:val="00DE0B5F"/>
    <w:rsid w:val="00DE106D"/>
    <w:rsid w:val="00DE166E"/>
    <w:rsid w:val="00DE17B2"/>
    <w:rsid w:val="00DE275F"/>
    <w:rsid w:val="00DE369B"/>
    <w:rsid w:val="00DE4548"/>
    <w:rsid w:val="00DF1136"/>
    <w:rsid w:val="00DF15FE"/>
    <w:rsid w:val="00DF26B5"/>
    <w:rsid w:val="00DF2E57"/>
    <w:rsid w:val="00DF3999"/>
    <w:rsid w:val="00DF45C9"/>
    <w:rsid w:val="00DF6170"/>
    <w:rsid w:val="00DF6D21"/>
    <w:rsid w:val="00DF7593"/>
    <w:rsid w:val="00DF7E4D"/>
    <w:rsid w:val="00E008D1"/>
    <w:rsid w:val="00E01E0C"/>
    <w:rsid w:val="00E01E79"/>
    <w:rsid w:val="00E01FB9"/>
    <w:rsid w:val="00E03CEC"/>
    <w:rsid w:val="00E04847"/>
    <w:rsid w:val="00E04B74"/>
    <w:rsid w:val="00E04CE1"/>
    <w:rsid w:val="00E05767"/>
    <w:rsid w:val="00E059EF"/>
    <w:rsid w:val="00E05D14"/>
    <w:rsid w:val="00E060DD"/>
    <w:rsid w:val="00E0698C"/>
    <w:rsid w:val="00E07538"/>
    <w:rsid w:val="00E1064A"/>
    <w:rsid w:val="00E108F9"/>
    <w:rsid w:val="00E13D3D"/>
    <w:rsid w:val="00E15131"/>
    <w:rsid w:val="00E1525F"/>
    <w:rsid w:val="00E15AC4"/>
    <w:rsid w:val="00E22B87"/>
    <w:rsid w:val="00E23BF9"/>
    <w:rsid w:val="00E24136"/>
    <w:rsid w:val="00E259DA"/>
    <w:rsid w:val="00E262D6"/>
    <w:rsid w:val="00E26A8D"/>
    <w:rsid w:val="00E27230"/>
    <w:rsid w:val="00E27535"/>
    <w:rsid w:val="00E31027"/>
    <w:rsid w:val="00E31A8B"/>
    <w:rsid w:val="00E32630"/>
    <w:rsid w:val="00E3294F"/>
    <w:rsid w:val="00E33620"/>
    <w:rsid w:val="00E34436"/>
    <w:rsid w:val="00E344D9"/>
    <w:rsid w:val="00E36140"/>
    <w:rsid w:val="00E36341"/>
    <w:rsid w:val="00E36512"/>
    <w:rsid w:val="00E370BB"/>
    <w:rsid w:val="00E4134C"/>
    <w:rsid w:val="00E413B6"/>
    <w:rsid w:val="00E42DCB"/>
    <w:rsid w:val="00E44DF7"/>
    <w:rsid w:val="00E456EC"/>
    <w:rsid w:val="00E4686B"/>
    <w:rsid w:val="00E507AD"/>
    <w:rsid w:val="00E51733"/>
    <w:rsid w:val="00E5277C"/>
    <w:rsid w:val="00E5278A"/>
    <w:rsid w:val="00E52C90"/>
    <w:rsid w:val="00E53128"/>
    <w:rsid w:val="00E53FAD"/>
    <w:rsid w:val="00E546EF"/>
    <w:rsid w:val="00E54EAC"/>
    <w:rsid w:val="00E55135"/>
    <w:rsid w:val="00E5541D"/>
    <w:rsid w:val="00E55C5F"/>
    <w:rsid w:val="00E56D26"/>
    <w:rsid w:val="00E57639"/>
    <w:rsid w:val="00E57BDC"/>
    <w:rsid w:val="00E612CD"/>
    <w:rsid w:val="00E6178B"/>
    <w:rsid w:val="00E62224"/>
    <w:rsid w:val="00E65F46"/>
    <w:rsid w:val="00E701F6"/>
    <w:rsid w:val="00E716B5"/>
    <w:rsid w:val="00E71CB5"/>
    <w:rsid w:val="00E7279D"/>
    <w:rsid w:val="00E75F80"/>
    <w:rsid w:val="00E7721E"/>
    <w:rsid w:val="00E778F9"/>
    <w:rsid w:val="00E77ED4"/>
    <w:rsid w:val="00E80C36"/>
    <w:rsid w:val="00E81CFF"/>
    <w:rsid w:val="00E82A9E"/>
    <w:rsid w:val="00E83D93"/>
    <w:rsid w:val="00E83E85"/>
    <w:rsid w:val="00E84414"/>
    <w:rsid w:val="00E8492D"/>
    <w:rsid w:val="00E84B12"/>
    <w:rsid w:val="00E84CC1"/>
    <w:rsid w:val="00E84FAB"/>
    <w:rsid w:val="00E86668"/>
    <w:rsid w:val="00E870D7"/>
    <w:rsid w:val="00E87634"/>
    <w:rsid w:val="00E913D4"/>
    <w:rsid w:val="00E927AF"/>
    <w:rsid w:val="00E928C6"/>
    <w:rsid w:val="00E92B69"/>
    <w:rsid w:val="00E936DF"/>
    <w:rsid w:val="00E94312"/>
    <w:rsid w:val="00E94D88"/>
    <w:rsid w:val="00E94DC8"/>
    <w:rsid w:val="00E961AF"/>
    <w:rsid w:val="00E975B7"/>
    <w:rsid w:val="00EA053E"/>
    <w:rsid w:val="00EA19EE"/>
    <w:rsid w:val="00EA48C3"/>
    <w:rsid w:val="00EA533F"/>
    <w:rsid w:val="00EA6EDB"/>
    <w:rsid w:val="00EA71B6"/>
    <w:rsid w:val="00EA78B3"/>
    <w:rsid w:val="00EB0B3A"/>
    <w:rsid w:val="00EB133F"/>
    <w:rsid w:val="00EB4875"/>
    <w:rsid w:val="00EB5979"/>
    <w:rsid w:val="00EB740D"/>
    <w:rsid w:val="00EB7D4C"/>
    <w:rsid w:val="00EC0307"/>
    <w:rsid w:val="00EC07D8"/>
    <w:rsid w:val="00EC25D8"/>
    <w:rsid w:val="00EC3DF9"/>
    <w:rsid w:val="00EC4BCE"/>
    <w:rsid w:val="00EC54E5"/>
    <w:rsid w:val="00EC57D4"/>
    <w:rsid w:val="00EC5A94"/>
    <w:rsid w:val="00EC6992"/>
    <w:rsid w:val="00EC6A6A"/>
    <w:rsid w:val="00ED04EA"/>
    <w:rsid w:val="00ED23B0"/>
    <w:rsid w:val="00ED3225"/>
    <w:rsid w:val="00ED3547"/>
    <w:rsid w:val="00ED3C61"/>
    <w:rsid w:val="00ED4D7B"/>
    <w:rsid w:val="00ED6947"/>
    <w:rsid w:val="00ED6B63"/>
    <w:rsid w:val="00ED735F"/>
    <w:rsid w:val="00EE02BE"/>
    <w:rsid w:val="00EE1C59"/>
    <w:rsid w:val="00EE1D2B"/>
    <w:rsid w:val="00EE257B"/>
    <w:rsid w:val="00EE27DF"/>
    <w:rsid w:val="00EE40C5"/>
    <w:rsid w:val="00EE4351"/>
    <w:rsid w:val="00EE5E5E"/>
    <w:rsid w:val="00EE6DA6"/>
    <w:rsid w:val="00EF0678"/>
    <w:rsid w:val="00EF08CC"/>
    <w:rsid w:val="00EF108D"/>
    <w:rsid w:val="00EF1A13"/>
    <w:rsid w:val="00EF31B9"/>
    <w:rsid w:val="00EF3A57"/>
    <w:rsid w:val="00EF4C76"/>
    <w:rsid w:val="00EF6694"/>
    <w:rsid w:val="00EF6F9E"/>
    <w:rsid w:val="00EF7A71"/>
    <w:rsid w:val="00F01BAE"/>
    <w:rsid w:val="00F023F4"/>
    <w:rsid w:val="00F02BE4"/>
    <w:rsid w:val="00F03DD7"/>
    <w:rsid w:val="00F04228"/>
    <w:rsid w:val="00F04718"/>
    <w:rsid w:val="00F04BB8"/>
    <w:rsid w:val="00F07AD8"/>
    <w:rsid w:val="00F07D62"/>
    <w:rsid w:val="00F07E77"/>
    <w:rsid w:val="00F10804"/>
    <w:rsid w:val="00F129C2"/>
    <w:rsid w:val="00F12E5B"/>
    <w:rsid w:val="00F13314"/>
    <w:rsid w:val="00F14097"/>
    <w:rsid w:val="00F14D33"/>
    <w:rsid w:val="00F164AE"/>
    <w:rsid w:val="00F16B9A"/>
    <w:rsid w:val="00F1755B"/>
    <w:rsid w:val="00F20494"/>
    <w:rsid w:val="00F20A7B"/>
    <w:rsid w:val="00F2276E"/>
    <w:rsid w:val="00F229DE"/>
    <w:rsid w:val="00F22FF6"/>
    <w:rsid w:val="00F2319B"/>
    <w:rsid w:val="00F23367"/>
    <w:rsid w:val="00F24797"/>
    <w:rsid w:val="00F247A7"/>
    <w:rsid w:val="00F2596A"/>
    <w:rsid w:val="00F2689D"/>
    <w:rsid w:val="00F27119"/>
    <w:rsid w:val="00F27B0D"/>
    <w:rsid w:val="00F27E94"/>
    <w:rsid w:val="00F30B50"/>
    <w:rsid w:val="00F31193"/>
    <w:rsid w:val="00F311EE"/>
    <w:rsid w:val="00F314E4"/>
    <w:rsid w:val="00F31A52"/>
    <w:rsid w:val="00F33404"/>
    <w:rsid w:val="00F3428A"/>
    <w:rsid w:val="00F343D6"/>
    <w:rsid w:val="00F34860"/>
    <w:rsid w:val="00F35BA1"/>
    <w:rsid w:val="00F36076"/>
    <w:rsid w:val="00F3780E"/>
    <w:rsid w:val="00F37A1F"/>
    <w:rsid w:val="00F40DE0"/>
    <w:rsid w:val="00F42907"/>
    <w:rsid w:val="00F42C55"/>
    <w:rsid w:val="00F43E83"/>
    <w:rsid w:val="00F45EF9"/>
    <w:rsid w:val="00F517AD"/>
    <w:rsid w:val="00F5274A"/>
    <w:rsid w:val="00F5544E"/>
    <w:rsid w:val="00F56E7E"/>
    <w:rsid w:val="00F56F69"/>
    <w:rsid w:val="00F57C89"/>
    <w:rsid w:val="00F607B7"/>
    <w:rsid w:val="00F61928"/>
    <w:rsid w:val="00F61983"/>
    <w:rsid w:val="00F61B50"/>
    <w:rsid w:val="00F622DA"/>
    <w:rsid w:val="00F628F9"/>
    <w:rsid w:val="00F634A4"/>
    <w:rsid w:val="00F64FBA"/>
    <w:rsid w:val="00F65044"/>
    <w:rsid w:val="00F65803"/>
    <w:rsid w:val="00F65A4B"/>
    <w:rsid w:val="00F66D03"/>
    <w:rsid w:val="00F66F25"/>
    <w:rsid w:val="00F70265"/>
    <w:rsid w:val="00F7209A"/>
    <w:rsid w:val="00F72E48"/>
    <w:rsid w:val="00F7351C"/>
    <w:rsid w:val="00F738E6"/>
    <w:rsid w:val="00F73BC2"/>
    <w:rsid w:val="00F74845"/>
    <w:rsid w:val="00F749A0"/>
    <w:rsid w:val="00F74EBE"/>
    <w:rsid w:val="00F756DF"/>
    <w:rsid w:val="00F75A79"/>
    <w:rsid w:val="00F767B7"/>
    <w:rsid w:val="00F7691B"/>
    <w:rsid w:val="00F77489"/>
    <w:rsid w:val="00F80723"/>
    <w:rsid w:val="00F81B6A"/>
    <w:rsid w:val="00F82246"/>
    <w:rsid w:val="00F82B20"/>
    <w:rsid w:val="00F8312C"/>
    <w:rsid w:val="00F8387E"/>
    <w:rsid w:val="00F86BC1"/>
    <w:rsid w:val="00F87FCD"/>
    <w:rsid w:val="00F90467"/>
    <w:rsid w:val="00F908FF"/>
    <w:rsid w:val="00F909B1"/>
    <w:rsid w:val="00F914B4"/>
    <w:rsid w:val="00F93359"/>
    <w:rsid w:val="00F93F2D"/>
    <w:rsid w:val="00F94378"/>
    <w:rsid w:val="00F94D8F"/>
    <w:rsid w:val="00F95051"/>
    <w:rsid w:val="00F95B3F"/>
    <w:rsid w:val="00F95F3E"/>
    <w:rsid w:val="00F9624E"/>
    <w:rsid w:val="00F972D3"/>
    <w:rsid w:val="00FA01D7"/>
    <w:rsid w:val="00FA0202"/>
    <w:rsid w:val="00FA0BEB"/>
    <w:rsid w:val="00FA0C07"/>
    <w:rsid w:val="00FA13CB"/>
    <w:rsid w:val="00FA1A3A"/>
    <w:rsid w:val="00FA4332"/>
    <w:rsid w:val="00FA4A8B"/>
    <w:rsid w:val="00FA5219"/>
    <w:rsid w:val="00FA6D37"/>
    <w:rsid w:val="00FB0A59"/>
    <w:rsid w:val="00FB0B5B"/>
    <w:rsid w:val="00FB28EB"/>
    <w:rsid w:val="00FB33A8"/>
    <w:rsid w:val="00FB3487"/>
    <w:rsid w:val="00FB487B"/>
    <w:rsid w:val="00FB4E21"/>
    <w:rsid w:val="00FB5A37"/>
    <w:rsid w:val="00FB615D"/>
    <w:rsid w:val="00FB680B"/>
    <w:rsid w:val="00FB6F7A"/>
    <w:rsid w:val="00FC13AE"/>
    <w:rsid w:val="00FC1D90"/>
    <w:rsid w:val="00FC1DF9"/>
    <w:rsid w:val="00FC2B1B"/>
    <w:rsid w:val="00FC3B70"/>
    <w:rsid w:val="00FC6581"/>
    <w:rsid w:val="00FC7537"/>
    <w:rsid w:val="00FC7D5B"/>
    <w:rsid w:val="00FD10F1"/>
    <w:rsid w:val="00FD1238"/>
    <w:rsid w:val="00FD12A6"/>
    <w:rsid w:val="00FD161E"/>
    <w:rsid w:val="00FD3F99"/>
    <w:rsid w:val="00FD496C"/>
    <w:rsid w:val="00FD670E"/>
    <w:rsid w:val="00FE0DB5"/>
    <w:rsid w:val="00FE0EBC"/>
    <w:rsid w:val="00FE18DC"/>
    <w:rsid w:val="00FE1D1F"/>
    <w:rsid w:val="00FE4A06"/>
    <w:rsid w:val="00FE4C38"/>
    <w:rsid w:val="00FE5992"/>
    <w:rsid w:val="00FE66C9"/>
    <w:rsid w:val="00FE6BE4"/>
    <w:rsid w:val="00FF0855"/>
    <w:rsid w:val="00FF2D14"/>
    <w:rsid w:val="00FF37B2"/>
    <w:rsid w:val="00FF3A6B"/>
    <w:rsid w:val="00FF4D6B"/>
    <w:rsid w:val="00FF596B"/>
    <w:rsid w:val="00FF6EF6"/>
    <w:rsid w:val="00FF7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342"/>
    <w:rPr>
      <w:sz w:val="24"/>
      <w:szCs w:val="24"/>
    </w:rPr>
  </w:style>
  <w:style w:type="paragraph" w:styleId="Heading1">
    <w:name w:val="heading 1"/>
    <w:basedOn w:val="Normal"/>
    <w:next w:val="Normal"/>
    <w:link w:val="Heading1Char"/>
    <w:uiPriority w:val="9"/>
    <w:qFormat/>
    <w:rsid w:val="009004FE"/>
    <w:pPr>
      <w:keepNext/>
      <w:spacing w:after="240"/>
      <w:outlineLvl w:val="0"/>
    </w:pPr>
    <w:rPr>
      <w:b/>
      <w:sz w:val="28"/>
    </w:rPr>
  </w:style>
  <w:style w:type="paragraph" w:styleId="Heading2">
    <w:name w:val="heading 2"/>
    <w:basedOn w:val="Normal"/>
    <w:next w:val="Normal"/>
    <w:link w:val="Heading2Char"/>
    <w:uiPriority w:val="9"/>
    <w:qFormat/>
    <w:rsid w:val="009004FE"/>
    <w:pPr>
      <w:keepNext/>
      <w:outlineLvl w:val="1"/>
    </w:pPr>
    <w:rPr>
      <w:rFonts w:ascii="Arial" w:hAnsi="Arial" w:cs="Arial"/>
      <w:bCs/>
      <w:sz w:val="20"/>
      <w:szCs w:val="20"/>
    </w:rPr>
  </w:style>
  <w:style w:type="paragraph" w:styleId="Heading3">
    <w:name w:val="heading 3"/>
    <w:basedOn w:val="Normal"/>
    <w:next w:val="Normal"/>
    <w:qFormat/>
    <w:rsid w:val="009004FE"/>
    <w:pPr>
      <w:keepNext/>
      <w:jc w:val="center"/>
      <w:outlineLvl w:val="2"/>
    </w:pPr>
    <w:rPr>
      <w:b/>
      <w:sz w:val="28"/>
    </w:rPr>
  </w:style>
  <w:style w:type="paragraph" w:styleId="Heading4">
    <w:name w:val="heading 4"/>
    <w:basedOn w:val="Normal"/>
    <w:next w:val="Normal"/>
    <w:qFormat/>
    <w:rsid w:val="009004FE"/>
    <w:pPr>
      <w:keepNext/>
      <w:jc w:val="center"/>
      <w:outlineLvl w:val="3"/>
    </w:pPr>
    <w:rPr>
      <w:b/>
      <w:bCs/>
      <w:sz w:val="16"/>
    </w:rPr>
  </w:style>
  <w:style w:type="paragraph" w:styleId="Heading5">
    <w:name w:val="heading 5"/>
    <w:basedOn w:val="Normal"/>
    <w:next w:val="Normal"/>
    <w:qFormat/>
    <w:rsid w:val="009004FE"/>
    <w:pPr>
      <w:keepNext/>
      <w:outlineLvl w:val="4"/>
    </w:pPr>
    <w:rPr>
      <w:i/>
      <w:iCs/>
      <w:sz w:val="20"/>
    </w:rPr>
  </w:style>
  <w:style w:type="paragraph" w:styleId="Heading6">
    <w:name w:val="heading 6"/>
    <w:basedOn w:val="Normal"/>
    <w:next w:val="Normal"/>
    <w:qFormat/>
    <w:rsid w:val="009004FE"/>
    <w:pPr>
      <w:keepNext/>
      <w:widowControl w:val="0"/>
      <w:tabs>
        <w:tab w:val="left" w:pos="480"/>
        <w:tab w:val="left" w:pos="960"/>
        <w:tab w:val="left" w:pos="1440"/>
        <w:tab w:val="left" w:pos="1920"/>
        <w:tab w:val="left" w:pos="2400"/>
        <w:tab w:val="left" w:pos="2880"/>
        <w:tab w:val="left" w:pos="3360"/>
        <w:tab w:val="left" w:pos="3840"/>
      </w:tabs>
      <w:jc w:val="center"/>
      <w:outlineLvl w:val="5"/>
    </w:pPr>
    <w:rPr>
      <w:b/>
      <w:bCs/>
      <w:caps/>
      <w:snapToGrid w:val="0"/>
      <w:sz w:val="18"/>
      <w:szCs w:val="20"/>
    </w:rPr>
  </w:style>
  <w:style w:type="paragraph" w:styleId="Heading7">
    <w:name w:val="heading 7"/>
    <w:basedOn w:val="Normal"/>
    <w:next w:val="Normal"/>
    <w:qFormat/>
    <w:rsid w:val="009004FE"/>
    <w:pPr>
      <w:keepNext/>
      <w:jc w:val="center"/>
      <w:outlineLvl w:val="6"/>
    </w:pPr>
    <w:rPr>
      <w:rFonts w:ascii="Garamond" w:hAnsi="Garamond"/>
      <w:b/>
      <w:bCs/>
      <w:sz w:val="20"/>
      <w:szCs w:val="20"/>
    </w:rPr>
  </w:style>
  <w:style w:type="paragraph" w:styleId="Heading8">
    <w:name w:val="heading 8"/>
    <w:basedOn w:val="Normal"/>
    <w:next w:val="Normal"/>
    <w:qFormat/>
    <w:rsid w:val="009004FE"/>
    <w:pPr>
      <w:keepNext/>
      <w:outlineLvl w:val="7"/>
    </w:pPr>
    <w:rPr>
      <w:rFonts w:ascii="Garamond" w:hAnsi="Garamond"/>
      <w:b/>
      <w:bCs/>
      <w:sz w:val="20"/>
      <w:szCs w:val="20"/>
    </w:rPr>
  </w:style>
  <w:style w:type="paragraph" w:styleId="Heading9">
    <w:name w:val="heading 9"/>
    <w:basedOn w:val="Normal"/>
    <w:next w:val="Normal"/>
    <w:qFormat/>
    <w:rsid w:val="00900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35D"/>
    <w:rPr>
      <w:b/>
      <w:sz w:val="28"/>
      <w:szCs w:val="24"/>
      <w:lang w:val="en-US" w:eastAsia="en-US" w:bidi="ar-SA"/>
    </w:rPr>
  </w:style>
  <w:style w:type="character" w:customStyle="1" w:styleId="Heading2Char">
    <w:name w:val="Heading 2 Char"/>
    <w:basedOn w:val="DefaultParagraphFont"/>
    <w:link w:val="Heading2"/>
    <w:uiPriority w:val="9"/>
    <w:rsid w:val="00E413B6"/>
    <w:rPr>
      <w:rFonts w:ascii="Arial" w:hAnsi="Arial" w:cs="Arial"/>
      <w:bCs/>
      <w:lang w:val="en-US" w:eastAsia="en-US" w:bidi="ar-SA"/>
    </w:rPr>
  </w:style>
  <w:style w:type="paragraph" w:customStyle="1" w:styleId="THd">
    <w:name w:val="THd"/>
    <w:basedOn w:val="Normal"/>
    <w:rsid w:val="00F972D3"/>
    <w:pPr>
      <w:keepNext/>
      <w:keepLines/>
      <w:jc w:val="center"/>
    </w:pPr>
    <w:rPr>
      <w:rFonts w:asciiTheme="minorHAnsi" w:eastAsia="Batang" w:hAnsiTheme="minorHAnsi"/>
      <w:b/>
      <w:bCs/>
      <w:szCs w:val="20"/>
      <w:lang w:eastAsia="ko-KR"/>
    </w:rPr>
  </w:style>
  <w:style w:type="paragraph" w:customStyle="1" w:styleId="CvrLine1">
    <w:name w:val="CvrLine1"/>
    <w:basedOn w:val="Normal"/>
    <w:rsid w:val="00D53FA2"/>
    <w:pPr>
      <w:spacing w:before="960" w:after="240"/>
      <w:jc w:val="center"/>
    </w:pPr>
    <w:rPr>
      <w:b/>
      <w:sz w:val="72"/>
      <w:szCs w:val="72"/>
    </w:rPr>
  </w:style>
  <w:style w:type="paragraph" w:customStyle="1" w:styleId="TT">
    <w:name w:val="TT"/>
    <w:basedOn w:val="Normal"/>
    <w:rsid w:val="00F972D3"/>
    <w:rPr>
      <w:rFonts w:asciiTheme="minorHAnsi" w:eastAsia="Batang" w:hAnsiTheme="minorHAnsi"/>
      <w:szCs w:val="20"/>
      <w:lang w:eastAsia="ko-KR"/>
    </w:rPr>
  </w:style>
  <w:style w:type="paragraph" w:customStyle="1" w:styleId="CvrLine2">
    <w:name w:val="CvrLine2"/>
    <w:basedOn w:val="CvrLine1"/>
    <w:rsid w:val="00B82753"/>
    <w:pPr>
      <w:spacing w:before="0" w:after="0"/>
    </w:pPr>
  </w:style>
  <w:style w:type="paragraph" w:customStyle="1" w:styleId="CvrLine3">
    <w:name w:val="CvrLine3"/>
    <w:basedOn w:val="CvrLine2"/>
    <w:rsid w:val="00B82753"/>
    <w:pPr>
      <w:spacing w:after="960"/>
    </w:pPr>
  </w:style>
  <w:style w:type="paragraph" w:customStyle="1" w:styleId="BTSInd">
    <w:name w:val="BTSInd"/>
    <w:basedOn w:val="BT"/>
    <w:rsid w:val="008F65AA"/>
    <w:pPr>
      <w:spacing w:after="0"/>
      <w:ind w:left="360"/>
    </w:pPr>
  </w:style>
  <w:style w:type="paragraph" w:customStyle="1" w:styleId="BT">
    <w:name w:val="BT"/>
    <w:basedOn w:val="Normal"/>
    <w:qFormat/>
    <w:rsid w:val="005640B1"/>
    <w:pPr>
      <w:autoSpaceDE w:val="0"/>
      <w:autoSpaceDN w:val="0"/>
      <w:adjustRightInd w:val="0"/>
      <w:spacing w:before="180" w:after="180"/>
      <w:jc w:val="both"/>
    </w:pPr>
    <w:rPr>
      <w:rFonts w:eastAsia="Batang"/>
      <w:lang w:eastAsia="ko-KR"/>
    </w:rPr>
  </w:style>
  <w:style w:type="paragraph" w:customStyle="1" w:styleId="BTSIndL">
    <w:name w:val="BTSIndL"/>
    <w:basedOn w:val="BTSInd"/>
    <w:rsid w:val="008F65AA"/>
    <w:pPr>
      <w:spacing w:after="240"/>
    </w:pPr>
  </w:style>
  <w:style w:type="paragraph" w:customStyle="1" w:styleId="TTR">
    <w:name w:val="TTR"/>
    <w:basedOn w:val="TT"/>
    <w:rsid w:val="008F65AA"/>
    <w:pPr>
      <w:jc w:val="right"/>
    </w:pPr>
  </w:style>
  <w:style w:type="character" w:styleId="FootnoteReference">
    <w:name w:val="footnote reference"/>
    <w:basedOn w:val="DefaultParagraphFont"/>
    <w:uiPriority w:val="99"/>
    <w:semiHidden/>
    <w:rsid w:val="009004FE"/>
    <w:rPr>
      <w:vertAlign w:val="superscript"/>
    </w:rPr>
  </w:style>
  <w:style w:type="paragraph" w:customStyle="1" w:styleId="CvrGr">
    <w:name w:val="CvrGr"/>
    <w:basedOn w:val="CvrLine3"/>
    <w:rsid w:val="00B82753"/>
    <w:pPr>
      <w:spacing w:after="1440"/>
    </w:pPr>
  </w:style>
  <w:style w:type="paragraph" w:customStyle="1" w:styleId="CvrLine4">
    <w:name w:val="CvrLine4"/>
    <w:basedOn w:val="CvrLine1"/>
    <w:rsid w:val="00B82753"/>
    <w:rPr>
      <w:sz w:val="36"/>
      <w:szCs w:val="36"/>
    </w:rPr>
  </w:style>
  <w:style w:type="paragraph" w:customStyle="1" w:styleId="Ex">
    <w:name w:val="Ex"/>
    <w:rsid w:val="00290E02"/>
    <w:pPr>
      <w:keepNext/>
      <w:spacing w:before="120"/>
      <w:jc w:val="center"/>
    </w:pPr>
    <w:rPr>
      <w:rFonts w:ascii="Times New Roman Bold" w:hAnsi="Times New Roman Bold"/>
      <w:b/>
      <w:smallCaps/>
      <w:sz w:val="24"/>
      <w:szCs w:val="24"/>
    </w:rPr>
  </w:style>
  <w:style w:type="paragraph" w:customStyle="1" w:styleId="TTBld">
    <w:name w:val="TTBld"/>
    <w:basedOn w:val="Normal"/>
    <w:rsid w:val="000032E3"/>
    <w:rPr>
      <w:rFonts w:asciiTheme="minorHAnsi" w:eastAsia="Batang" w:hAnsiTheme="minorHAnsi"/>
      <w:b/>
      <w:bCs/>
      <w:szCs w:val="20"/>
      <w:lang w:eastAsia="ko-KR"/>
    </w:rPr>
  </w:style>
  <w:style w:type="paragraph" w:customStyle="1" w:styleId="TAft">
    <w:name w:val="TAft"/>
    <w:basedOn w:val="Normal"/>
    <w:rsid w:val="008F65AA"/>
    <w:rPr>
      <w:sz w:val="20"/>
      <w:szCs w:val="20"/>
    </w:rPr>
  </w:style>
  <w:style w:type="paragraph" w:customStyle="1" w:styleId="TAftLast">
    <w:name w:val="TAftLast"/>
    <w:basedOn w:val="TAft"/>
    <w:next w:val="BT"/>
    <w:rsid w:val="00F2276E"/>
    <w:pPr>
      <w:spacing w:after="240"/>
    </w:pPr>
  </w:style>
  <w:style w:type="paragraph" w:customStyle="1" w:styleId="B1">
    <w:name w:val="B1"/>
    <w:basedOn w:val="Normal"/>
    <w:qFormat/>
    <w:rsid w:val="002644A6"/>
    <w:pPr>
      <w:numPr>
        <w:numId w:val="1"/>
      </w:numPr>
      <w:spacing w:before="120" w:after="120"/>
    </w:pPr>
  </w:style>
  <w:style w:type="paragraph" w:customStyle="1" w:styleId="Cap">
    <w:name w:val="Cap"/>
    <w:basedOn w:val="Normal"/>
    <w:qFormat/>
    <w:rsid w:val="009A0FAC"/>
    <w:pPr>
      <w:keepNext/>
      <w:keepLines/>
      <w:spacing w:after="120"/>
      <w:jc w:val="center"/>
    </w:pPr>
    <w:rPr>
      <w:b/>
      <w:bCs/>
    </w:rPr>
  </w:style>
  <w:style w:type="paragraph" w:styleId="Caption">
    <w:name w:val="caption"/>
    <w:basedOn w:val="Normal"/>
    <w:next w:val="Normal"/>
    <w:link w:val="CaptionChar"/>
    <w:uiPriority w:val="35"/>
    <w:qFormat/>
    <w:rsid w:val="009004FE"/>
    <w:pPr>
      <w:spacing w:before="120" w:after="120"/>
    </w:pPr>
    <w:rPr>
      <w:rFonts w:ascii="Garamond" w:hAnsi="Garamond"/>
      <w:b/>
      <w:bCs/>
      <w:sz w:val="20"/>
      <w:szCs w:val="20"/>
    </w:rPr>
  </w:style>
  <w:style w:type="character" w:customStyle="1" w:styleId="CaptionChar">
    <w:name w:val="Caption Char"/>
    <w:basedOn w:val="DefaultParagraphFont"/>
    <w:link w:val="Caption"/>
    <w:rsid w:val="009148C6"/>
    <w:rPr>
      <w:rFonts w:ascii="Garamond" w:hAnsi="Garamond"/>
      <w:b/>
      <w:bCs/>
      <w:lang w:val="en-US" w:eastAsia="en-US" w:bidi="ar-SA"/>
    </w:rPr>
  </w:style>
  <w:style w:type="paragraph" w:customStyle="1" w:styleId="B1L">
    <w:name w:val="B1L"/>
    <w:basedOn w:val="B1"/>
    <w:qFormat/>
    <w:rsid w:val="006C7FCA"/>
    <w:pPr>
      <w:spacing w:after="300"/>
    </w:pPr>
  </w:style>
  <w:style w:type="paragraph" w:customStyle="1" w:styleId="N1S">
    <w:name w:val="N1S"/>
    <w:basedOn w:val="N1"/>
    <w:rsid w:val="009B6BAC"/>
    <w:pPr>
      <w:spacing w:before="60" w:after="60"/>
    </w:pPr>
    <w:rPr>
      <w:snapToGrid w:val="0"/>
      <w:lang w:eastAsia="en-US"/>
    </w:rPr>
  </w:style>
  <w:style w:type="paragraph" w:customStyle="1" w:styleId="N1">
    <w:name w:val="N1"/>
    <w:basedOn w:val="BT"/>
    <w:rsid w:val="0011468C"/>
    <w:pPr>
      <w:ind w:left="720" w:hanging="360"/>
    </w:pPr>
  </w:style>
  <w:style w:type="paragraph" w:customStyle="1" w:styleId="N1SL">
    <w:name w:val="N1SL"/>
    <w:basedOn w:val="N1S"/>
    <w:rsid w:val="00F2276E"/>
    <w:pPr>
      <w:spacing w:after="240"/>
    </w:pPr>
  </w:style>
  <w:style w:type="paragraph" w:customStyle="1" w:styleId="UH2">
    <w:name w:val="UH2"/>
    <w:basedOn w:val="UH1"/>
    <w:next w:val="BT"/>
    <w:rsid w:val="00FA5219"/>
    <w:rPr>
      <w:rFonts w:ascii="Times New Roman" w:hAnsi="Times New Roman"/>
      <w:i/>
      <w:smallCaps w:val="0"/>
      <w:sz w:val="24"/>
    </w:rPr>
  </w:style>
  <w:style w:type="paragraph" w:customStyle="1" w:styleId="UH1">
    <w:name w:val="UH1"/>
    <w:basedOn w:val="Normal"/>
    <w:rsid w:val="00687BB2"/>
    <w:pPr>
      <w:keepNext/>
      <w:spacing w:before="360" w:after="240"/>
      <w:outlineLvl w:val="1"/>
    </w:pPr>
    <w:rPr>
      <w:rFonts w:ascii="Times New Roman Bold" w:eastAsia="Batang" w:hAnsi="Times New Roman Bold"/>
      <w:b/>
      <w:bCs/>
      <w:smallCaps/>
      <w:sz w:val="28"/>
      <w:szCs w:val="28"/>
    </w:rPr>
  </w:style>
  <w:style w:type="paragraph" w:styleId="FootnoteText">
    <w:name w:val="footnote text"/>
    <w:aliases w:val="Footnote Text Char,Footnote Text Char Char Char Char Char"/>
    <w:basedOn w:val="Normal"/>
    <w:uiPriority w:val="99"/>
    <w:semiHidden/>
    <w:rsid w:val="00825AF1"/>
    <w:rPr>
      <w:sz w:val="20"/>
      <w:szCs w:val="20"/>
    </w:rPr>
  </w:style>
  <w:style w:type="paragraph" w:styleId="Footer">
    <w:name w:val="footer"/>
    <w:basedOn w:val="Normal"/>
    <w:link w:val="FooterChar"/>
    <w:uiPriority w:val="99"/>
    <w:rsid w:val="00754C9B"/>
    <w:pPr>
      <w:pBdr>
        <w:top w:val="single" w:sz="4" w:space="1" w:color="auto"/>
      </w:pBdr>
      <w:tabs>
        <w:tab w:val="center" w:pos="4680"/>
        <w:tab w:val="right" w:pos="9360"/>
        <w:tab w:val="right" w:pos="12960"/>
      </w:tabs>
    </w:pPr>
    <w:rPr>
      <w:bCs/>
      <w:i/>
      <w:sz w:val="20"/>
    </w:rPr>
  </w:style>
  <w:style w:type="character" w:customStyle="1" w:styleId="FooterChar">
    <w:name w:val="Footer Char"/>
    <w:basedOn w:val="DefaultParagraphFont"/>
    <w:link w:val="Footer"/>
    <w:uiPriority w:val="99"/>
    <w:rsid w:val="006071D0"/>
    <w:rPr>
      <w:bCs/>
      <w:i/>
      <w:szCs w:val="24"/>
    </w:rPr>
  </w:style>
  <w:style w:type="paragraph" w:styleId="Header">
    <w:name w:val="header"/>
    <w:basedOn w:val="Normal"/>
    <w:link w:val="HeaderChar"/>
    <w:uiPriority w:val="99"/>
    <w:rsid w:val="00754C9B"/>
    <w:pPr>
      <w:tabs>
        <w:tab w:val="right" w:pos="9360"/>
      </w:tabs>
      <w:ind w:right="360"/>
    </w:pPr>
    <w:rPr>
      <w:i/>
      <w:iCs/>
      <w:sz w:val="20"/>
      <w:u w:val="single"/>
    </w:rPr>
  </w:style>
  <w:style w:type="character" w:customStyle="1" w:styleId="HeaderChar">
    <w:name w:val="Header Char"/>
    <w:basedOn w:val="DefaultParagraphFont"/>
    <w:link w:val="Header"/>
    <w:uiPriority w:val="99"/>
    <w:rsid w:val="006071D0"/>
    <w:rPr>
      <w:i/>
      <w:iCs/>
      <w:szCs w:val="24"/>
      <w:u w:val="single"/>
    </w:rPr>
  </w:style>
  <w:style w:type="paragraph" w:customStyle="1" w:styleId="ChNmbr">
    <w:name w:val="ChNmbr"/>
    <w:basedOn w:val="Normal"/>
    <w:rsid w:val="00687BB2"/>
    <w:pPr>
      <w:keepNext/>
      <w:spacing w:before="240"/>
      <w:jc w:val="center"/>
      <w:outlineLvl w:val="0"/>
    </w:pPr>
    <w:rPr>
      <w:rFonts w:ascii="Times New Roman Bold" w:hAnsi="Times New Roman Bold"/>
      <w:b/>
      <w:sz w:val="28"/>
    </w:rPr>
  </w:style>
  <w:style w:type="character" w:styleId="CommentReference">
    <w:name w:val="annotation reference"/>
    <w:basedOn w:val="DefaultParagraphFont"/>
    <w:uiPriority w:val="99"/>
    <w:semiHidden/>
    <w:rsid w:val="009004FE"/>
    <w:rPr>
      <w:sz w:val="16"/>
      <w:szCs w:val="16"/>
    </w:rPr>
  </w:style>
  <w:style w:type="paragraph" w:customStyle="1" w:styleId="H1">
    <w:name w:val="H1"/>
    <w:basedOn w:val="UH1"/>
    <w:next w:val="BT"/>
    <w:rsid w:val="00C72B85"/>
    <w:pPr>
      <w:numPr>
        <w:numId w:val="4"/>
      </w:numPr>
    </w:pPr>
  </w:style>
  <w:style w:type="paragraph" w:customStyle="1" w:styleId="ChName">
    <w:name w:val="ChName"/>
    <w:basedOn w:val="Normal"/>
    <w:rsid w:val="00687BB2"/>
    <w:pPr>
      <w:keepNext/>
      <w:spacing w:after="240"/>
      <w:jc w:val="center"/>
      <w:outlineLvl w:val="0"/>
    </w:pPr>
    <w:rPr>
      <w:rFonts w:ascii="Times New Roman Bold" w:hAnsi="Times New Roman Bold"/>
      <w:b/>
      <w:caps/>
      <w:sz w:val="28"/>
    </w:rPr>
  </w:style>
  <w:style w:type="paragraph" w:styleId="TableofFigures">
    <w:name w:val="table of figures"/>
    <w:aliases w:val="Exhibits"/>
    <w:basedOn w:val="Normal"/>
    <w:next w:val="Normal"/>
    <w:semiHidden/>
    <w:rsid w:val="007C29A0"/>
    <w:pPr>
      <w:ind w:left="440" w:hanging="440"/>
    </w:pPr>
    <w:rPr>
      <w:b/>
      <w:bCs/>
    </w:rPr>
  </w:style>
  <w:style w:type="paragraph" w:styleId="TOC1">
    <w:name w:val="toc 1"/>
    <w:basedOn w:val="Normal"/>
    <w:next w:val="Normal"/>
    <w:autoRedefine/>
    <w:uiPriority w:val="39"/>
    <w:rsid w:val="00EC5A94"/>
    <w:pPr>
      <w:tabs>
        <w:tab w:val="right" w:leader="dot" w:pos="9360"/>
      </w:tabs>
      <w:spacing w:before="120" w:after="120"/>
      <w:ind w:left="1080" w:hanging="1080"/>
    </w:pPr>
    <w:rPr>
      <w:rFonts w:eastAsia="Batang"/>
      <w:bCs/>
      <w:caps/>
      <w:noProof/>
      <w:lang w:eastAsia="ko-KR"/>
    </w:rPr>
  </w:style>
  <w:style w:type="paragraph" w:styleId="TOC2">
    <w:name w:val="toc 2"/>
    <w:basedOn w:val="Normal"/>
    <w:next w:val="Normal"/>
    <w:autoRedefine/>
    <w:uiPriority w:val="39"/>
    <w:rsid w:val="00FA0202"/>
    <w:pPr>
      <w:tabs>
        <w:tab w:val="left" w:pos="720"/>
        <w:tab w:val="right" w:leader="dot" w:pos="9360"/>
      </w:tabs>
      <w:spacing w:before="60"/>
      <w:ind w:left="245"/>
    </w:pPr>
    <w:rPr>
      <w:noProof/>
    </w:rPr>
  </w:style>
  <w:style w:type="paragraph" w:styleId="TOC3">
    <w:name w:val="toc 3"/>
    <w:basedOn w:val="Normal"/>
    <w:next w:val="Normal"/>
    <w:autoRedefine/>
    <w:uiPriority w:val="39"/>
    <w:rsid w:val="00157B23"/>
    <w:pPr>
      <w:tabs>
        <w:tab w:val="left" w:pos="1260"/>
        <w:tab w:val="right" w:leader="dot" w:pos="9360"/>
      </w:tabs>
      <w:ind w:left="720"/>
    </w:pPr>
    <w:rPr>
      <w:i/>
      <w:iCs/>
    </w:rPr>
  </w:style>
  <w:style w:type="paragraph" w:styleId="TOC4">
    <w:name w:val="toc 4"/>
    <w:basedOn w:val="Normal"/>
    <w:next w:val="Normal"/>
    <w:autoRedefine/>
    <w:semiHidden/>
    <w:rsid w:val="009004FE"/>
    <w:pPr>
      <w:ind w:left="720"/>
    </w:pPr>
    <w:rPr>
      <w:sz w:val="18"/>
      <w:szCs w:val="18"/>
    </w:rPr>
  </w:style>
  <w:style w:type="paragraph" w:styleId="TOC5">
    <w:name w:val="toc 5"/>
    <w:basedOn w:val="Normal"/>
    <w:next w:val="Normal"/>
    <w:autoRedefine/>
    <w:semiHidden/>
    <w:rsid w:val="00157B23"/>
    <w:pPr>
      <w:tabs>
        <w:tab w:val="left" w:pos="1080"/>
        <w:tab w:val="right" w:leader="dot" w:pos="9350"/>
      </w:tabs>
      <w:ind w:left="1080" w:hanging="1080"/>
    </w:pPr>
    <w:rPr>
      <w:noProof/>
    </w:rPr>
  </w:style>
  <w:style w:type="paragraph" w:styleId="TOC6">
    <w:name w:val="toc 6"/>
    <w:basedOn w:val="Normal"/>
    <w:next w:val="Normal"/>
    <w:autoRedefine/>
    <w:semiHidden/>
    <w:rsid w:val="009004FE"/>
    <w:pPr>
      <w:ind w:left="1200"/>
    </w:pPr>
    <w:rPr>
      <w:sz w:val="18"/>
      <w:szCs w:val="18"/>
    </w:rPr>
  </w:style>
  <w:style w:type="paragraph" w:styleId="TOC7">
    <w:name w:val="toc 7"/>
    <w:basedOn w:val="Normal"/>
    <w:next w:val="Normal"/>
    <w:autoRedefine/>
    <w:semiHidden/>
    <w:rsid w:val="009004FE"/>
    <w:pPr>
      <w:ind w:left="1440"/>
    </w:pPr>
    <w:rPr>
      <w:sz w:val="18"/>
      <w:szCs w:val="18"/>
    </w:rPr>
  </w:style>
  <w:style w:type="paragraph" w:styleId="TOC8">
    <w:name w:val="toc 8"/>
    <w:basedOn w:val="Normal"/>
    <w:next w:val="Normal"/>
    <w:autoRedefine/>
    <w:semiHidden/>
    <w:rsid w:val="009004FE"/>
    <w:pPr>
      <w:ind w:left="1680"/>
    </w:pPr>
    <w:rPr>
      <w:sz w:val="18"/>
      <w:szCs w:val="18"/>
    </w:rPr>
  </w:style>
  <w:style w:type="paragraph" w:styleId="TOC9">
    <w:name w:val="toc 9"/>
    <w:basedOn w:val="Normal"/>
    <w:next w:val="Normal"/>
    <w:autoRedefine/>
    <w:semiHidden/>
    <w:rsid w:val="009004FE"/>
    <w:pPr>
      <w:ind w:left="1920"/>
    </w:pPr>
    <w:rPr>
      <w:sz w:val="18"/>
      <w:szCs w:val="18"/>
    </w:rPr>
  </w:style>
  <w:style w:type="paragraph" w:styleId="Index1">
    <w:name w:val="index 1"/>
    <w:basedOn w:val="Normal"/>
    <w:next w:val="Normal"/>
    <w:autoRedefine/>
    <w:semiHidden/>
    <w:rsid w:val="009004FE"/>
    <w:pPr>
      <w:ind w:left="220" w:hanging="220"/>
    </w:pPr>
    <w:rPr>
      <w:rFonts w:ascii="Garamond" w:hAnsi="Garamond"/>
      <w:sz w:val="22"/>
    </w:rPr>
  </w:style>
  <w:style w:type="paragraph" w:customStyle="1" w:styleId="H2">
    <w:name w:val="H2"/>
    <w:basedOn w:val="H1"/>
    <w:next w:val="BT"/>
    <w:rsid w:val="00C72B85"/>
    <w:pPr>
      <w:numPr>
        <w:ilvl w:val="1"/>
      </w:numPr>
    </w:pPr>
    <w:rPr>
      <w:i/>
      <w:smallCaps w:val="0"/>
      <w:sz w:val="24"/>
      <w:szCs w:val="24"/>
    </w:rPr>
  </w:style>
  <w:style w:type="paragraph" w:customStyle="1" w:styleId="H3">
    <w:name w:val="H3"/>
    <w:basedOn w:val="H2"/>
    <w:next w:val="BT"/>
    <w:rsid w:val="008C7664"/>
    <w:pPr>
      <w:numPr>
        <w:ilvl w:val="2"/>
      </w:numPr>
    </w:pPr>
    <w:rPr>
      <w:i w:val="0"/>
    </w:rPr>
  </w:style>
  <w:style w:type="table" w:styleId="TableGrid">
    <w:name w:val="Table Grid"/>
    <w:basedOn w:val="TableNormal"/>
    <w:uiPriority w:val="59"/>
    <w:rsid w:val="00FF4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32B2"/>
    <w:rPr>
      <w:rFonts w:ascii="Tahoma" w:hAnsi="Tahoma" w:cs="Tahoma"/>
      <w:sz w:val="16"/>
      <w:szCs w:val="16"/>
    </w:rPr>
  </w:style>
  <w:style w:type="character" w:customStyle="1" w:styleId="BalloonTextChar">
    <w:name w:val="Balloon Text Char"/>
    <w:basedOn w:val="DefaultParagraphFont"/>
    <w:link w:val="BalloonText"/>
    <w:uiPriority w:val="99"/>
    <w:semiHidden/>
    <w:rsid w:val="006071D0"/>
    <w:rPr>
      <w:rFonts w:ascii="Tahoma" w:hAnsi="Tahoma" w:cs="Tahoma"/>
      <w:sz w:val="16"/>
      <w:szCs w:val="16"/>
    </w:rPr>
  </w:style>
  <w:style w:type="paragraph" w:styleId="CommentText">
    <w:name w:val="annotation text"/>
    <w:basedOn w:val="Normal"/>
    <w:link w:val="CommentTextChar"/>
    <w:uiPriority w:val="99"/>
    <w:semiHidden/>
    <w:rsid w:val="00C1792E"/>
    <w:rPr>
      <w:sz w:val="20"/>
      <w:szCs w:val="20"/>
    </w:rPr>
  </w:style>
  <w:style w:type="character" w:customStyle="1" w:styleId="CommentTextChar">
    <w:name w:val="Comment Text Char"/>
    <w:basedOn w:val="DefaultParagraphFont"/>
    <w:link w:val="CommentText"/>
    <w:uiPriority w:val="99"/>
    <w:semiHidden/>
    <w:rsid w:val="006071D0"/>
  </w:style>
  <w:style w:type="paragraph" w:styleId="CommentSubject">
    <w:name w:val="annotation subject"/>
    <w:basedOn w:val="CommentText"/>
    <w:next w:val="CommentText"/>
    <w:link w:val="CommentSubjectChar"/>
    <w:uiPriority w:val="99"/>
    <w:semiHidden/>
    <w:rsid w:val="00C1792E"/>
    <w:rPr>
      <w:b/>
      <w:bCs/>
    </w:rPr>
  </w:style>
  <w:style w:type="character" w:customStyle="1" w:styleId="CommentSubjectChar">
    <w:name w:val="Comment Subject Char"/>
    <w:basedOn w:val="CommentTextChar"/>
    <w:link w:val="CommentSubject"/>
    <w:uiPriority w:val="99"/>
    <w:semiHidden/>
    <w:rsid w:val="006071D0"/>
    <w:rPr>
      <w:b/>
      <w:bCs/>
    </w:rPr>
  </w:style>
  <w:style w:type="paragraph" w:styleId="ListParagraph">
    <w:name w:val="List Paragraph"/>
    <w:basedOn w:val="Normal"/>
    <w:uiPriority w:val="34"/>
    <w:qFormat/>
    <w:rsid w:val="006071D0"/>
    <w:pPr>
      <w:spacing w:after="200" w:line="276" w:lineRule="auto"/>
      <w:ind w:left="720"/>
      <w:contextualSpacing/>
    </w:pPr>
    <w:rPr>
      <w:rFonts w:ascii="Calibri" w:eastAsia="Calibri" w:hAnsi="Calibri"/>
      <w:sz w:val="22"/>
      <w:szCs w:val="22"/>
    </w:rPr>
  </w:style>
  <w:style w:type="paragraph" w:customStyle="1" w:styleId="CharCharCharCharCharCharChar">
    <w:name w:val="Char Char Char Char Char Char Char"/>
    <w:basedOn w:val="Normal"/>
    <w:semiHidden/>
    <w:rsid w:val="001F6B45"/>
    <w:pPr>
      <w:spacing w:after="160" w:line="240" w:lineRule="exact"/>
    </w:pPr>
    <w:rPr>
      <w:rFonts w:ascii="Verdana" w:hAnsi="Verdana"/>
      <w:sz w:val="22"/>
      <w:szCs w:val="20"/>
    </w:rPr>
  </w:style>
  <w:style w:type="paragraph" w:customStyle="1" w:styleId="TTl">
    <w:name w:val="TTl"/>
    <w:next w:val="BT"/>
    <w:rsid w:val="00C72B85"/>
    <w:pPr>
      <w:spacing w:before="240" w:after="240"/>
      <w:jc w:val="center"/>
    </w:pPr>
    <w:rPr>
      <w:rFonts w:ascii="Times New Roman Bold" w:eastAsia="Batang" w:hAnsi="Times New Roman Bold"/>
      <w:b/>
      <w:bCs/>
      <w:smallCaps/>
      <w:sz w:val="28"/>
      <w:szCs w:val="28"/>
    </w:rPr>
  </w:style>
  <w:style w:type="paragraph" w:customStyle="1" w:styleId="TTRBld">
    <w:name w:val="TTRBld"/>
    <w:basedOn w:val="TTR"/>
    <w:rsid w:val="00D53FA2"/>
    <w:rPr>
      <w:b/>
    </w:rPr>
  </w:style>
  <w:style w:type="paragraph" w:customStyle="1" w:styleId="UH3">
    <w:name w:val="UH3"/>
    <w:basedOn w:val="UH2"/>
    <w:rsid w:val="008C7664"/>
    <w:pPr>
      <w:spacing w:before="240"/>
    </w:pPr>
    <w:rPr>
      <w:i w:val="0"/>
    </w:rPr>
  </w:style>
  <w:style w:type="paragraph" w:customStyle="1" w:styleId="H4">
    <w:name w:val="H4"/>
    <w:basedOn w:val="H3"/>
    <w:next w:val="BT"/>
    <w:rsid w:val="00583D4C"/>
    <w:pPr>
      <w:numPr>
        <w:ilvl w:val="3"/>
      </w:numPr>
    </w:pPr>
  </w:style>
  <w:style w:type="paragraph" w:customStyle="1" w:styleId="H5">
    <w:name w:val="H5"/>
    <w:basedOn w:val="H4"/>
    <w:next w:val="BT"/>
    <w:rsid w:val="00583D4C"/>
    <w:pPr>
      <w:numPr>
        <w:ilvl w:val="4"/>
      </w:numPr>
    </w:pPr>
  </w:style>
  <w:style w:type="paragraph" w:customStyle="1" w:styleId="H6">
    <w:name w:val="H6"/>
    <w:basedOn w:val="H5"/>
    <w:next w:val="BT"/>
    <w:rsid w:val="00583D4C"/>
    <w:pPr>
      <w:numPr>
        <w:ilvl w:val="5"/>
      </w:numPr>
    </w:pPr>
  </w:style>
  <w:style w:type="paragraph" w:customStyle="1" w:styleId="H7">
    <w:name w:val="H7"/>
    <w:basedOn w:val="H6"/>
    <w:next w:val="BT"/>
    <w:rsid w:val="0060566B"/>
    <w:pPr>
      <w:numPr>
        <w:ilvl w:val="6"/>
      </w:numPr>
    </w:pPr>
  </w:style>
  <w:style w:type="paragraph" w:customStyle="1" w:styleId="H8">
    <w:name w:val="H8"/>
    <w:basedOn w:val="H7"/>
    <w:next w:val="BT"/>
    <w:rsid w:val="0060566B"/>
    <w:pPr>
      <w:numPr>
        <w:ilvl w:val="7"/>
      </w:numPr>
    </w:pPr>
  </w:style>
  <w:style w:type="paragraph" w:customStyle="1" w:styleId="H9">
    <w:name w:val="H9"/>
    <w:basedOn w:val="H8"/>
    <w:next w:val="BT"/>
    <w:rsid w:val="0060566B"/>
    <w:pPr>
      <w:numPr>
        <w:ilvl w:val="8"/>
      </w:numPr>
    </w:pPr>
  </w:style>
  <w:style w:type="paragraph" w:customStyle="1" w:styleId="TTC">
    <w:name w:val="TTC"/>
    <w:basedOn w:val="TT"/>
    <w:rsid w:val="00C5274E"/>
    <w:pPr>
      <w:jc w:val="center"/>
    </w:pPr>
  </w:style>
  <w:style w:type="paragraph" w:customStyle="1" w:styleId="Reference">
    <w:name w:val="Reference"/>
    <w:basedOn w:val="BT"/>
    <w:rsid w:val="003F40C5"/>
    <w:pPr>
      <w:ind w:left="540" w:hanging="540"/>
    </w:pPr>
  </w:style>
  <w:style w:type="paragraph" w:customStyle="1" w:styleId="Gr">
    <w:name w:val="Gr"/>
    <w:basedOn w:val="Normal"/>
    <w:rsid w:val="000A2093"/>
    <w:pPr>
      <w:spacing w:before="240" w:after="240"/>
      <w:jc w:val="center"/>
    </w:pPr>
  </w:style>
  <w:style w:type="paragraph" w:customStyle="1" w:styleId="TTBldCtr">
    <w:name w:val="TTBldCtr"/>
    <w:basedOn w:val="TTBld"/>
    <w:rsid w:val="0092344A"/>
    <w:pPr>
      <w:jc w:val="center"/>
    </w:pPr>
  </w:style>
  <w:style w:type="paragraph" w:customStyle="1" w:styleId="B1S">
    <w:name w:val="B1S"/>
    <w:basedOn w:val="B1"/>
    <w:rsid w:val="006C7FCA"/>
    <w:pPr>
      <w:spacing w:before="60" w:after="60"/>
    </w:pPr>
  </w:style>
  <w:style w:type="paragraph" w:customStyle="1" w:styleId="B1SL">
    <w:name w:val="B1SL"/>
    <w:basedOn w:val="B1L"/>
    <w:next w:val="BT"/>
    <w:rsid w:val="006C7FCA"/>
    <w:pPr>
      <w:spacing w:before="60"/>
    </w:pPr>
  </w:style>
  <w:style w:type="paragraph" w:customStyle="1" w:styleId="N1L">
    <w:name w:val="N1L"/>
    <w:basedOn w:val="N1"/>
    <w:rsid w:val="009B6BAC"/>
    <w:pPr>
      <w:spacing w:after="300"/>
    </w:pPr>
  </w:style>
  <w:style w:type="paragraph" w:customStyle="1" w:styleId="B1SF">
    <w:name w:val="B1SF"/>
    <w:basedOn w:val="B1S"/>
    <w:next w:val="B1S"/>
    <w:rsid w:val="007B01B3"/>
    <w:pPr>
      <w:keepNext/>
      <w:spacing w:before="240"/>
    </w:pPr>
  </w:style>
  <w:style w:type="paragraph" w:customStyle="1" w:styleId="B1S2L">
    <w:name w:val="B1S2L"/>
    <w:basedOn w:val="B1S"/>
    <w:next w:val="B1SL"/>
    <w:rsid w:val="0011426F"/>
    <w:pPr>
      <w:keepNext/>
    </w:pPr>
  </w:style>
  <w:style w:type="paragraph" w:customStyle="1" w:styleId="B1F">
    <w:name w:val="B1F"/>
    <w:basedOn w:val="B1"/>
    <w:next w:val="B1"/>
    <w:rsid w:val="002644A6"/>
    <w:pPr>
      <w:keepNext/>
      <w:spacing w:before="300"/>
    </w:pPr>
  </w:style>
  <w:style w:type="paragraph" w:customStyle="1" w:styleId="B1L2">
    <w:name w:val="B1L2"/>
    <w:basedOn w:val="B1"/>
    <w:next w:val="B1L"/>
    <w:rsid w:val="0011426F"/>
    <w:pPr>
      <w:keepNext/>
    </w:pPr>
  </w:style>
  <w:style w:type="paragraph" w:customStyle="1" w:styleId="N1SF">
    <w:name w:val="N1SF"/>
    <w:basedOn w:val="N1S"/>
    <w:rsid w:val="007B01B3"/>
    <w:pPr>
      <w:keepNext/>
      <w:spacing w:before="240"/>
    </w:pPr>
  </w:style>
  <w:style w:type="paragraph" w:customStyle="1" w:styleId="N1S2">
    <w:name w:val="N1S2"/>
    <w:basedOn w:val="N1S"/>
    <w:rsid w:val="001A29B8"/>
    <w:pPr>
      <w:keepNext/>
    </w:pPr>
  </w:style>
  <w:style w:type="paragraph" w:customStyle="1" w:styleId="N1F">
    <w:name w:val="N1F"/>
    <w:basedOn w:val="N1"/>
    <w:rsid w:val="007B01B3"/>
    <w:pPr>
      <w:keepNext/>
      <w:spacing w:before="300"/>
    </w:pPr>
  </w:style>
  <w:style w:type="paragraph" w:customStyle="1" w:styleId="N1L2">
    <w:name w:val="N1L2"/>
    <w:basedOn w:val="N1"/>
    <w:rsid w:val="00A3662A"/>
    <w:pPr>
      <w:keepNext/>
    </w:pPr>
  </w:style>
  <w:style w:type="paragraph" w:customStyle="1" w:styleId="N2F">
    <w:name w:val="N2F"/>
    <w:basedOn w:val="N1F"/>
    <w:rsid w:val="002644A6"/>
    <w:pPr>
      <w:ind w:left="1080"/>
    </w:pPr>
  </w:style>
  <w:style w:type="paragraph" w:customStyle="1" w:styleId="N2">
    <w:name w:val="N2"/>
    <w:basedOn w:val="N1"/>
    <w:rsid w:val="002644A6"/>
    <w:pPr>
      <w:ind w:left="1080"/>
    </w:pPr>
  </w:style>
  <w:style w:type="paragraph" w:customStyle="1" w:styleId="N2L2">
    <w:name w:val="N2L2"/>
    <w:basedOn w:val="N1L2"/>
    <w:rsid w:val="002644A6"/>
    <w:pPr>
      <w:ind w:left="1080"/>
    </w:pPr>
  </w:style>
  <w:style w:type="paragraph" w:customStyle="1" w:styleId="N2L">
    <w:name w:val="N2L"/>
    <w:basedOn w:val="N1L"/>
    <w:rsid w:val="002644A6"/>
    <w:pPr>
      <w:ind w:left="1080"/>
    </w:pPr>
  </w:style>
  <w:style w:type="paragraph" w:customStyle="1" w:styleId="N2SF">
    <w:name w:val="N2SF"/>
    <w:basedOn w:val="N1SF"/>
    <w:rsid w:val="00183D79"/>
    <w:pPr>
      <w:ind w:left="1080"/>
    </w:pPr>
  </w:style>
  <w:style w:type="paragraph" w:customStyle="1" w:styleId="N2S">
    <w:name w:val="N2S"/>
    <w:basedOn w:val="N1S"/>
    <w:rsid w:val="00183D79"/>
    <w:pPr>
      <w:ind w:left="1080"/>
    </w:pPr>
  </w:style>
  <w:style w:type="paragraph" w:customStyle="1" w:styleId="N2S2">
    <w:name w:val="N2S2"/>
    <w:basedOn w:val="N1S2"/>
    <w:rsid w:val="00183D79"/>
    <w:pPr>
      <w:ind w:left="1080"/>
    </w:pPr>
  </w:style>
  <w:style w:type="paragraph" w:customStyle="1" w:styleId="N2SL">
    <w:name w:val="N2SL"/>
    <w:basedOn w:val="N1SL"/>
    <w:rsid w:val="00183D79"/>
    <w:pPr>
      <w:ind w:left="1080"/>
    </w:pPr>
  </w:style>
  <w:style w:type="paragraph" w:customStyle="1" w:styleId="B2F">
    <w:name w:val="B2F"/>
    <w:basedOn w:val="B1F"/>
    <w:next w:val="B2"/>
    <w:rsid w:val="0023482B"/>
    <w:pPr>
      <w:numPr>
        <w:numId w:val="0"/>
      </w:numPr>
      <w:tabs>
        <w:tab w:val="num" w:pos="1080"/>
      </w:tabs>
      <w:ind w:left="1080" w:hanging="360"/>
    </w:pPr>
  </w:style>
  <w:style w:type="paragraph" w:customStyle="1" w:styleId="B2">
    <w:name w:val="B2"/>
    <w:basedOn w:val="B1"/>
    <w:rsid w:val="0023482B"/>
    <w:pPr>
      <w:numPr>
        <w:numId w:val="0"/>
      </w:numPr>
      <w:tabs>
        <w:tab w:val="num" w:pos="1080"/>
      </w:tabs>
      <w:ind w:left="1080" w:hanging="360"/>
    </w:pPr>
  </w:style>
  <w:style w:type="paragraph" w:customStyle="1" w:styleId="B2L2">
    <w:name w:val="B2L2"/>
    <w:basedOn w:val="B1L2"/>
    <w:next w:val="B2L"/>
    <w:rsid w:val="0023482B"/>
    <w:pPr>
      <w:numPr>
        <w:numId w:val="0"/>
      </w:numPr>
      <w:tabs>
        <w:tab w:val="num" w:pos="1080"/>
      </w:tabs>
      <w:ind w:left="1080" w:hanging="360"/>
    </w:pPr>
  </w:style>
  <w:style w:type="paragraph" w:customStyle="1" w:styleId="B2L">
    <w:name w:val="B2L"/>
    <w:basedOn w:val="B1L"/>
    <w:rsid w:val="0023482B"/>
    <w:pPr>
      <w:numPr>
        <w:numId w:val="5"/>
      </w:numPr>
      <w:tabs>
        <w:tab w:val="clear" w:pos="720"/>
        <w:tab w:val="num" w:pos="1080"/>
      </w:tabs>
      <w:ind w:left="1080"/>
    </w:pPr>
  </w:style>
  <w:style w:type="paragraph" w:customStyle="1" w:styleId="B2SF">
    <w:name w:val="B2SF"/>
    <w:basedOn w:val="B1SF"/>
    <w:next w:val="B2S"/>
    <w:rsid w:val="0023482B"/>
    <w:pPr>
      <w:numPr>
        <w:numId w:val="6"/>
      </w:numPr>
      <w:tabs>
        <w:tab w:val="clear" w:pos="720"/>
      </w:tabs>
      <w:ind w:left="1080"/>
    </w:pPr>
  </w:style>
  <w:style w:type="paragraph" w:customStyle="1" w:styleId="B2S">
    <w:name w:val="B2S"/>
    <w:basedOn w:val="B1S"/>
    <w:rsid w:val="0023482B"/>
    <w:pPr>
      <w:numPr>
        <w:numId w:val="7"/>
      </w:numPr>
      <w:tabs>
        <w:tab w:val="clear" w:pos="720"/>
      </w:tabs>
      <w:ind w:left="1080"/>
    </w:pPr>
  </w:style>
  <w:style w:type="paragraph" w:customStyle="1" w:styleId="B2S2L">
    <w:name w:val="B2S2L"/>
    <w:basedOn w:val="B1S2L"/>
    <w:next w:val="B2SL"/>
    <w:rsid w:val="0023482B"/>
    <w:pPr>
      <w:numPr>
        <w:numId w:val="8"/>
      </w:numPr>
      <w:tabs>
        <w:tab w:val="clear" w:pos="720"/>
      </w:tabs>
      <w:ind w:left="1080"/>
    </w:pPr>
  </w:style>
  <w:style w:type="paragraph" w:customStyle="1" w:styleId="B2SL">
    <w:name w:val="B2SL"/>
    <w:basedOn w:val="B1SL"/>
    <w:rsid w:val="0023482B"/>
    <w:pPr>
      <w:numPr>
        <w:numId w:val="9"/>
      </w:numPr>
      <w:tabs>
        <w:tab w:val="clear" w:pos="720"/>
      </w:tabs>
      <w:ind w:left="1080"/>
    </w:pPr>
  </w:style>
  <w:style w:type="paragraph" w:customStyle="1" w:styleId="B3SF">
    <w:name w:val="B3SF"/>
    <w:basedOn w:val="B2SF"/>
    <w:rsid w:val="0023482B"/>
    <w:pPr>
      <w:numPr>
        <w:numId w:val="10"/>
      </w:numPr>
      <w:tabs>
        <w:tab w:val="clear" w:pos="720"/>
      </w:tabs>
      <w:ind w:left="1440"/>
    </w:pPr>
  </w:style>
  <w:style w:type="paragraph" w:customStyle="1" w:styleId="B3S">
    <w:name w:val="B3S"/>
    <w:basedOn w:val="B2S"/>
    <w:rsid w:val="0023482B"/>
    <w:pPr>
      <w:numPr>
        <w:numId w:val="11"/>
      </w:numPr>
      <w:tabs>
        <w:tab w:val="clear" w:pos="720"/>
      </w:tabs>
      <w:ind w:left="1440"/>
    </w:pPr>
  </w:style>
  <w:style w:type="paragraph" w:customStyle="1" w:styleId="B3S2L">
    <w:name w:val="B3S2L"/>
    <w:basedOn w:val="B2S2L"/>
    <w:next w:val="B3LS"/>
    <w:rsid w:val="0023482B"/>
    <w:pPr>
      <w:numPr>
        <w:numId w:val="12"/>
      </w:numPr>
      <w:tabs>
        <w:tab w:val="clear" w:pos="720"/>
      </w:tabs>
      <w:ind w:left="1440"/>
    </w:pPr>
  </w:style>
  <w:style w:type="paragraph" w:customStyle="1" w:styleId="B3LS">
    <w:name w:val="B3LS"/>
    <w:basedOn w:val="B2SL"/>
    <w:next w:val="BT"/>
    <w:rsid w:val="0023482B"/>
    <w:pPr>
      <w:numPr>
        <w:numId w:val="13"/>
      </w:numPr>
      <w:tabs>
        <w:tab w:val="clear" w:pos="720"/>
      </w:tabs>
      <w:ind w:left="1440"/>
    </w:pPr>
  </w:style>
  <w:style w:type="paragraph" w:customStyle="1" w:styleId="B3F">
    <w:name w:val="B3F"/>
    <w:basedOn w:val="B2F"/>
    <w:next w:val="B3"/>
    <w:rsid w:val="00CE7C2A"/>
    <w:pPr>
      <w:numPr>
        <w:numId w:val="14"/>
      </w:numPr>
      <w:tabs>
        <w:tab w:val="clear" w:pos="720"/>
      </w:tabs>
      <w:ind w:left="1440"/>
    </w:pPr>
  </w:style>
  <w:style w:type="paragraph" w:customStyle="1" w:styleId="B3">
    <w:name w:val="B3"/>
    <w:basedOn w:val="B2"/>
    <w:rsid w:val="00CE7C2A"/>
    <w:pPr>
      <w:numPr>
        <w:numId w:val="15"/>
      </w:numPr>
      <w:tabs>
        <w:tab w:val="clear" w:pos="720"/>
      </w:tabs>
      <w:ind w:left="1440"/>
    </w:pPr>
  </w:style>
  <w:style w:type="paragraph" w:customStyle="1" w:styleId="B3L2">
    <w:name w:val="B3L2"/>
    <w:basedOn w:val="B2L2"/>
    <w:next w:val="B3L"/>
    <w:rsid w:val="00CE7C2A"/>
    <w:pPr>
      <w:numPr>
        <w:numId w:val="16"/>
      </w:numPr>
      <w:tabs>
        <w:tab w:val="clear" w:pos="720"/>
      </w:tabs>
      <w:ind w:left="1440"/>
    </w:pPr>
  </w:style>
  <w:style w:type="paragraph" w:customStyle="1" w:styleId="B3L">
    <w:name w:val="B3L"/>
    <w:basedOn w:val="B2L"/>
    <w:next w:val="BT"/>
    <w:rsid w:val="00CE7C2A"/>
    <w:pPr>
      <w:numPr>
        <w:numId w:val="17"/>
      </w:numPr>
      <w:tabs>
        <w:tab w:val="clear" w:pos="720"/>
      </w:tabs>
      <w:ind w:left="1440"/>
    </w:pPr>
  </w:style>
  <w:style w:type="paragraph" w:customStyle="1" w:styleId="N3SF">
    <w:name w:val="N3SF"/>
    <w:basedOn w:val="N2SF"/>
    <w:rsid w:val="00754C9B"/>
    <w:pPr>
      <w:ind w:left="1440"/>
    </w:pPr>
  </w:style>
  <w:style w:type="paragraph" w:customStyle="1" w:styleId="N3S">
    <w:name w:val="N3S"/>
    <w:basedOn w:val="N2S"/>
    <w:rsid w:val="00754C9B"/>
    <w:pPr>
      <w:ind w:left="1440"/>
    </w:pPr>
  </w:style>
  <w:style w:type="paragraph" w:customStyle="1" w:styleId="N3S2">
    <w:name w:val="N3S2"/>
    <w:basedOn w:val="N2S2"/>
    <w:rsid w:val="00754C9B"/>
    <w:pPr>
      <w:ind w:left="1440"/>
    </w:pPr>
  </w:style>
  <w:style w:type="paragraph" w:customStyle="1" w:styleId="N3SL">
    <w:name w:val="N3SL"/>
    <w:basedOn w:val="N2SL"/>
    <w:rsid w:val="00754C9B"/>
    <w:pPr>
      <w:ind w:left="1440"/>
    </w:pPr>
  </w:style>
  <w:style w:type="paragraph" w:customStyle="1" w:styleId="N3F">
    <w:name w:val="N3F"/>
    <w:basedOn w:val="N2F"/>
    <w:rsid w:val="00754C9B"/>
    <w:pPr>
      <w:ind w:left="1440"/>
    </w:pPr>
  </w:style>
  <w:style w:type="paragraph" w:customStyle="1" w:styleId="N3">
    <w:name w:val="N3"/>
    <w:basedOn w:val="N2"/>
    <w:rsid w:val="00754C9B"/>
    <w:pPr>
      <w:ind w:left="1440"/>
    </w:pPr>
  </w:style>
  <w:style w:type="paragraph" w:customStyle="1" w:styleId="N3L2">
    <w:name w:val="N3L2"/>
    <w:basedOn w:val="N2L2"/>
    <w:rsid w:val="00754C9B"/>
    <w:pPr>
      <w:ind w:left="1440"/>
    </w:pPr>
  </w:style>
  <w:style w:type="paragraph" w:customStyle="1" w:styleId="N3L">
    <w:name w:val="N3L"/>
    <w:basedOn w:val="N2L"/>
    <w:rsid w:val="00754C9B"/>
    <w:pPr>
      <w:ind w:left="1440"/>
    </w:pPr>
  </w:style>
  <w:style w:type="character" w:styleId="Hyperlink">
    <w:name w:val="Hyperlink"/>
    <w:basedOn w:val="DefaultParagraphFont"/>
    <w:uiPriority w:val="99"/>
    <w:rsid w:val="003F40C5"/>
    <w:rPr>
      <w:color w:val="0000FF"/>
      <w:u w:val="single"/>
    </w:rPr>
  </w:style>
  <w:style w:type="paragraph" w:customStyle="1" w:styleId="BTInd">
    <w:name w:val="BTInd"/>
    <w:basedOn w:val="BT"/>
    <w:rsid w:val="00196BAA"/>
    <w:pPr>
      <w:ind w:left="360" w:right="360"/>
    </w:pPr>
  </w:style>
  <w:style w:type="paragraph" w:customStyle="1" w:styleId="Qt">
    <w:name w:val="Qt"/>
    <w:basedOn w:val="BTInd"/>
    <w:rsid w:val="00196BAA"/>
    <w:pPr>
      <w:spacing w:after="0"/>
    </w:pPr>
    <w:rPr>
      <w:sz w:val="22"/>
      <w:szCs w:val="22"/>
    </w:rPr>
  </w:style>
  <w:style w:type="paragraph" w:customStyle="1" w:styleId="QtNm">
    <w:name w:val="QtNm"/>
    <w:basedOn w:val="BTInd"/>
    <w:rsid w:val="00196BAA"/>
    <w:pPr>
      <w:spacing w:before="0"/>
      <w:jc w:val="right"/>
    </w:pPr>
    <w:rPr>
      <w:sz w:val="22"/>
      <w:szCs w:val="22"/>
    </w:rPr>
  </w:style>
  <w:style w:type="paragraph" w:customStyle="1" w:styleId="xl25">
    <w:name w:val="xl25"/>
    <w:basedOn w:val="Normal"/>
    <w:rsid w:val="006071D0"/>
    <w:pPr>
      <w:spacing w:before="100" w:beforeAutospacing="1" w:after="100" w:afterAutospacing="1"/>
    </w:pPr>
    <w:rPr>
      <w:rFonts w:ascii="Arial Unicode MS" w:eastAsia="Arial Unicode MS" w:hAnsi="Arial Unicode MS" w:cs="Arial Unicode MS" w:hint="eastAsia"/>
    </w:rPr>
  </w:style>
  <w:style w:type="paragraph" w:customStyle="1" w:styleId="b10">
    <w:name w:val="b1"/>
    <w:basedOn w:val="Normal"/>
    <w:rsid w:val="006071D0"/>
    <w:pPr>
      <w:spacing w:before="100" w:beforeAutospacing="1" w:after="100" w:afterAutospacing="1"/>
    </w:pPr>
    <w:rPr>
      <w:rFonts w:eastAsia="Calibri"/>
    </w:rPr>
  </w:style>
  <w:style w:type="paragraph" w:customStyle="1" w:styleId="b1l0">
    <w:name w:val="b1l"/>
    <w:basedOn w:val="Normal"/>
    <w:rsid w:val="006071D0"/>
    <w:pPr>
      <w:spacing w:before="100" w:beforeAutospacing="1" w:after="100" w:afterAutospacing="1"/>
    </w:pPr>
    <w:rPr>
      <w:rFonts w:eastAsia="Calibri"/>
    </w:rPr>
  </w:style>
  <w:style w:type="paragraph" w:customStyle="1" w:styleId="Eq">
    <w:name w:val="Eq"/>
    <w:basedOn w:val="Normal"/>
    <w:qFormat/>
    <w:rsid w:val="005640B1"/>
    <w:pPr>
      <w:jc w:val="center"/>
    </w:pPr>
  </w:style>
  <w:style w:type="paragraph" w:styleId="EndnoteText">
    <w:name w:val="endnote text"/>
    <w:basedOn w:val="Normal"/>
    <w:link w:val="EndnoteTextChar"/>
    <w:rsid w:val="00825AF1"/>
    <w:rPr>
      <w:sz w:val="20"/>
      <w:szCs w:val="20"/>
    </w:rPr>
  </w:style>
  <w:style w:type="character" w:customStyle="1" w:styleId="EndnoteTextChar">
    <w:name w:val="Endnote Text Char"/>
    <w:basedOn w:val="DefaultParagraphFont"/>
    <w:link w:val="EndnoteText"/>
    <w:rsid w:val="00825AF1"/>
  </w:style>
  <w:style w:type="character" w:styleId="EndnoteReference">
    <w:name w:val="endnote reference"/>
    <w:basedOn w:val="DefaultParagraphFont"/>
    <w:rsid w:val="00825AF1"/>
    <w:rPr>
      <w:vertAlign w:val="superscript"/>
    </w:rPr>
  </w:style>
  <w:style w:type="paragraph" w:styleId="Title">
    <w:name w:val="Title"/>
    <w:basedOn w:val="Normal"/>
    <w:next w:val="Normal"/>
    <w:link w:val="TitleChar"/>
    <w:uiPriority w:val="10"/>
    <w:qFormat/>
    <w:rsid w:val="00552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799"/>
    <w:rPr>
      <w:rFonts w:asciiTheme="majorHAnsi" w:eastAsiaTheme="majorEastAsia" w:hAnsiTheme="majorHAnsi" w:cstheme="majorBidi"/>
      <w:color w:val="17365D" w:themeColor="text2" w:themeShade="BF"/>
      <w:spacing w:val="5"/>
      <w:kern w:val="28"/>
      <w:sz w:val="52"/>
      <w:szCs w:val="52"/>
    </w:rPr>
  </w:style>
  <w:style w:type="paragraph" w:customStyle="1" w:styleId="UH1TOC">
    <w:name w:val="UH1TOC"/>
    <w:basedOn w:val="TTl"/>
    <w:qFormat/>
    <w:rsid w:val="002321A2"/>
  </w:style>
  <w:style w:type="paragraph" w:customStyle="1" w:styleId="TTlNoTOC">
    <w:name w:val="TTlNoTOC"/>
    <w:basedOn w:val="TTl"/>
    <w:qFormat/>
    <w:rsid w:val="00FA5219"/>
  </w:style>
  <w:style w:type="paragraph" w:styleId="TOCHeading">
    <w:name w:val="TOC Heading"/>
    <w:basedOn w:val="Heading1"/>
    <w:next w:val="Normal"/>
    <w:uiPriority w:val="39"/>
    <w:unhideWhenUsed/>
    <w:qFormat/>
    <w:rsid w:val="00FA5219"/>
    <w:pPr>
      <w:keepLines/>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styleId="Emphasis">
    <w:name w:val="Emphasis"/>
    <w:basedOn w:val="DefaultParagraphFont"/>
    <w:qFormat/>
    <w:rsid w:val="000B3885"/>
    <w:rPr>
      <w:i/>
      <w:iCs/>
    </w:rPr>
  </w:style>
</w:styles>
</file>

<file path=word/webSettings.xml><?xml version="1.0" encoding="utf-8"?>
<w:webSettings xmlns:r="http://schemas.openxmlformats.org/officeDocument/2006/relationships" xmlns:w="http://schemas.openxmlformats.org/wordprocessingml/2006/main">
  <w:divs>
    <w:div w:id="1053328">
      <w:bodyDiv w:val="1"/>
      <w:marLeft w:val="0"/>
      <w:marRight w:val="0"/>
      <w:marTop w:val="0"/>
      <w:marBottom w:val="0"/>
      <w:divBdr>
        <w:top w:val="none" w:sz="0" w:space="0" w:color="auto"/>
        <w:left w:val="none" w:sz="0" w:space="0" w:color="auto"/>
        <w:bottom w:val="none" w:sz="0" w:space="0" w:color="auto"/>
        <w:right w:val="none" w:sz="0" w:space="0" w:color="auto"/>
      </w:divBdr>
    </w:div>
    <w:div w:id="4135788">
      <w:bodyDiv w:val="1"/>
      <w:marLeft w:val="0"/>
      <w:marRight w:val="0"/>
      <w:marTop w:val="0"/>
      <w:marBottom w:val="0"/>
      <w:divBdr>
        <w:top w:val="none" w:sz="0" w:space="0" w:color="auto"/>
        <w:left w:val="none" w:sz="0" w:space="0" w:color="auto"/>
        <w:bottom w:val="none" w:sz="0" w:space="0" w:color="auto"/>
        <w:right w:val="none" w:sz="0" w:space="0" w:color="auto"/>
      </w:divBdr>
    </w:div>
    <w:div w:id="11034822">
      <w:bodyDiv w:val="1"/>
      <w:marLeft w:val="0"/>
      <w:marRight w:val="0"/>
      <w:marTop w:val="0"/>
      <w:marBottom w:val="0"/>
      <w:divBdr>
        <w:top w:val="none" w:sz="0" w:space="0" w:color="auto"/>
        <w:left w:val="none" w:sz="0" w:space="0" w:color="auto"/>
        <w:bottom w:val="none" w:sz="0" w:space="0" w:color="auto"/>
        <w:right w:val="none" w:sz="0" w:space="0" w:color="auto"/>
      </w:divBdr>
    </w:div>
    <w:div w:id="13265721">
      <w:bodyDiv w:val="1"/>
      <w:marLeft w:val="0"/>
      <w:marRight w:val="0"/>
      <w:marTop w:val="0"/>
      <w:marBottom w:val="0"/>
      <w:divBdr>
        <w:top w:val="none" w:sz="0" w:space="0" w:color="auto"/>
        <w:left w:val="none" w:sz="0" w:space="0" w:color="auto"/>
        <w:bottom w:val="none" w:sz="0" w:space="0" w:color="auto"/>
        <w:right w:val="none" w:sz="0" w:space="0" w:color="auto"/>
      </w:divBdr>
    </w:div>
    <w:div w:id="21368490">
      <w:bodyDiv w:val="1"/>
      <w:marLeft w:val="0"/>
      <w:marRight w:val="0"/>
      <w:marTop w:val="0"/>
      <w:marBottom w:val="0"/>
      <w:divBdr>
        <w:top w:val="none" w:sz="0" w:space="0" w:color="auto"/>
        <w:left w:val="none" w:sz="0" w:space="0" w:color="auto"/>
        <w:bottom w:val="none" w:sz="0" w:space="0" w:color="auto"/>
        <w:right w:val="none" w:sz="0" w:space="0" w:color="auto"/>
      </w:divBdr>
    </w:div>
    <w:div w:id="32310237">
      <w:bodyDiv w:val="1"/>
      <w:marLeft w:val="0"/>
      <w:marRight w:val="0"/>
      <w:marTop w:val="0"/>
      <w:marBottom w:val="0"/>
      <w:divBdr>
        <w:top w:val="none" w:sz="0" w:space="0" w:color="auto"/>
        <w:left w:val="none" w:sz="0" w:space="0" w:color="auto"/>
        <w:bottom w:val="none" w:sz="0" w:space="0" w:color="auto"/>
        <w:right w:val="none" w:sz="0" w:space="0" w:color="auto"/>
      </w:divBdr>
    </w:div>
    <w:div w:id="35736228">
      <w:bodyDiv w:val="1"/>
      <w:marLeft w:val="0"/>
      <w:marRight w:val="0"/>
      <w:marTop w:val="0"/>
      <w:marBottom w:val="0"/>
      <w:divBdr>
        <w:top w:val="none" w:sz="0" w:space="0" w:color="auto"/>
        <w:left w:val="none" w:sz="0" w:space="0" w:color="auto"/>
        <w:bottom w:val="none" w:sz="0" w:space="0" w:color="auto"/>
        <w:right w:val="none" w:sz="0" w:space="0" w:color="auto"/>
      </w:divBdr>
    </w:div>
    <w:div w:id="51275308">
      <w:bodyDiv w:val="1"/>
      <w:marLeft w:val="0"/>
      <w:marRight w:val="0"/>
      <w:marTop w:val="0"/>
      <w:marBottom w:val="0"/>
      <w:divBdr>
        <w:top w:val="none" w:sz="0" w:space="0" w:color="auto"/>
        <w:left w:val="none" w:sz="0" w:space="0" w:color="auto"/>
        <w:bottom w:val="none" w:sz="0" w:space="0" w:color="auto"/>
        <w:right w:val="none" w:sz="0" w:space="0" w:color="auto"/>
      </w:divBdr>
      <w:divsChild>
        <w:div w:id="106050304">
          <w:marLeft w:val="0"/>
          <w:marRight w:val="0"/>
          <w:marTop w:val="0"/>
          <w:marBottom w:val="0"/>
          <w:divBdr>
            <w:top w:val="none" w:sz="0" w:space="0" w:color="auto"/>
            <w:left w:val="none" w:sz="0" w:space="0" w:color="auto"/>
            <w:bottom w:val="none" w:sz="0" w:space="0" w:color="auto"/>
            <w:right w:val="none" w:sz="0" w:space="0" w:color="auto"/>
          </w:divBdr>
        </w:div>
        <w:div w:id="169612598">
          <w:marLeft w:val="0"/>
          <w:marRight w:val="0"/>
          <w:marTop w:val="0"/>
          <w:marBottom w:val="0"/>
          <w:divBdr>
            <w:top w:val="none" w:sz="0" w:space="0" w:color="auto"/>
            <w:left w:val="none" w:sz="0" w:space="0" w:color="auto"/>
            <w:bottom w:val="none" w:sz="0" w:space="0" w:color="auto"/>
            <w:right w:val="none" w:sz="0" w:space="0" w:color="auto"/>
          </w:divBdr>
        </w:div>
        <w:div w:id="268197317">
          <w:marLeft w:val="0"/>
          <w:marRight w:val="0"/>
          <w:marTop w:val="0"/>
          <w:marBottom w:val="0"/>
          <w:divBdr>
            <w:top w:val="none" w:sz="0" w:space="0" w:color="auto"/>
            <w:left w:val="none" w:sz="0" w:space="0" w:color="auto"/>
            <w:bottom w:val="none" w:sz="0" w:space="0" w:color="auto"/>
            <w:right w:val="none" w:sz="0" w:space="0" w:color="auto"/>
          </w:divBdr>
        </w:div>
        <w:div w:id="333531329">
          <w:marLeft w:val="0"/>
          <w:marRight w:val="0"/>
          <w:marTop w:val="0"/>
          <w:marBottom w:val="0"/>
          <w:divBdr>
            <w:top w:val="none" w:sz="0" w:space="0" w:color="auto"/>
            <w:left w:val="none" w:sz="0" w:space="0" w:color="auto"/>
            <w:bottom w:val="none" w:sz="0" w:space="0" w:color="auto"/>
            <w:right w:val="none" w:sz="0" w:space="0" w:color="auto"/>
          </w:divBdr>
        </w:div>
        <w:div w:id="348794031">
          <w:marLeft w:val="0"/>
          <w:marRight w:val="0"/>
          <w:marTop w:val="0"/>
          <w:marBottom w:val="0"/>
          <w:divBdr>
            <w:top w:val="none" w:sz="0" w:space="0" w:color="auto"/>
            <w:left w:val="none" w:sz="0" w:space="0" w:color="auto"/>
            <w:bottom w:val="none" w:sz="0" w:space="0" w:color="auto"/>
            <w:right w:val="none" w:sz="0" w:space="0" w:color="auto"/>
          </w:divBdr>
        </w:div>
        <w:div w:id="391738262">
          <w:marLeft w:val="0"/>
          <w:marRight w:val="0"/>
          <w:marTop w:val="0"/>
          <w:marBottom w:val="0"/>
          <w:divBdr>
            <w:top w:val="none" w:sz="0" w:space="0" w:color="auto"/>
            <w:left w:val="none" w:sz="0" w:space="0" w:color="auto"/>
            <w:bottom w:val="none" w:sz="0" w:space="0" w:color="auto"/>
            <w:right w:val="none" w:sz="0" w:space="0" w:color="auto"/>
          </w:divBdr>
        </w:div>
        <w:div w:id="400565970">
          <w:marLeft w:val="0"/>
          <w:marRight w:val="0"/>
          <w:marTop w:val="0"/>
          <w:marBottom w:val="0"/>
          <w:divBdr>
            <w:top w:val="none" w:sz="0" w:space="0" w:color="auto"/>
            <w:left w:val="none" w:sz="0" w:space="0" w:color="auto"/>
            <w:bottom w:val="none" w:sz="0" w:space="0" w:color="auto"/>
            <w:right w:val="none" w:sz="0" w:space="0" w:color="auto"/>
          </w:divBdr>
        </w:div>
        <w:div w:id="592471663">
          <w:marLeft w:val="0"/>
          <w:marRight w:val="0"/>
          <w:marTop w:val="0"/>
          <w:marBottom w:val="0"/>
          <w:divBdr>
            <w:top w:val="none" w:sz="0" w:space="0" w:color="auto"/>
            <w:left w:val="none" w:sz="0" w:space="0" w:color="auto"/>
            <w:bottom w:val="none" w:sz="0" w:space="0" w:color="auto"/>
            <w:right w:val="none" w:sz="0" w:space="0" w:color="auto"/>
          </w:divBdr>
        </w:div>
        <w:div w:id="597492485">
          <w:marLeft w:val="0"/>
          <w:marRight w:val="0"/>
          <w:marTop w:val="0"/>
          <w:marBottom w:val="0"/>
          <w:divBdr>
            <w:top w:val="none" w:sz="0" w:space="0" w:color="auto"/>
            <w:left w:val="none" w:sz="0" w:space="0" w:color="auto"/>
            <w:bottom w:val="none" w:sz="0" w:space="0" w:color="auto"/>
            <w:right w:val="none" w:sz="0" w:space="0" w:color="auto"/>
          </w:divBdr>
        </w:div>
        <w:div w:id="649141913">
          <w:marLeft w:val="0"/>
          <w:marRight w:val="0"/>
          <w:marTop w:val="0"/>
          <w:marBottom w:val="0"/>
          <w:divBdr>
            <w:top w:val="none" w:sz="0" w:space="0" w:color="auto"/>
            <w:left w:val="none" w:sz="0" w:space="0" w:color="auto"/>
            <w:bottom w:val="none" w:sz="0" w:space="0" w:color="auto"/>
            <w:right w:val="none" w:sz="0" w:space="0" w:color="auto"/>
          </w:divBdr>
        </w:div>
        <w:div w:id="764886421">
          <w:marLeft w:val="0"/>
          <w:marRight w:val="0"/>
          <w:marTop w:val="0"/>
          <w:marBottom w:val="0"/>
          <w:divBdr>
            <w:top w:val="none" w:sz="0" w:space="0" w:color="auto"/>
            <w:left w:val="none" w:sz="0" w:space="0" w:color="auto"/>
            <w:bottom w:val="none" w:sz="0" w:space="0" w:color="auto"/>
            <w:right w:val="none" w:sz="0" w:space="0" w:color="auto"/>
          </w:divBdr>
        </w:div>
        <w:div w:id="784039443">
          <w:marLeft w:val="0"/>
          <w:marRight w:val="0"/>
          <w:marTop w:val="0"/>
          <w:marBottom w:val="0"/>
          <w:divBdr>
            <w:top w:val="none" w:sz="0" w:space="0" w:color="auto"/>
            <w:left w:val="none" w:sz="0" w:space="0" w:color="auto"/>
            <w:bottom w:val="none" w:sz="0" w:space="0" w:color="auto"/>
            <w:right w:val="none" w:sz="0" w:space="0" w:color="auto"/>
          </w:divBdr>
        </w:div>
        <w:div w:id="797915071">
          <w:marLeft w:val="0"/>
          <w:marRight w:val="0"/>
          <w:marTop w:val="0"/>
          <w:marBottom w:val="0"/>
          <w:divBdr>
            <w:top w:val="none" w:sz="0" w:space="0" w:color="auto"/>
            <w:left w:val="none" w:sz="0" w:space="0" w:color="auto"/>
            <w:bottom w:val="none" w:sz="0" w:space="0" w:color="auto"/>
            <w:right w:val="none" w:sz="0" w:space="0" w:color="auto"/>
          </w:divBdr>
        </w:div>
        <w:div w:id="873269606">
          <w:marLeft w:val="0"/>
          <w:marRight w:val="0"/>
          <w:marTop w:val="0"/>
          <w:marBottom w:val="0"/>
          <w:divBdr>
            <w:top w:val="none" w:sz="0" w:space="0" w:color="auto"/>
            <w:left w:val="none" w:sz="0" w:space="0" w:color="auto"/>
            <w:bottom w:val="none" w:sz="0" w:space="0" w:color="auto"/>
            <w:right w:val="none" w:sz="0" w:space="0" w:color="auto"/>
          </w:divBdr>
        </w:div>
        <w:div w:id="893658041">
          <w:marLeft w:val="0"/>
          <w:marRight w:val="0"/>
          <w:marTop w:val="0"/>
          <w:marBottom w:val="0"/>
          <w:divBdr>
            <w:top w:val="none" w:sz="0" w:space="0" w:color="auto"/>
            <w:left w:val="none" w:sz="0" w:space="0" w:color="auto"/>
            <w:bottom w:val="none" w:sz="0" w:space="0" w:color="auto"/>
            <w:right w:val="none" w:sz="0" w:space="0" w:color="auto"/>
          </w:divBdr>
        </w:div>
        <w:div w:id="993024690">
          <w:marLeft w:val="0"/>
          <w:marRight w:val="0"/>
          <w:marTop w:val="0"/>
          <w:marBottom w:val="0"/>
          <w:divBdr>
            <w:top w:val="none" w:sz="0" w:space="0" w:color="auto"/>
            <w:left w:val="none" w:sz="0" w:space="0" w:color="auto"/>
            <w:bottom w:val="none" w:sz="0" w:space="0" w:color="auto"/>
            <w:right w:val="none" w:sz="0" w:space="0" w:color="auto"/>
          </w:divBdr>
        </w:div>
        <w:div w:id="1040980294">
          <w:marLeft w:val="0"/>
          <w:marRight w:val="0"/>
          <w:marTop w:val="0"/>
          <w:marBottom w:val="0"/>
          <w:divBdr>
            <w:top w:val="none" w:sz="0" w:space="0" w:color="auto"/>
            <w:left w:val="none" w:sz="0" w:space="0" w:color="auto"/>
            <w:bottom w:val="none" w:sz="0" w:space="0" w:color="auto"/>
            <w:right w:val="none" w:sz="0" w:space="0" w:color="auto"/>
          </w:divBdr>
        </w:div>
        <w:div w:id="1056507686">
          <w:marLeft w:val="0"/>
          <w:marRight w:val="0"/>
          <w:marTop w:val="0"/>
          <w:marBottom w:val="0"/>
          <w:divBdr>
            <w:top w:val="none" w:sz="0" w:space="0" w:color="auto"/>
            <w:left w:val="none" w:sz="0" w:space="0" w:color="auto"/>
            <w:bottom w:val="none" w:sz="0" w:space="0" w:color="auto"/>
            <w:right w:val="none" w:sz="0" w:space="0" w:color="auto"/>
          </w:divBdr>
        </w:div>
        <w:div w:id="1076828203">
          <w:marLeft w:val="0"/>
          <w:marRight w:val="0"/>
          <w:marTop w:val="0"/>
          <w:marBottom w:val="0"/>
          <w:divBdr>
            <w:top w:val="none" w:sz="0" w:space="0" w:color="auto"/>
            <w:left w:val="none" w:sz="0" w:space="0" w:color="auto"/>
            <w:bottom w:val="none" w:sz="0" w:space="0" w:color="auto"/>
            <w:right w:val="none" w:sz="0" w:space="0" w:color="auto"/>
          </w:divBdr>
        </w:div>
        <w:div w:id="1084693015">
          <w:marLeft w:val="0"/>
          <w:marRight w:val="0"/>
          <w:marTop w:val="0"/>
          <w:marBottom w:val="0"/>
          <w:divBdr>
            <w:top w:val="none" w:sz="0" w:space="0" w:color="auto"/>
            <w:left w:val="none" w:sz="0" w:space="0" w:color="auto"/>
            <w:bottom w:val="none" w:sz="0" w:space="0" w:color="auto"/>
            <w:right w:val="none" w:sz="0" w:space="0" w:color="auto"/>
          </w:divBdr>
        </w:div>
        <w:div w:id="1170829138">
          <w:marLeft w:val="0"/>
          <w:marRight w:val="0"/>
          <w:marTop w:val="0"/>
          <w:marBottom w:val="0"/>
          <w:divBdr>
            <w:top w:val="none" w:sz="0" w:space="0" w:color="auto"/>
            <w:left w:val="none" w:sz="0" w:space="0" w:color="auto"/>
            <w:bottom w:val="none" w:sz="0" w:space="0" w:color="auto"/>
            <w:right w:val="none" w:sz="0" w:space="0" w:color="auto"/>
          </w:divBdr>
        </w:div>
        <w:div w:id="1244875230">
          <w:marLeft w:val="0"/>
          <w:marRight w:val="0"/>
          <w:marTop w:val="0"/>
          <w:marBottom w:val="0"/>
          <w:divBdr>
            <w:top w:val="none" w:sz="0" w:space="0" w:color="auto"/>
            <w:left w:val="none" w:sz="0" w:space="0" w:color="auto"/>
            <w:bottom w:val="none" w:sz="0" w:space="0" w:color="auto"/>
            <w:right w:val="none" w:sz="0" w:space="0" w:color="auto"/>
          </w:divBdr>
        </w:div>
        <w:div w:id="1261333045">
          <w:marLeft w:val="0"/>
          <w:marRight w:val="0"/>
          <w:marTop w:val="0"/>
          <w:marBottom w:val="0"/>
          <w:divBdr>
            <w:top w:val="none" w:sz="0" w:space="0" w:color="auto"/>
            <w:left w:val="none" w:sz="0" w:space="0" w:color="auto"/>
            <w:bottom w:val="none" w:sz="0" w:space="0" w:color="auto"/>
            <w:right w:val="none" w:sz="0" w:space="0" w:color="auto"/>
          </w:divBdr>
        </w:div>
        <w:div w:id="1273199469">
          <w:marLeft w:val="0"/>
          <w:marRight w:val="0"/>
          <w:marTop w:val="0"/>
          <w:marBottom w:val="0"/>
          <w:divBdr>
            <w:top w:val="none" w:sz="0" w:space="0" w:color="auto"/>
            <w:left w:val="none" w:sz="0" w:space="0" w:color="auto"/>
            <w:bottom w:val="none" w:sz="0" w:space="0" w:color="auto"/>
            <w:right w:val="none" w:sz="0" w:space="0" w:color="auto"/>
          </w:divBdr>
        </w:div>
        <w:div w:id="1303192740">
          <w:marLeft w:val="0"/>
          <w:marRight w:val="0"/>
          <w:marTop w:val="0"/>
          <w:marBottom w:val="0"/>
          <w:divBdr>
            <w:top w:val="none" w:sz="0" w:space="0" w:color="auto"/>
            <w:left w:val="none" w:sz="0" w:space="0" w:color="auto"/>
            <w:bottom w:val="none" w:sz="0" w:space="0" w:color="auto"/>
            <w:right w:val="none" w:sz="0" w:space="0" w:color="auto"/>
          </w:divBdr>
        </w:div>
        <w:div w:id="1337928496">
          <w:marLeft w:val="0"/>
          <w:marRight w:val="0"/>
          <w:marTop w:val="0"/>
          <w:marBottom w:val="0"/>
          <w:divBdr>
            <w:top w:val="none" w:sz="0" w:space="0" w:color="auto"/>
            <w:left w:val="none" w:sz="0" w:space="0" w:color="auto"/>
            <w:bottom w:val="none" w:sz="0" w:space="0" w:color="auto"/>
            <w:right w:val="none" w:sz="0" w:space="0" w:color="auto"/>
          </w:divBdr>
        </w:div>
        <w:div w:id="1405564749">
          <w:marLeft w:val="0"/>
          <w:marRight w:val="0"/>
          <w:marTop w:val="0"/>
          <w:marBottom w:val="0"/>
          <w:divBdr>
            <w:top w:val="none" w:sz="0" w:space="0" w:color="auto"/>
            <w:left w:val="none" w:sz="0" w:space="0" w:color="auto"/>
            <w:bottom w:val="none" w:sz="0" w:space="0" w:color="auto"/>
            <w:right w:val="none" w:sz="0" w:space="0" w:color="auto"/>
          </w:divBdr>
        </w:div>
        <w:div w:id="1405833358">
          <w:marLeft w:val="0"/>
          <w:marRight w:val="0"/>
          <w:marTop w:val="0"/>
          <w:marBottom w:val="0"/>
          <w:divBdr>
            <w:top w:val="none" w:sz="0" w:space="0" w:color="auto"/>
            <w:left w:val="none" w:sz="0" w:space="0" w:color="auto"/>
            <w:bottom w:val="none" w:sz="0" w:space="0" w:color="auto"/>
            <w:right w:val="none" w:sz="0" w:space="0" w:color="auto"/>
          </w:divBdr>
        </w:div>
        <w:div w:id="1468280817">
          <w:marLeft w:val="0"/>
          <w:marRight w:val="0"/>
          <w:marTop w:val="0"/>
          <w:marBottom w:val="0"/>
          <w:divBdr>
            <w:top w:val="none" w:sz="0" w:space="0" w:color="auto"/>
            <w:left w:val="none" w:sz="0" w:space="0" w:color="auto"/>
            <w:bottom w:val="none" w:sz="0" w:space="0" w:color="auto"/>
            <w:right w:val="none" w:sz="0" w:space="0" w:color="auto"/>
          </w:divBdr>
        </w:div>
        <w:div w:id="1510825213">
          <w:marLeft w:val="0"/>
          <w:marRight w:val="0"/>
          <w:marTop w:val="0"/>
          <w:marBottom w:val="0"/>
          <w:divBdr>
            <w:top w:val="none" w:sz="0" w:space="0" w:color="auto"/>
            <w:left w:val="none" w:sz="0" w:space="0" w:color="auto"/>
            <w:bottom w:val="none" w:sz="0" w:space="0" w:color="auto"/>
            <w:right w:val="none" w:sz="0" w:space="0" w:color="auto"/>
          </w:divBdr>
        </w:div>
        <w:div w:id="1527135148">
          <w:marLeft w:val="0"/>
          <w:marRight w:val="0"/>
          <w:marTop w:val="0"/>
          <w:marBottom w:val="0"/>
          <w:divBdr>
            <w:top w:val="none" w:sz="0" w:space="0" w:color="auto"/>
            <w:left w:val="none" w:sz="0" w:space="0" w:color="auto"/>
            <w:bottom w:val="none" w:sz="0" w:space="0" w:color="auto"/>
            <w:right w:val="none" w:sz="0" w:space="0" w:color="auto"/>
          </w:divBdr>
        </w:div>
        <w:div w:id="1551259318">
          <w:marLeft w:val="0"/>
          <w:marRight w:val="0"/>
          <w:marTop w:val="0"/>
          <w:marBottom w:val="0"/>
          <w:divBdr>
            <w:top w:val="none" w:sz="0" w:space="0" w:color="auto"/>
            <w:left w:val="none" w:sz="0" w:space="0" w:color="auto"/>
            <w:bottom w:val="none" w:sz="0" w:space="0" w:color="auto"/>
            <w:right w:val="none" w:sz="0" w:space="0" w:color="auto"/>
          </w:divBdr>
        </w:div>
        <w:div w:id="1600872757">
          <w:marLeft w:val="0"/>
          <w:marRight w:val="0"/>
          <w:marTop w:val="0"/>
          <w:marBottom w:val="0"/>
          <w:divBdr>
            <w:top w:val="none" w:sz="0" w:space="0" w:color="auto"/>
            <w:left w:val="none" w:sz="0" w:space="0" w:color="auto"/>
            <w:bottom w:val="none" w:sz="0" w:space="0" w:color="auto"/>
            <w:right w:val="none" w:sz="0" w:space="0" w:color="auto"/>
          </w:divBdr>
        </w:div>
        <w:div w:id="1656102035">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897356439">
          <w:marLeft w:val="0"/>
          <w:marRight w:val="0"/>
          <w:marTop w:val="0"/>
          <w:marBottom w:val="0"/>
          <w:divBdr>
            <w:top w:val="none" w:sz="0" w:space="0" w:color="auto"/>
            <w:left w:val="none" w:sz="0" w:space="0" w:color="auto"/>
            <w:bottom w:val="none" w:sz="0" w:space="0" w:color="auto"/>
            <w:right w:val="none" w:sz="0" w:space="0" w:color="auto"/>
          </w:divBdr>
        </w:div>
        <w:div w:id="1989477746">
          <w:marLeft w:val="0"/>
          <w:marRight w:val="0"/>
          <w:marTop w:val="0"/>
          <w:marBottom w:val="0"/>
          <w:divBdr>
            <w:top w:val="none" w:sz="0" w:space="0" w:color="auto"/>
            <w:left w:val="none" w:sz="0" w:space="0" w:color="auto"/>
            <w:bottom w:val="none" w:sz="0" w:space="0" w:color="auto"/>
            <w:right w:val="none" w:sz="0" w:space="0" w:color="auto"/>
          </w:divBdr>
        </w:div>
        <w:div w:id="2022390016">
          <w:marLeft w:val="0"/>
          <w:marRight w:val="0"/>
          <w:marTop w:val="0"/>
          <w:marBottom w:val="0"/>
          <w:divBdr>
            <w:top w:val="none" w:sz="0" w:space="0" w:color="auto"/>
            <w:left w:val="none" w:sz="0" w:space="0" w:color="auto"/>
            <w:bottom w:val="none" w:sz="0" w:space="0" w:color="auto"/>
            <w:right w:val="none" w:sz="0" w:space="0" w:color="auto"/>
          </w:divBdr>
        </w:div>
        <w:div w:id="2063673885">
          <w:marLeft w:val="0"/>
          <w:marRight w:val="0"/>
          <w:marTop w:val="0"/>
          <w:marBottom w:val="0"/>
          <w:divBdr>
            <w:top w:val="none" w:sz="0" w:space="0" w:color="auto"/>
            <w:left w:val="none" w:sz="0" w:space="0" w:color="auto"/>
            <w:bottom w:val="none" w:sz="0" w:space="0" w:color="auto"/>
            <w:right w:val="none" w:sz="0" w:space="0" w:color="auto"/>
          </w:divBdr>
        </w:div>
        <w:div w:id="2074429700">
          <w:marLeft w:val="0"/>
          <w:marRight w:val="0"/>
          <w:marTop w:val="0"/>
          <w:marBottom w:val="0"/>
          <w:divBdr>
            <w:top w:val="none" w:sz="0" w:space="0" w:color="auto"/>
            <w:left w:val="none" w:sz="0" w:space="0" w:color="auto"/>
            <w:bottom w:val="none" w:sz="0" w:space="0" w:color="auto"/>
            <w:right w:val="none" w:sz="0" w:space="0" w:color="auto"/>
          </w:divBdr>
        </w:div>
        <w:div w:id="2127432325">
          <w:marLeft w:val="0"/>
          <w:marRight w:val="0"/>
          <w:marTop w:val="0"/>
          <w:marBottom w:val="0"/>
          <w:divBdr>
            <w:top w:val="none" w:sz="0" w:space="0" w:color="auto"/>
            <w:left w:val="none" w:sz="0" w:space="0" w:color="auto"/>
            <w:bottom w:val="none" w:sz="0" w:space="0" w:color="auto"/>
            <w:right w:val="none" w:sz="0" w:space="0" w:color="auto"/>
          </w:divBdr>
        </w:div>
        <w:div w:id="2127577392">
          <w:marLeft w:val="0"/>
          <w:marRight w:val="0"/>
          <w:marTop w:val="0"/>
          <w:marBottom w:val="0"/>
          <w:divBdr>
            <w:top w:val="none" w:sz="0" w:space="0" w:color="auto"/>
            <w:left w:val="none" w:sz="0" w:space="0" w:color="auto"/>
            <w:bottom w:val="none" w:sz="0" w:space="0" w:color="auto"/>
            <w:right w:val="none" w:sz="0" w:space="0" w:color="auto"/>
          </w:divBdr>
        </w:div>
      </w:divsChild>
    </w:div>
    <w:div w:id="61177826">
      <w:bodyDiv w:val="1"/>
      <w:marLeft w:val="0"/>
      <w:marRight w:val="0"/>
      <w:marTop w:val="0"/>
      <w:marBottom w:val="0"/>
      <w:divBdr>
        <w:top w:val="none" w:sz="0" w:space="0" w:color="auto"/>
        <w:left w:val="none" w:sz="0" w:space="0" w:color="auto"/>
        <w:bottom w:val="none" w:sz="0" w:space="0" w:color="auto"/>
        <w:right w:val="none" w:sz="0" w:space="0" w:color="auto"/>
      </w:divBdr>
    </w:div>
    <w:div w:id="66222551">
      <w:bodyDiv w:val="1"/>
      <w:marLeft w:val="0"/>
      <w:marRight w:val="0"/>
      <w:marTop w:val="0"/>
      <w:marBottom w:val="0"/>
      <w:divBdr>
        <w:top w:val="none" w:sz="0" w:space="0" w:color="auto"/>
        <w:left w:val="none" w:sz="0" w:space="0" w:color="auto"/>
        <w:bottom w:val="none" w:sz="0" w:space="0" w:color="auto"/>
        <w:right w:val="none" w:sz="0" w:space="0" w:color="auto"/>
      </w:divBdr>
    </w:div>
    <w:div w:id="68814683">
      <w:bodyDiv w:val="1"/>
      <w:marLeft w:val="0"/>
      <w:marRight w:val="0"/>
      <w:marTop w:val="0"/>
      <w:marBottom w:val="0"/>
      <w:divBdr>
        <w:top w:val="none" w:sz="0" w:space="0" w:color="auto"/>
        <w:left w:val="none" w:sz="0" w:space="0" w:color="auto"/>
        <w:bottom w:val="none" w:sz="0" w:space="0" w:color="auto"/>
        <w:right w:val="none" w:sz="0" w:space="0" w:color="auto"/>
      </w:divBdr>
    </w:div>
    <w:div w:id="83763896">
      <w:bodyDiv w:val="1"/>
      <w:marLeft w:val="0"/>
      <w:marRight w:val="0"/>
      <w:marTop w:val="0"/>
      <w:marBottom w:val="0"/>
      <w:divBdr>
        <w:top w:val="none" w:sz="0" w:space="0" w:color="auto"/>
        <w:left w:val="none" w:sz="0" w:space="0" w:color="auto"/>
        <w:bottom w:val="none" w:sz="0" w:space="0" w:color="auto"/>
        <w:right w:val="none" w:sz="0" w:space="0" w:color="auto"/>
      </w:divBdr>
    </w:div>
    <w:div w:id="91777458">
      <w:bodyDiv w:val="1"/>
      <w:marLeft w:val="0"/>
      <w:marRight w:val="0"/>
      <w:marTop w:val="0"/>
      <w:marBottom w:val="0"/>
      <w:divBdr>
        <w:top w:val="none" w:sz="0" w:space="0" w:color="auto"/>
        <w:left w:val="none" w:sz="0" w:space="0" w:color="auto"/>
        <w:bottom w:val="none" w:sz="0" w:space="0" w:color="auto"/>
        <w:right w:val="none" w:sz="0" w:space="0" w:color="auto"/>
      </w:divBdr>
    </w:div>
    <w:div w:id="96099818">
      <w:bodyDiv w:val="1"/>
      <w:marLeft w:val="0"/>
      <w:marRight w:val="0"/>
      <w:marTop w:val="0"/>
      <w:marBottom w:val="0"/>
      <w:divBdr>
        <w:top w:val="none" w:sz="0" w:space="0" w:color="auto"/>
        <w:left w:val="none" w:sz="0" w:space="0" w:color="auto"/>
        <w:bottom w:val="none" w:sz="0" w:space="0" w:color="auto"/>
        <w:right w:val="none" w:sz="0" w:space="0" w:color="auto"/>
      </w:divBdr>
    </w:div>
    <w:div w:id="97216244">
      <w:bodyDiv w:val="1"/>
      <w:marLeft w:val="0"/>
      <w:marRight w:val="0"/>
      <w:marTop w:val="0"/>
      <w:marBottom w:val="0"/>
      <w:divBdr>
        <w:top w:val="none" w:sz="0" w:space="0" w:color="auto"/>
        <w:left w:val="none" w:sz="0" w:space="0" w:color="auto"/>
        <w:bottom w:val="none" w:sz="0" w:space="0" w:color="auto"/>
        <w:right w:val="none" w:sz="0" w:space="0" w:color="auto"/>
      </w:divBdr>
      <w:divsChild>
        <w:div w:id="1986356171">
          <w:marLeft w:val="0"/>
          <w:marRight w:val="0"/>
          <w:marTop w:val="0"/>
          <w:marBottom w:val="0"/>
          <w:divBdr>
            <w:top w:val="none" w:sz="0" w:space="0" w:color="auto"/>
            <w:left w:val="none" w:sz="0" w:space="0" w:color="auto"/>
            <w:bottom w:val="none" w:sz="0" w:space="0" w:color="auto"/>
            <w:right w:val="none" w:sz="0" w:space="0" w:color="auto"/>
          </w:divBdr>
          <w:divsChild>
            <w:div w:id="7104973">
              <w:marLeft w:val="0"/>
              <w:marRight w:val="0"/>
              <w:marTop w:val="0"/>
              <w:marBottom w:val="0"/>
              <w:divBdr>
                <w:top w:val="none" w:sz="0" w:space="0" w:color="auto"/>
                <w:left w:val="none" w:sz="0" w:space="0" w:color="auto"/>
                <w:bottom w:val="none" w:sz="0" w:space="0" w:color="auto"/>
                <w:right w:val="none" w:sz="0" w:space="0" w:color="auto"/>
              </w:divBdr>
            </w:div>
            <w:div w:id="852181856">
              <w:marLeft w:val="0"/>
              <w:marRight w:val="0"/>
              <w:marTop w:val="0"/>
              <w:marBottom w:val="0"/>
              <w:divBdr>
                <w:top w:val="none" w:sz="0" w:space="0" w:color="auto"/>
                <w:left w:val="none" w:sz="0" w:space="0" w:color="auto"/>
                <w:bottom w:val="none" w:sz="0" w:space="0" w:color="auto"/>
                <w:right w:val="none" w:sz="0" w:space="0" w:color="auto"/>
              </w:divBdr>
            </w:div>
            <w:div w:id="1587768151">
              <w:marLeft w:val="0"/>
              <w:marRight w:val="0"/>
              <w:marTop w:val="0"/>
              <w:marBottom w:val="0"/>
              <w:divBdr>
                <w:top w:val="none" w:sz="0" w:space="0" w:color="auto"/>
                <w:left w:val="none" w:sz="0" w:space="0" w:color="auto"/>
                <w:bottom w:val="none" w:sz="0" w:space="0" w:color="auto"/>
                <w:right w:val="none" w:sz="0" w:space="0" w:color="auto"/>
              </w:divBdr>
            </w:div>
            <w:div w:id="21276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93">
      <w:bodyDiv w:val="1"/>
      <w:marLeft w:val="0"/>
      <w:marRight w:val="0"/>
      <w:marTop w:val="0"/>
      <w:marBottom w:val="0"/>
      <w:divBdr>
        <w:top w:val="none" w:sz="0" w:space="0" w:color="auto"/>
        <w:left w:val="none" w:sz="0" w:space="0" w:color="auto"/>
        <w:bottom w:val="none" w:sz="0" w:space="0" w:color="auto"/>
        <w:right w:val="none" w:sz="0" w:space="0" w:color="auto"/>
      </w:divBdr>
    </w:div>
    <w:div w:id="121459452">
      <w:bodyDiv w:val="1"/>
      <w:marLeft w:val="0"/>
      <w:marRight w:val="0"/>
      <w:marTop w:val="0"/>
      <w:marBottom w:val="0"/>
      <w:divBdr>
        <w:top w:val="none" w:sz="0" w:space="0" w:color="auto"/>
        <w:left w:val="none" w:sz="0" w:space="0" w:color="auto"/>
        <w:bottom w:val="none" w:sz="0" w:space="0" w:color="auto"/>
        <w:right w:val="none" w:sz="0" w:space="0" w:color="auto"/>
      </w:divBdr>
    </w:div>
    <w:div w:id="123428277">
      <w:bodyDiv w:val="1"/>
      <w:marLeft w:val="0"/>
      <w:marRight w:val="0"/>
      <w:marTop w:val="0"/>
      <w:marBottom w:val="0"/>
      <w:divBdr>
        <w:top w:val="none" w:sz="0" w:space="0" w:color="auto"/>
        <w:left w:val="none" w:sz="0" w:space="0" w:color="auto"/>
        <w:bottom w:val="none" w:sz="0" w:space="0" w:color="auto"/>
        <w:right w:val="none" w:sz="0" w:space="0" w:color="auto"/>
      </w:divBdr>
    </w:div>
    <w:div w:id="127012748">
      <w:bodyDiv w:val="1"/>
      <w:marLeft w:val="0"/>
      <w:marRight w:val="0"/>
      <w:marTop w:val="0"/>
      <w:marBottom w:val="0"/>
      <w:divBdr>
        <w:top w:val="none" w:sz="0" w:space="0" w:color="auto"/>
        <w:left w:val="none" w:sz="0" w:space="0" w:color="auto"/>
        <w:bottom w:val="none" w:sz="0" w:space="0" w:color="auto"/>
        <w:right w:val="none" w:sz="0" w:space="0" w:color="auto"/>
      </w:divBdr>
    </w:div>
    <w:div w:id="137378606">
      <w:bodyDiv w:val="1"/>
      <w:marLeft w:val="0"/>
      <w:marRight w:val="0"/>
      <w:marTop w:val="0"/>
      <w:marBottom w:val="0"/>
      <w:divBdr>
        <w:top w:val="none" w:sz="0" w:space="0" w:color="auto"/>
        <w:left w:val="none" w:sz="0" w:space="0" w:color="auto"/>
        <w:bottom w:val="none" w:sz="0" w:space="0" w:color="auto"/>
        <w:right w:val="none" w:sz="0" w:space="0" w:color="auto"/>
      </w:divBdr>
    </w:div>
    <w:div w:id="145320269">
      <w:bodyDiv w:val="1"/>
      <w:marLeft w:val="0"/>
      <w:marRight w:val="0"/>
      <w:marTop w:val="0"/>
      <w:marBottom w:val="0"/>
      <w:divBdr>
        <w:top w:val="none" w:sz="0" w:space="0" w:color="auto"/>
        <w:left w:val="none" w:sz="0" w:space="0" w:color="auto"/>
        <w:bottom w:val="none" w:sz="0" w:space="0" w:color="auto"/>
        <w:right w:val="none" w:sz="0" w:space="0" w:color="auto"/>
      </w:divBdr>
    </w:div>
    <w:div w:id="160852879">
      <w:bodyDiv w:val="1"/>
      <w:marLeft w:val="0"/>
      <w:marRight w:val="0"/>
      <w:marTop w:val="0"/>
      <w:marBottom w:val="0"/>
      <w:divBdr>
        <w:top w:val="none" w:sz="0" w:space="0" w:color="auto"/>
        <w:left w:val="none" w:sz="0" w:space="0" w:color="auto"/>
        <w:bottom w:val="none" w:sz="0" w:space="0" w:color="auto"/>
        <w:right w:val="none" w:sz="0" w:space="0" w:color="auto"/>
      </w:divBdr>
    </w:div>
    <w:div w:id="162282015">
      <w:bodyDiv w:val="1"/>
      <w:marLeft w:val="0"/>
      <w:marRight w:val="0"/>
      <w:marTop w:val="0"/>
      <w:marBottom w:val="0"/>
      <w:divBdr>
        <w:top w:val="none" w:sz="0" w:space="0" w:color="auto"/>
        <w:left w:val="none" w:sz="0" w:space="0" w:color="auto"/>
        <w:bottom w:val="none" w:sz="0" w:space="0" w:color="auto"/>
        <w:right w:val="none" w:sz="0" w:space="0" w:color="auto"/>
      </w:divBdr>
      <w:divsChild>
        <w:div w:id="1428304206">
          <w:marLeft w:val="0"/>
          <w:marRight w:val="0"/>
          <w:marTop w:val="0"/>
          <w:marBottom w:val="0"/>
          <w:divBdr>
            <w:top w:val="none" w:sz="0" w:space="0" w:color="auto"/>
            <w:left w:val="none" w:sz="0" w:space="0" w:color="auto"/>
            <w:bottom w:val="none" w:sz="0" w:space="0" w:color="auto"/>
            <w:right w:val="none" w:sz="0" w:space="0" w:color="auto"/>
          </w:divBdr>
          <w:divsChild>
            <w:div w:id="173883399">
              <w:marLeft w:val="0"/>
              <w:marRight w:val="0"/>
              <w:marTop w:val="0"/>
              <w:marBottom w:val="0"/>
              <w:divBdr>
                <w:top w:val="none" w:sz="0" w:space="0" w:color="auto"/>
                <w:left w:val="none" w:sz="0" w:space="0" w:color="auto"/>
                <w:bottom w:val="none" w:sz="0" w:space="0" w:color="auto"/>
                <w:right w:val="none" w:sz="0" w:space="0" w:color="auto"/>
              </w:divBdr>
            </w:div>
            <w:div w:id="3153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18">
      <w:bodyDiv w:val="1"/>
      <w:marLeft w:val="0"/>
      <w:marRight w:val="0"/>
      <w:marTop w:val="0"/>
      <w:marBottom w:val="0"/>
      <w:divBdr>
        <w:top w:val="none" w:sz="0" w:space="0" w:color="auto"/>
        <w:left w:val="none" w:sz="0" w:space="0" w:color="auto"/>
        <w:bottom w:val="none" w:sz="0" w:space="0" w:color="auto"/>
        <w:right w:val="none" w:sz="0" w:space="0" w:color="auto"/>
      </w:divBdr>
    </w:div>
    <w:div w:id="193886468">
      <w:bodyDiv w:val="1"/>
      <w:marLeft w:val="0"/>
      <w:marRight w:val="0"/>
      <w:marTop w:val="0"/>
      <w:marBottom w:val="0"/>
      <w:divBdr>
        <w:top w:val="none" w:sz="0" w:space="0" w:color="auto"/>
        <w:left w:val="none" w:sz="0" w:space="0" w:color="auto"/>
        <w:bottom w:val="none" w:sz="0" w:space="0" w:color="auto"/>
        <w:right w:val="none" w:sz="0" w:space="0" w:color="auto"/>
      </w:divBdr>
    </w:div>
    <w:div w:id="217132840">
      <w:bodyDiv w:val="1"/>
      <w:marLeft w:val="0"/>
      <w:marRight w:val="0"/>
      <w:marTop w:val="0"/>
      <w:marBottom w:val="0"/>
      <w:divBdr>
        <w:top w:val="none" w:sz="0" w:space="0" w:color="auto"/>
        <w:left w:val="none" w:sz="0" w:space="0" w:color="auto"/>
        <w:bottom w:val="none" w:sz="0" w:space="0" w:color="auto"/>
        <w:right w:val="none" w:sz="0" w:space="0" w:color="auto"/>
      </w:divBdr>
    </w:div>
    <w:div w:id="238906385">
      <w:bodyDiv w:val="1"/>
      <w:marLeft w:val="0"/>
      <w:marRight w:val="0"/>
      <w:marTop w:val="0"/>
      <w:marBottom w:val="0"/>
      <w:divBdr>
        <w:top w:val="none" w:sz="0" w:space="0" w:color="auto"/>
        <w:left w:val="none" w:sz="0" w:space="0" w:color="auto"/>
        <w:bottom w:val="none" w:sz="0" w:space="0" w:color="auto"/>
        <w:right w:val="none" w:sz="0" w:space="0" w:color="auto"/>
      </w:divBdr>
    </w:div>
    <w:div w:id="239214049">
      <w:bodyDiv w:val="1"/>
      <w:marLeft w:val="0"/>
      <w:marRight w:val="0"/>
      <w:marTop w:val="0"/>
      <w:marBottom w:val="0"/>
      <w:divBdr>
        <w:top w:val="none" w:sz="0" w:space="0" w:color="auto"/>
        <w:left w:val="none" w:sz="0" w:space="0" w:color="auto"/>
        <w:bottom w:val="none" w:sz="0" w:space="0" w:color="auto"/>
        <w:right w:val="none" w:sz="0" w:space="0" w:color="auto"/>
      </w:divBdr>
    </w:div>
    <w:div w:id="241069251">
      <w:bodyDiv w:val="1"/>
      <w:marLeft w:val="0"/>
      <w:marRight w:val="0"/>
      <w:marTop w:val="0"/>
      <w:marBottom w:val="0"/>
      <w:divBdr>
        <w:top w:val="none" w:sz="0" w:space="0" w:color="auto"/>
        <w:left w:val="none" w:sz="0" w:space="0" w:color="auto"/>
        <w:bottom w:val="none" w:sz="0" w:space="0" w:color="auto"/>
        <w:right w:val="none" w:sz="0" w:space="0" w:color="auto"/>
      </w:divBdr>
    </w:div>
    <w:div w:id="262879991">
      <w:bodyDiv w:val="1"/>
      <w:marLeft w:val="0"/>
      <w:marRight w:val="0"/>
      <w:marTop w:val="0"/>
      <w:marBottom w:val="0"/>
      <w:divBdr>
        <w:top w:val="none" w:sz="0" w:space="0" w:color="auto"/>
        <w:left w:val="none" w:sz="0" w:space="0" w:color="auto"/>
        <w:bottom w:val="none" w:sz="0" w:space="0" w:color="auto"/>
        <w:right w:val="none" w:sz="0" w:space="0" w:color="auto"/>
      </w:divBdr>
    </w:div>
    <w:div w:id="264465051">
      <w:bodyDiv w:val="1"/>
      <w:marLeft w:val="0"/>
      <w:marRight w:val="0"/>
      <w:marTop w:val="0"/>
      <w:marBottom w:val="0"/>
      <w:divBdr>
        <w:top w:val="none" w:sz="0" w:space="0" w:color="auto"/>
        <w:left w:val="none" w:sz="0" w:space="0" w:color="auto"/>
        <w:bottom w:val="none" w:sz="0" w:space="0" w:color="auto"/>
        <w:right w:val="none" w:sz="0" w:space="0" w:color="auto"/>
      </w:divBdr>
      <w:divsChild>
        <w:div w:id="1858156762">
          <w:marLeft w:val="0"/>
          <w:marRight w:val="0"/>
          <w:marTop w:val="0"/>
          <w:marBottom w:val="0"/>
          <w:divBdr>
            <w:top w:val="none" w:sz="0" w:space="0" w:color="auto"/>
            <w:left w:val="none" w:sz="0" w:space="0" w:color="auto"/>
            <w:bottom w:val="none" w:sz="0" w:space="0" w:color="auto"/>
            <w:right w:val="none" w:sz="0" w:space="0" w:color="auto"/>
          </w:divBdr>
          <w:divsChild>
            <w:div w:id="304891179">
              <w:marLeft w:val="0"/>
              <w:marRight w:val="0"/>
              <w:marTop w:val="0"/>
              <w:marBottom w:val="0"/>
              <w:divBdr>
                <w:top w:val="none" w:sz="0" w:space="0" w:color="auto"/>
                <w:left w:val="none" w:sz="0" w:space="0" w:color="auto"/>
                <w:bottom w:val="none" w:sz="0" w:space="0" w:color="auto"/>
                <w:right w:val="none" w:sz="0" w:space="0" w:color="auto"/>
              </w:divBdr>
            </w:div>
            <w:div w:id="318655685">
              <w:marLeft w:val="0"/>
              <w:marRight w:val="0"/>
              <w:marTop w:val="0"/>
              <w:marBottom w:val="0"/>
              <w:divBdr>
                <w:top w:val="none" w:sz="0" w:space="0" w:color="auto"/>
                <w:left w:val="none" w:sz="0" w:space="0" w:color="auto"/>
                <w:bottom w:val="none" w:sz="0" w:space="0" w:color="auto"/>
                <w:right w:val="none" w:sz="0" w:space="0" w:color="auto"/>
              </w:divBdr>
            </w:div>
            <w:div w:id="352457595">
              <w:marLeft w:val="0"/>
              <w:marRight w:val="0"/>
              <w:marTop w:val="0"/>
              <w:marBottom w:val="0"/>
              <w:divBdr>
                <w:top w:val="none" w:sz="0" w:space="0" w:color="auto"/>
                <w:left w:val="none" w:sz="0" w:space="0" w:color="auto"/>
                <w:bottom w:val="none" w:sz="0" w:space="0" w:color="auto"/>
                <w:right w:val="none" w:sz="0" w:space="0" w:color="auto"/>
              </w:divBdr>
            </w:div>
            <w:div w:id="430784139">
              <w:marLeft w:val="0"/>
              <w:marRight w:val="0"/>
              <w:marTop w:val="0"/>
              <w:marBottom w:val="0"/>
              <w:divBdr>
                <w:top w:val="none" w:sz="0" w:space="0" w:color="auto"/>
                <w:left w:val="none" w:sz="0" w:space="0" w:color="auto"/>
                <w:bottom w:val="none" w:sz="0" w:space="0" w:color="auto"/>
                <w:right w:val="none" w:sz="0" w:space="0" w:color="auto"/>
              </w:divBdr>
            </w:div>
            <w:div w:id="493299936">
              <w:marLeft w:val="0"/>
              <w:marRight w:val="0"/>
              <w:marTop w:val="0"/>
              <w:marBottom w:val="0"/>
              <w:divBdr>
                <w:top w:val="none" w:sz="0" w:space="0" w:color="auto"/>
                <w:left w:val="none" w:sz="0" w:space="0" w:color="auto"/>
                <w:bottom w:val="none" w:sz="0" w:space="0" w:color="auto"/>
                <w:right w:val="none" w:sz="0" w:space="0" w:color="auto"/>
              </w:divBdr>
            </w:div>
            <w:div w:id="494804224">
              <w:marLeft w:val="0"/>
              <w:marRight w:val="0"/>
              <w:marTop w:val="0"/>
              <w:marBottom w:val="0"/>
              <w:divBdr>
                <w:top w:val="none" w:sz="0" w:space="0" w:color="auto"/>
                <w:left w:val="none" w:sz="0" w:space="0" w:color="auto"/>
                <w:bottom w:val="none" w:sz="0" w:space="0" w:color="auto"/>
                <w:right w:val="none" w:sz="0" w:space="0" w:color="auto"/>
              </w:divBdr>
            </w:div>
            <w:div w:id="632370084">
              <w:marLeft w:val="0"/>
              <w:marRight w:val="0"/>
              <w:marTop w:val="0"/>
              <w:marBottom w:val="0"/>
              <w:divBdr>
                <w:top w:val="none" w:sz="0" w:space="0" w:color="auto"/>
                <w:left w:val="none" w:sz="0" w:space="0" w:color="auto"/>
                <w:bottom w:val="none" w:sz="0" w:space="0" w:color="auto"/>
                <w:right w:val="none" w:sz="0" w:space="0" w:color="auto"/>
              </w:divBdr>
            </w:div>
            <w:div w:id="679812509">
              <w:marLeft w:val="0"/>
              <w:marRight w:val="0"/>
              <w:marTop w:val="0"/>
              <w:marBottom w:val="0"/>
              <w:divBdr>
                <w:top w:val="none" w:sz="0" w:space="0" w:color="auto"/>
                <w:left w:val="none" w:sz="0" w:space="0" w:color="auto"/>
                <w:bottom w:val="none" w:sz="0" w:space="0" w:color="auto"/>
                <w:right w:val="none" w:sz="0" w:space="0" w:color="auto"/>
              </w:divBdr>
            </w:div>
            <w:div w:id="740719428">
              <w:marLeft w:val="0"/>
              <w:marRight w:val="0"/>
              <w:marTop w:val="0"/>
              <w:marBottom w:val="0"/>
              <w:divBdr>
                <w:top w:val="none" w:sz="0" w:space="0" w:color="auto"/>
                <w:left w:val="none" w:sz="0" w:space="0" w:color="auto"/>
                <w:bottom w:val="none" w:sz="0" w:space="0" w:color="auto"/>
                <w:right w:val="none" w:sz="0" w:space="0" w:color="auto"/>
              </w:divBdr>
            </w:div>
            <w:div w:id="763113689">
              <w:marLeft w:val="0"/>
              <w:marRight w:val="0"/>
              <w:marTop w:val="0"/>
              <w:marBottom w:val="0"/>
              <w:divBdr>
                <w:top w:val="none" w:sz="0" w:space="0" w:color="auto"/>
                <w:left w:val="none" w:sz="0" w:space="0" w:color="auto"/>
                <w:bottom w:val="none" w:sz="0" w:space="0" w:color="auto"/>
                <w:right w:val="none" w:sz="0" w:space="0" w:color="auto"/>
              </w:divBdr>
            </w:div>
            <w:div w:id="990445891">
              <w:marLeft w:val="0"/>
              <w:marRight w:val="0"/>
              <w:marTop w:val="0"/>
              <w:marBottom w:val="0"/>
              <w:divBdr>
                <w:top w:val="none" w:sz="0" w:space="0" w:color="auto"/>
                <w:left w:val="none" w:sz="0" w:space="0" w:color="auto"/>
                <w:bottom w:val="none" w:sz="0" w:space="0" w:color="auto"/>
                <w:right w:val="none" w:sz="0" w:space="0" w:color="auto"/>
              </w:divBdr>
            </w:div>
            <w:div w:id="1081565912">
              <w:marLeft w:val="0"/>
              <w:marRight w:val="0"/>
              <w:marTop w:val="0"/>
              <w:marBottom w:val="0"/>
              <w:divBdr>
                <w:top w:val="none" w:sz="0" w:space="0" w:color="auto"/>
                <w:left w:val="none" w:sz="0" w:space="0" w:color="auto"/>
                <w:bottom w:val="none" w:sz="0" w:space="0" w:color="auto"/>
                <w:right w:val="none" w:sz="0" w:space="0" w:color="auto"/>
              </w:divBdr>
            </w:div>
            <w:div w:id="1197500611">
              <w:marLeft w:val="0"/>
              <w:marRight w:val="0"/>
              <w:marTop w:val="0"/>
              <w:marBottom w:val="0"/>
              <w:divBdr>
                <w:top w:val="none" w:sz="0" w:space="0" w:color="auto"/>
                <w:left w:val="none" w:sz="0" w:space="0" w:color="auto"/>
                <w:bottom w:val="none" w:sz="0" w:space="0" w:color="auto"/>
                <w:right w:val="none" w:sz="0" w:space="0" w:color="auto"/>
              </w:divBdr>
            </w:div>
            <w:div w:id="1445809776">
              <w:marLeft w:val="0"/>
              <w:marRight w:val="0"/>
              <w:marTop w:val="0"/>
              <w:marBottom w:val="0"/>
              <w:divBdr>
                <w:top w:val="none" w:sz="0" w:space="0" w:color="auto"/>
                <w:left w:val="none" w:sz="0" w:space="0" w:color="auto"/>
                <w:bottom w:val="none" w:sz="0" w:space="0" w:color="auto"/>
                <w:right w:val="none" w:sz="0" w:space="0" w:color="auto"/>
              </w:divBdr>
            </w:div>
            <w:div w:id="1489438083">
              <w:marLeft w:val="0"/>
              <w:marRight w:val="0"/>
              <w:marTop w:val="0"/>
              <w:marBottom w:val="0"/>
              <w:divBdr>
                <w:top w:val="none" w:sz="0" w:space="0" w:color="auto"/>
                <w:left w:val="none" w:sz="0" w:space="0" w:color="auto"/>
                <w:bottom w:val="none" w:sz="0" w:space="0" w:color="auto"/>
                <w:right w:val="none" w:sz="0" w:space="0" w:color="auto"/>
              </w:divBdr>
            </w:div>
            <w:div w:id="1775901124">
              <w:marLeft w:val="0"/>
              <w:marRight w:val="0"/>
              <w:marTop w:val="0"/>
              <w:marBottom w:val="0"/>
              <w:divBdr>
                <w:top w:val="none" w:sz="0" w:space="0" w:color="auto"/>
                <w:left w:val="none" w:sz="0" w:space="0" w:color="auto"/>
                <w:bottom w:val="none" w:sz="0" w:space="0" w:color="auto"/>
                <w:right w:val="none" w:sz="0" w:space="0" w:color="auto"/>
              </w:divBdr>
            </w:div>
            <w:div w:id="18887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134">
      <w:bodyDiv w:val="1"/>
      <w:marLeft w:val="0"/>
      <w:marRight w:val="0"/>
      <w:marTop w:val="0"/>
      <w:marBottom w:val="0"/>
      <w:divBdr>
        <w:top w:val="none" w:sz="0" w:space="0" w:color="auto"/>
        <w:left w:val="none" w:sz="0" w:space="0" w:color="auto"/>
        <w:bottom w:val="none" w:sz="0" w:space="0" w:color="auto"/>
        <w:right w:val="none" w:sz="0" w:space="0" w:color="auto"/>
      </w:divBdr>
    </w:div>
    <w:div w:id="273752907">
      <w:bodyDiv w:val="1"/>
      <w:marLeft w:val="0"/>
      <w:marRight w:val="0"/>
      <w:marTop w:val="0"/>
      <w:marBottom w:val="0"/>
      <w:divBdr>
        <w:top w:val="none" w:sz="0" w:space="0" w:color="auto"/>
        <w:left w:val="none" w:sz="0" w:space="0" w:color="auto"/>
        <w:bottom w:val="none" w:sz="0" w:space="0" w:color="auto"/>
        <w:right w:val="none" w:sz="0" w:space="0" w:color="auto"/>
      </w:divBdr>
    </w:div>
    <w:div w:id="276764383">
      <w:bodyDiv w:val="1"/>
      <w:marLeft w:val="0"/>
      <w:marRight w:val="0"/>
      <w:marTop w:val="0"/>
      <w:marBottom w:val="0"/>
      <w:divBdr>
        <w:top w:val="none" w:sz="0" w:space="0" w:color="auto"/>
        <w:left w:val="none" w:sz="0" w:space="0" w:color="auto"/>
        <w:bottom w:val="none" w:sz="0" w:space="0" w:color="auto"/>
        <w:right w:val="none" w:sz="0" w:space="0" w:color="auto"/>
      </w:divBdr>
    </w:div>
    <w:div w:id="286275201">
      <w:bodyDiv w:val="1"/>
      <w:marLeft w:val="0"/>
      <w:marRight w:val="0"/>
      <w:marTop w:val="0"/>
      <w:marBottom w:val="0"/>
      <w:divBdr>
        <w:top w:val="none" w:sz="0" w:space="0" w:color="auto"/>
        <w:left w:val="none" w:sz="0" w:space="0" w:color="auto"/>
        <w:bottom w:val="none" w:sz="0" w:space="0" w:color="auto"/>
        <w:right w:val="none" w:sz="0" w:space="0" w:color="auto"/>
      </w:divBdr>
    </w:div>
    <w:div w:id="296421088">
      <w:bodyDiv w:val="1"/>
      <w:marLeft w:val="0"/>
      <w:marRight w:val="0"/>
      <w:marTop w:val="0"/>
      <w:marBottom w:val="0"/>
      <w:divBdr>
        <w:top w:val="none" w:sz="0" w:space="0" w:color="auto"/>
        <w:left w:val="none" w:sz="0" w:space="0" w:color="auto"/>
        <w:bottom w:val="none" w:sz="0" w:space="0" w:color="auto"/>
        <w:right w:val="none" w:sz="0" w:space="0" w:color="auto"/>
      </w:divBdr>
    </w:div>
    <w:div w:id="305359261">
      <w:bodyDiv w:val="1"/>
      <w:marLeft w:val="0"/>
      <w:marRight w:val="0"/>
      <w:marTop w:val="0"/>
      <w:marBottom w:val="0"/>
      <w:divBdr>
        <w:top w:val="none" w:sz="0" w:space="0" w:color="auto"/>
        <w:left w:val="none" w:sz="0" w:space="0" w:color="auto"/>
        <w:bottom w:val="none" w:sz="0" w:space="0" w:color="auto"/>
        <w:right w:val="none" w:sz="0" w:space="0" w:color="auto"/>
      </w:divBdr>
    </w:div>
    <w:div w:id="309406971">
      <w:bodyDiv w:val="1"/>
      <w:marLeft w:val="0"/>
      <w:marRight w:val="0"/>
      <w:marTop w:val="0"/>
      <w:marBottom w:val="0"/>
      <w:divBdr>
        <w:top w:val="none" w:sz="0" w:space="0" w:color="auto"/>
        <w:left w:val="none" w:sz="0" w:space="0" w:color="auto"/>
        <w:bottom w:val="none" w:sz="0" w:space="0" w:color="auto"/>
        <w:right w:val="none" w:sz="0" w:space="0" w:color="auto"/>
      </w:divBdr>
    </w:div>
    <w:div w:id="331153578">
      <w:bodyDiv w:val="1"/>
      <w:marLeft w:val="0"/>
      <w:marRight w:val="0"/>
      <w:marTop w:val="0"/>
      <w:marBottom w:val="0"/>
      <w:divBdr>
        <w:top w:val="none" w:sz="0" w:space="0" w:color="auto"/>
        <w:left w:val="none" w:sz="0" w:space="0" w:color="auto"/>
        <w:bottom w:val="none" w:sz="0" w:space="0" w:color="auto"/>
        <w:right w:val="none" w:sz="0" w:space="0" w:color="auto"/>
      </w:divBdr>
    </w:div>
    <w:div w:id="335613663">
      <w:bodyDiv w:val="1"/>
      <w:marLeft w:val="0"/>
      <w:marRight w:val="0"/>
      <w:marTop w:val="0"/>
      <w:marBottom w:val="0"/>
      <w:divBdr>
        <w:top w:val="none" w:sz="0" w:space="0" w:color="auto"/>
        <w:left w:val="none" w:sz="0" w:space="0" w:color="auto"/>
        <w:bottom w:val="none" w:sz="0" w:space="0" w:color="auto"/>
        <w:right w:val="none" w:sz="0" w:space="0" w:color="auto"/>
      </w:divBdr>
      <w:divsChild>
        <w:div w:id="260913110">
          <w:marLeft w:val="0"/>
          <w:marRight w:val="0"/>
          <w:marTop w:val="0"/>
          <w:marBottom w:val="0"/>
          <w:divBdr>
            <w:top w:val="none" w:sz="0" w:space="0" w:color="auto"/>
            <w:left w:val="none" w:sz="0" w:space="0" w:color="auto"/>
            <w:bottom w:val="none" w:sz="0" w:space="0" w:color="auto"/>
            <w:right w:val="none" w:sz="0" w:space="0" w:color="auto"/>
          </w:divBdr>
        </w:div>
      </w:divsChild>
    </w:div>
    <w:div w:id="345131541">
      <w:bodyDiv w:val="1"/>
      <w:marLeft w:val="0"/>
      <w:marRight w:val="0"/>
      <w:marTop w:val="0"/>
      <w:marBottom w:val="0"/>
      <w:divBdr>
        <w:top w:val="none" w:sz="0" w:space="0" w:color="auto"/>
        <w:left w:val="none" w:sz="0" w:space="0" w:color="auto"/>
        <w:bottom w:val="none" w:sz="0" w:space="0" w:color="auto"/>
        <w:right w:val="none" w:sz="0" w:space="0" w:color="auto"/>
      </w:divBdr>
    </w:div>
    <w:div w:id="345865347">
      <w:bodyDiv w:val="1"/>
      <w:marLeft w:val="0"/>
      <w:marRight w:val="0"/>
      <w:marTop w:val="0"/>
      <w:marBottom w:val="0"/>
      <w:divBdr>
        <w:top w:val="none" w:sz="0" w:space="0" w:color="auto"/>
        <w:left w:val="none" w:sz="0" w:space="0" w:color="auto"/>
        <w:bottom w:val="none" w:sz="0" w:space="0" w:color="auto"/>
        <w:right w:val="none" w:sz="0" w:space="0" w:color="auto"/>
      </w:divBdr>
    </w:div>
    <w:div w:id="368605132">
      <w:bodyDiv w:val="1"/>
      <w:marLeft w:val="0"/>
      <w:marRight w:val="0"/>
      <w:marTop w:val="0"/>
      <w:marBottom w:val="0"/>
      <w:divBdr>
        <w:top w:val="none" w:sz="0" w:space="0" w:color="auto"/>
        <w:left w:val="none" w:sz="0" w:space="0" w:color="auto"/>
        <w:bottom w:val="none" w:sz="0" w:space="0" w:color="auto"/>
        <w:right w:val="none" w:sz="0" w:space="0" w:color="auto"/>
      </w:divBdr>
    </w:div>
    <w:div w:id="373238150">
      <w:bodyDiv w:val="1"/>
      <w:marLeft w:val="0"/>
      <w:marRight w:val="0"/>
      <w:marTop w:val="0"/>
      <w:marBottom w:val="0"/>
      <w:divBdr>
        <w:top w:val="none" w:sz="0" w:space="0" w:color="auto"/>
        <w:left w:val="none" w:sz="0" w:space="0" w:color="auto"/>
        <w:bottom w:val="none" w:sz="0" w:space="0" w:color="auto"/>
        <w:right w:val="none" w:sz="0" w:space="0" w:color="auto"/>
      </w:divBdr>
    </w:div>
    <w:div w:id="373391068">
      <w:bodyDiv w:val="1"/>
      <w:marLeft w:val="0"/>
      <w:marRight w:val="0"/>
      <w:marTop w:val="0"/>
      <w:marBottom w:val="0"/>
      <w:divBdr>
        <w:top w:val="none" w:sz="0" w:space="0" w:color="auto"/>
        <w:left w:val="none" w:sz="0" w:space="0" w:color="auto"/>
        <w:bottom w:val="none" w:sz="0" w:space="0" w:color="auto"/>
        <w:right w:val="none" w:sz="0" w:space="0" w:color="auto"/>
      </w:divBdr>
    </w:div>
    <w:div w:id="379520055">
      <w:bodyDiv w:val="1"/>
      <w:marLeft w:val="0"/>
      <w:marRight w:val="0"/>
      <w:marTop w:val="0"/>
      <w:marBottom w:val="0"/>
      <w:divBdr>
        <w:top w:val="none" w:sz="0" w:space="0" w:color="auto"/>
        <w:left w:val="none" w:sz="0" w:space="0" w:color="auto"/>
        <w:bottom w:val="none" w:sz="0" w:space="0" w:color="auto"/>
        <w:right w:val="none" w:sz="0" w:space="0" w:color="auto"/>
      </w:divBdr>
    </w:div>
    <w:div w:id="382367539">
      <w:bodyDiv w:val="1"/>
      <w:marLeft w:val="0"/>
      <w:marRight w:val="0"/>
      <w:marTop w:val="0"/>
      <w:marBottom w:val="0"/>
      <w:divBdr>
        <w:top w:val="none" w:sz="0" w:space="0" w:color="auto"/>
        <w:left w:val="none" w:sz="0" w:space="0" w:color="auto"/>
        <w:bottom w:val="none" w:sz="0" w:space="0" w:color="auto"/>
        <w:right w:val="none" w:sz="0" w:space="0" w:color="auto"/>
      </w:divBdr>
    </w:div>
    <w:div w:id="395711598">
      <w:bodyDiv w:val="1"/>
      <w:marLeft w:val="0"/>
      <w:marRight w:val="0"/>
      <w:marTop w:val="0"/>
      <w:marBottom w:val="0"/>
      <w:divBdr>
        <w:top w:val="none" w:sz="0" w:space="0" w:color="auto"/>
        <w:left w:val="none" w:sz="0" w:space="0" w:color="auto"/>
        <w:bottom w:val="none" w:sz="0" w:space="0" w:color="auto"/>
        <w:right w:val="none" w:sz="0" w:space="0" w:color="auto"/>
      </w:divBdr>
    </w:div>
    <w:div w:id="401105572">
      <w:bodyDiv w:val="1"/>
      <w:marLeft w:val="0"/>
      <w:marRight w:val="0"/>
      <w:marTop w:val="0"/>
      <w:marBottom w:val="0"/>
      <w:divBdr>
        <w:top w:val="none" w:sz="0" w:space="0" w:color="auto"/>
        <w:left w:val="none" w:sz="0" w:space="0" w:color="auto"/>
        <w:bottom w:val="none" w:sz="0" w:space="0" w:color="auto"/>
        <w:right w:val="none" w:sz="0" w:space="0" w:color="auto"/>
      </w:divBdr>
    </w:div>
    <w:div w:id="406001125">
      <w:bodyDiv w:val="1"/>
      <w:marLeft w:val="0"/>
      <w:marRight w:val="0"/>
      <w:marTop w:val="0"/>
      <w:marBottom w:val="0"/>
      <w:divBdr>
        <w:top w:val="none" w:sz="0" w:space="0" w:color="auto"/>
        <w:left w:val="none" w:sz="0" w:space="0" w:color="auto"/>
        <w:bottom w:val="none" w:sz="0" w:space="0" w:color="auto"/>
        <w:right w:val="none" w:sz="0" w:space="0" w:color="auto"/>
      </w:divBdr>
    </w:div>
    <w:div w:id="412893792">
      <w:bodyDiv w:val="1"/>
      <w:marLeft w:val="0"/>
      <w:marRight w:val="0"/>
      <w:marTop w:val="0"/>
      <w:marBottom w:val="0"/>
      <w:divBdr>
        <w:top w:val="none" w:sz="0" w:space="0" w:color="auto"/>
        <w:left w:val="none" w:sz="0" w:space="0" w:color="auto"/>
        <w:bottom w:val="none" w:sz="0" w:space="0" w:color="auto"/>
        <w:right w:val="none" w:sz="0" w:space="0" w:color="auto"/>
      </w:divBdr>
    </w:div>
    <w:div w:id="421688574">
      <w:bodyDiv w:val="1"/>
      <w:marLeft w:val="0"/>
      <w:marRight w:val="0"/>
      <w:marTop w:val="0"/>
      <w:marBottom w:val="0"/>
      <w:divBdr>
        <w:top w:val="none" w:sz="0" w:space="0" w:color="auto"/>
        <w:left w:val="none" w:sz="0" w:space="0" w:color="auto"/>
        <w:bottom w:val="none" w:sz="0" w:space="0" w:color="auto"/>
        <w:right w:val="none" w:sz="0" w:space="0" w:color="auto"/>
      </w:divBdr>
      <w:divsChild>
        <w:div w:id="1740250465">
          <w:marLeft w:val="0"/>
          <w:marRight w:val="0"/>
          <w:marTop w:val="0"/>
          <w:marBottom w:val="0"/>
          <w:divBdr>
            <w:top w:val="none" w:sz="0" w:space="0" w:color="auto"/>
            <w:left w:val="none" w:sz="0" w:space="0" w:color="auto"/>
            <w:bottom w:val="none" w:sz="0" w:space="0" w:color="auto"/>
            <w:right w:val="none" w:sz="0" w:space="0" w:color="auto"/>
          </w:divBdr>
          <w:divsChild>
            <w:div w:id="400757110">
              <w:marLeft w:val="0"/>
              <w:marRight w:val="0"/>
              <w:marTop w:val="0"/>
              <w:marBottom w:val="0"/>
              <w:divBdr>
                <w:top w:val="none" w:sz="0" w:space="0" w:color="auto"/>
                <w:left w:val="none" w:sz="0" w:space="0" w:color="auto"/>
                <w:bottom w:val="none" w:sz="0" w:space="0" w:color="auto"/>
                <w:right w:val="none" w:sz="0" w:space="0" w:color="auto"/>
              </w:divBdr>
            </w:div>
            <w:div w:id="691106299">
              <w:marLeft w:val="0"/>
              <w:marRight w:val="0"/>
              <w:marTop w:val="0"/>
              <w:marBottom w:val="0"/>
              <w:divBdr>
                <w:top w:val="none" w:sz="0" w:space="0" w:color="auto"/>
                <w:left w:val="none" w:sz="0" w:space="0" w:color="auto"/>
                <w:bottom w:val="none" w:sz="0" w:space="0" w:color="auto"/>
                <w:right w:val="none" w:sz="0" w:space="0" w:color="auto"/>
              </w:divBdr>
            </w:div>
            <w:div w:id="871840264">
              <w:marLeft w:val="0"/>
              <w:marRight w:val="0"/>
              <w:marTop w:val="0"/>
              <w:marBottom w:val="0"/>
              <w:divBdr>
                <w:top w:val="none" w:sz="0" w:space="0" w:color="auto"/>
                <w:left w:val="none" w:sz="0" w:space="0" w:color="auto"/>
                <w:bottom w:val="none" w:sz="0" w:space="0" w:color="auto"/>
                <w:right w:val="none" w:sz="0" w:space="0" w:color="auto"/>
              </w:divBdr>
            </w:div>
            <w:div w:id="1175998097">
              <w:marLeft w:val="0"/>
              <w:marRight w:val="0"/>
              <w:marTop w:val="0"/>
              <w:marBottom w:val="0"/>
              <w:divBdr>
                <w:top w:val="none" w:sz="0" w:space="0" w:color="auto"/>
                <w:left w:val="none" w:sz="0" w:space="0" w:color="auto"/>
                <w:bottom w:val="none" w:sz="0" w:space="0" w:color="auto"/>
                <w:right w:val="none" w:sz="0" w:space="0" w:color="auto"/>
              </w:divBdr>
            </w:div>
            <w:div w:id="1548446550">
              <w:marLeft w:val="0"/>
              <w:marRight w:val="0"/>
              <w:marTop w:val="0"/>
              <w:marBottom w:val="0"/>
              <w:divBdr>
                <w:top w:val="none" w:sz="0" w:space="0" w:color="auto"/>
                <w:left w:val="none" w:sz="0" w:space="0" w:color="auto"/>
                <w:bottom w:val="none" w:sz="0" w:space="0" w:color="auto"/>
                <w:right w:val="none" w:sz="0" w:space="0" w:color="auto"/>
              </w:divBdr>
            </w:div>
            <w:div w:id="1601449219">
              <w:marLeft w:val="0"/>
              <w:marRight w:val="0"/>
              <w:marTop w:val="0"/>
              <w:marBottom w:val="0"/>
              <w:divBdr>
                <w:top w:val="none" w:sz="0" w:space="0" w:color="auto"/>
                <w:left w:val="none" w:sz="0" w:space="0" w:color="auto"/>
                <w:bottom w:val="none" w:sz="0" w:space="0" w:color="auto"/>
                <w:right w:val="none" w:sz="0" w:space="0" w:color="auto"/>
              </w:divBdr>
            </w:div>
            <w:div w:id="1617171678">
              <w:marLeft w:val="0"/>
              <w:marRight w:val="0"/>
              <w:marTop w:val="0"/>
              <w:marBottom w:val="0"/>
              <w:divBdr>
                <w:top w:val="none" w:sz="0" w:space="0" w:color="auto"/>
                <w:left w:val="none" w:sz="0" w:space="0" w:color="auto"/>
                <w:bottom w:val="none" w:sz="0" w:space="0" w:color="auto"/>
                <w:right w:val="none" w:sz="0" w:space="0" w:color="auto"/>
              </w:divBdr>
            </w:div>
            <w:div w:id="1698195975">
              <w:marLeft w:val="0"/>
              <w:marRight w:val="0"/>
              <w:marTop w:val="0"/>
              <w:marBottom w:val="0"/>
              <w:divBdr>
                <w:top w:val="none" w:sz="0" w:space="0" w:color="auto"/>
                <w:left w:val="none" w:sz="0" w:space="0" w:color="auto"/>
                <w:bottom w:val="none" w:sz="0" w:space="0" w:color="auto"/>
                <w:right w:val="none" w:sz="0" w:space="0" w:color="auto"/>
              </w:divBdr>
            </w:div>
            <w:div w:id="1727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032">
      <w:bodyDiv w:val="1"/>
      <w:marLeft w:val="0"/>
      <w:marRight w:val="0"/>
      <w:marTop w:val="0"/>
      <w:marBottom w:val="0"/>
      <w:divBdr>
        <w:top w:val="none" w:sz="0" w:space="0" w:color="auto"/>
        <w:left w:val="none" w:sz="0" w:space="0" w:color="auto"/>
        <w:bottom w:val="none" w:sz="0" w:space="0" w:color="auto"/>
        <w:right w:val="none" w:sz="0" w:space="0" w:color="auto"/>
      </w:divBdr>
    </w:div>
    <w:div w:id="424885048">
      <w:bodyDiv w:val="1"/>
      <w:marLeft w:val="0"/>
      <w:marRight w:val="0"/>
      <w:marTop w:val="0"/>
      <w:marBottom w:val="0"/>
      <w:divBdr>
        <w:top w:val="none" w:sz="0" w:space="0" w:color="auto"/>
        <w:left w:val="none" w:sz="0" w:space="0" w:color="auto"/>
        <w:bottom w:val="none" w:sz="0" w:space="0" w:color="auto"/>
        <w:right w:val="none" w:sz="0" w:space="0" w:color="auto"/>
      </w:divBdr>
    </w:div>
    <w:div w:id="429858046">
      <w:bodyDiv w:val="1"/>
      <w:marLeft w:val="0"/>
      <w:marRight w:val="0"/>
      <w:marTop w:val="0"/>
      <w:marBottom w:val="0"/>
      <w:divBdr>
        <w:top w:val="none" w:sz="0" w:space="0" w:color="auto"/>
        <w:left w:val="none" w:sz="0" w:space="0" w:color="auto"/>
        <w:bottom w:val="none" w:sz="0" w:space="0" w:color="auto"/>
        <w:right w:val="none" w:sz="0" w:space="0" w:color="auto"/>
      </w:divBdr>
    </w:div>
    <w:div w:id="437989075">
      <w:bodyDiv w:val="1"/>
      <w:marLeft w:val="0"/>
      <w:marRight w:val="0"/>
      <w:marTop w:val="0"/>
      <w:marBottom w:val="0"/>
      <w:divBdr>
        <w:top w:val="none" w:sz="0" w:space="0" w:color="auto"/>
        <w:left w:val="none" w:sz="0" w:space="0" w:color="auto"/>
        <w:bottom w:val="none" w:sz="0" w:space="0" w:color="auto"/>
        <w:right w:val="none" w:sz="0" w:space="0" w:color="auto"/>
      </w:divBdr>
    </w:div>
    <w:div w:id="459543615">
      <w:bodyDiv w:val="1"/>
      <w:marLeft w:val="0"/>
      <w:marRight w:val="0"/>
      <w:marTop w:val="0"/>
      <w:marBottom w:val="0"/>
      <w:divBdr>
        <w:top w:val="none" w:sz="0" w:space="0" w:color="auto"/>
        <w:left w:val="none" w:sz="0" w:space="0" w:color="auto"/>
        <w:bottom w:val="none" w:sz="0" w:space="0" w:color="auto"/>
        <w:right w:val="none" w:sz="0" w:space="0" w:color="auto"/>
      </w:divBdr>
    </w:div>
    <w:div w:id="477260952">
      <w:bodyDiv w:val="1"/>
      <w:marLeft w:val="0"/>
      <w:marRight w:val="0"/>
      <w:marTop w:val="0"/>
      <w:marBottom w:val="0"/>
      <w:divBdr>
        <w:top w:val="none" w:sz="0" w:space="0" w:color="auto"/>
        <w:left w:val="none" w:sz="0" w:space="0" w:color="auto"/>
        <w:bottom w:val="none" w:sz="0" w:space="0" w:color="auto"/>
        <w:right w:val="none" w:sz="0" w:space="0" w:color="auto"/>
      </w:divBdr>
    </w:div>
    <w:div w:id="491414395">
      <w:bodyDiv w:val="1"/>
      <w:marLeft w:val="0"/>
      <w:marRight w:val="0"/>
      <w:marTop w:val="0"/>
      <w:marBottom w:val="0"/>
      <w:divBdr>
        <w:top w:val="none" w:sz="0" w:space="0" w:color="auto"/>
        <w:left w:val="none" w:sz="0" w:space="0" w:color="auto"/>
        <w:bottom w:val="none" w:sz="0" w:space="0" w:color="auto"/>
        <w:right w:val="none" w:sz="0" w:space="0" w:color="auto"/>
      </w:divBdr>
    </w:div>
    <w:div w:id="496918414">
      <w:bodyDiv w:val="1"/>
      <w:marLeft w:val="0"/>
      <w:marRight w:val="0"/>
      <w:marTop w:val="0"/>
      <w:marBottom w:val="0"/>
      <w:divBdr>
        <w:top w:val="none" w:sz="0" w:space="0" w:color="auto"/>
        <w:left w:val="none" w:sz="0" w:space="0" w:color="auto"/>
        <w:bottom w:val="none" w:sz="0" w:space="0" w:color="auto"/>
        <w:right w:val="none" w:sz="0" w:space="0" w:color="auto"/>
      </w:divBdr>
    </w:div>
    <w:div w:id="513954649">
      <w:bodyDiv w:val="1"/>
      <w:marLeft w:val="0"/>
      <w:marRight w:val="0"/>
      <w:marTop w:val="0"/>
      <w:marBottom w:val="0"/>
      <w:divBdr>
        <w:top w:val="none" w:sz="0" w:space="0" w:color="auto"/>
        <w:left w:val="none" w:sz="0" w:space="0" w:color="auto"/>
        <w:bottom w:val="none" w:sz="0" w:space="0" w:color="auto"/>
        <w:right w:val="none" w:sz="0" w:space="0" w:color="auto"/>
      </w:divBdr>
    </w:div>
    <w:div w:id="518547081">
      <w:bodyDiv w:val="1"/>
      <w:marLeft w:val="0"/>
      <w:marRight w:val="0"/>
      <w:marTop w:val="0"/>
      <w:marBottom w:val="0"/>
      <w:divBdr>
        <w:top w:val="none" w:sz="0" w:space="0" w:color="auto"/>
        <w:left w:val="none" w:sz="0" w:space="0" w:color="auto"/>
        <w:bottom w:val="none" w:sz="0" w:space="0" w:color="auto"/>
        <w:right w:val="none" w:sz="0" w:space="0" w:color="auto"/>
      </w:divBdr>
    </w:div>
    <w:div w:id="530263181">
      <w:bodyDiv w:val="1"/>
      <w:marLeft w:val="0"/>
      <w:marRight w:val="0"/>
      <w:marTop w:val="0"/>
      <w:marBottom w:val="0"/>
      <w:divBdr>
        <w:top w:val="none" w:sz="0" w:space="0" w:color="auto"/>
        <w:left w:val="none" w:sz="0" w:space="0" w:color="auto"/>
        <w:bottom w:val="none" w:sz="0" w:space="0" w:color="auto"/>
        <w:right w:val="none" w:sz="0" w:space="0" w:color="auto"/>
      </w:divBdr>
    </w:div>
    <w:div w:id="532497272">
      <w:bodyDiv w:val="1"/>
      <w:marLeft w:val="0"/>
      <w:marRight w:val="0"/>
      <w:marTop w:val="0"/>
      <w:marBottom w:val="0"/>
      <w:divBdr>
        <w:top w:val="none" w:sz="0" w:space="0" w:color="auto"/>
        <w:left w:val="none" w:sz="0" w:space="0" w:color="auto"/>
        <w:bottom w:val="none" w:sz="0" w:space="0" w:color="auto"/>
        <w:right w:val="none" w:sz="0" w:space="0" w:color="auto"/>
      </w:divBdr>
    </w:div>
    <w:div w:id="533276574">
      <w:bodyDiv w:val="1"/>
      <w:marLeft w:val="0"/>
      <w:marRight w:val="0"/>
      <w:marTop w:val="0"/>
      <w:marBottom w:val="0"/>
      <w:divBdr>
        <w:top w:val="none" w:sz="0" w:space="0" w:color="auto"/>
        <w:left w:val="none" w:sz="0" w:space="0" w:color="auto"/>
        <w:bottom w:val="none" w:sz="0" w:space="0" w:color="auto"/>
        <w:right w:val="none" w:sz="0" w:space="0" w:color="auto"/>
      </w:divBdr>
    </w:div>
    <w:div w:id="534583629">
      <w:bodyDiv w:val="1"/>
      <w:marLeft w:val="0"/>
      <w:marRight w:val="0"/>
      <w:marTop w:val="0"/>
      <w:marBottom w:val="0"/>
      <w:divBdr>
        <w:top w:val="none" w:sz="0" w:space="0" w:color="auto"/>
        <w:left w:val="none" w:sz="0" w:space="0" w:color="auto"/>
        <w:bottom w:val="none" w:sz="0" w:space="0" w:color="auto"/>
        <w:right w:val="none" w:sz="0" w:space="0" w:color="auto"/>
      </w:divBdr>
    </w:div>
    <w:div w:id="536625917">
      <w:bodyDiv w:val="1"/>
      <w:marLeft w:val="0"/>
      <w:marRight w:val="0"/>
      <w:marTop w:val="0"/>
      <w:marBottom w:val="0"/>
      <w:divBdr>
        <w:top w:val="none" w:sz="0" w:space="0" w:color="auto"/>
        <w:left w:val="none" w:sz="0" w:space="0" w:color="auto"/>
        <w:bottom w:val="none" w:sz="0" w:space="0" w:color="auto"/>
        <w:right w:val="none" w:sz="0" w:space="0" w:color="auto"/>
      </w:divBdr>
    </w:div>
    <w:div w:id="545995009">
      <w:bodyDiv w:val="1"/>
      <w:marLeft w:val="0"/>
      <w:marRight w:val="0"/>
      <w:marTop w:val="0"/>
      <w:marBottom w:val="0"/>
      <w:divBdr>
        <w:top w:val="none" w:sz="0" w:space="0" w:color="auto"/>
        <w:left w:val="none" w:sz="0" w:space="0" w:color="auto"/>
        <w:bottom w:val="none" w:sz="0" w:space="0" w:color="auto"/>
        <w:right w:val="none" w:sz="0" w:space="0" w:color="auto"/>
      </w:divBdr>
    </w:div>
    <w:div w:id="549655964">
      <w:bodyDiv w:val="1"/>
      <w:marLeft w:val="0"/>
      <w:marRight w:val="0"/>
      <w:marTop w:val="0"/>
      <w:marBottom w:val="0"/>
      <w:divBdr>
        <w:top w:val="none" w:sz="0" w:space="0" w:color="auto"/>
        <w:left w:val="none" w:sz="0" w:space="0" w:color="auto"/>
        <w:bottom w:val="none" w:sz="0" w:space="0" w:color="auto"/>
        <w:right w:val="none" w:sz="0" w:space="0" w:color="auto"/>
      </w:divBdr>
    </w:div>
    <w:div w:id="550845971">
      <w:bodyDiv w:val="1"/>
      <w:marLeft w:val="0"/>
      <w:marRight w:val="0"/>
      <w:marTop w:val="0"/>
      <w:marBottom w:val="0"/>
      <w:divBdr>
        <w:top w:val="none" w:sz="0" w:space="0" w:color="auto"/>
        <w:left w:val="none" w:sz="0" w:space="0" w:color="auto"/>
        <w:bottom w:val="none" w:sz="0" w:space="0" w:color="auto"/>
        <w:right w:val="none" w:sz="0" w:space="0" w:color="auto"/>
      </w:divBdr>
    </w:div>
    <w:div w:id="560018439">
      <w:bodyDiv w:val="1"/>
      <w:marLeft w:val="0"/>
      <w:marRight w:val="0"/>
      <w:marTop w:val="0"/>
      <w:marBottom w:val="0"/>
      <w:divBdr>
        <w:top w:val="none" w:sz="0" w:space="0" w:color="auto"/>
        <w:left w:val="none" w:sz="0" w:space="0" w:color="auto"/>
        <w:bottom w:val="none" w:sz="0" w:space="0" w:color="auto"/>
        <w:right w:val="none" w:sz="0" w:space="0" w:color="auto"/>
      </w:divBdr>
      <w:divsChild>
        <w:div w:id="95102214">
          <w:marLeft w:val="0"/>
          <w:marRight w:val="0"/>
          <w:marTop w:val="0"/>
          <w:marBottom w:val="0"/>
          <w:divBdr>
            <w:top w:val="none" w:sz="0" w:space="0" w:color="auto"/>
            <w:left w:val="none" w:sz="0" w:space="0" w:color="auto"/>
            <w:bottom w:val="none" w:sz="0" w:space="0" w:color="auto"/>
            <w:right w:val="none" w:sz="0" w:space="0" w:color="auto"/>
          </w:divBdr>
        </w:div>
        <w:div w:id="210461493">
          <w:marLeft w:val="0"/>
          <w:marRight w:val="0"/>
          <w:marTop w:val="0"/>
          <w:marBottom w:val="0"/>
          <w:divBdr>
            <w:top w:val="none" w:sz="0" w:space="0" w:color="auto"/>
            <w:left w:val="none" w:sz="0" w:space="0" w:color="auto"/>
            <w:bottom w:val="none" w:sz="0" w:space="0" w:color="auto"/>
            <w:right w:val="none" w:sz="0" w:space="0" w:color="auto"/>
          </w:divBdr>
        </w:div>
        <w:div w:id="222760416">
          <w:marLeft w:val="0"/>
          <w:marRight w:val="0"/>
          <w:marTop w:val="0"/>
          <w:marBottom w:val="0"/>
          <w:divBdr>
            <w:top w:val="none" w:sz="0" w:space="0" w:color="auto"/>
            <w:left w:val="none" w:sz="0" w:space="0" w:color="auto"/>
            <w:bottom w:val="none" w:sz="0" w:space="0" w:color="auto"/>
            <w:right w:val="none" w:sz="0" w:space="0" w:color="auto"/>
          </w:divBdr>
        </w:div>
        <w:div w:id="273024567">
          <w:marLeft w:val="0"/>
          <w:marRight w:val="0"/>
          <w:marTop w:val="0"/>
          <w:marBottom w:val="0"/>
          <w:divBdr>
            <w:top w:val="none" w:sz="0" w:space="0" w:color="auto"/>
            <w:left w:val="none" w:sz="0" w:space="0" w:color="auto"/>
            <w:bottom w:val="none" w:sz="0" w:space="0" w:color="auto"/>
            <w:right w:val="none" w:sz="0" w:space="0" w:color="auto"/>
          </w:divBdr>
        </w:div>
        <w:div w:id="341737214">
          <w:marLeft w:val="0"/>
          <w:marRight w:val="0"/>
          <w:marTop w:val="0"/>
          <w:marBottom w:val="0"/>
          <w:divBdr>
            <w:top w:val="none" w:sz="0" w:space="0" w:color="auto"/>
            <w:left w:val="none" w:sz="0" w:space="0" w:color="auto"/>
            <w:bottom w:val="none" w:sz="0" w:space="0" w:color="auto"/>
            <w:right w:val="none" w:sz="0" w:space="0" w:color="auto"/>
          </w:divBdr>
        </w:div>
        <w:div w:id="432361570">
          <w:marLeft w:val="0"/>
          <w:marRight w:val="0"/>
          <w:marTop w:val="0"/>
          <w:marBottom w:val="0"/>
          <w:divBdr>
            <w:top w:val="none" w:sz="0" w:space="0" w:color="auto"/>
            <w:left w:val="none" w:sz="0" w:space="0" w:color="auto"/>
            <w:bottom w:val="none" w:sz="0" w:space="0" w:color="auto"/>
            <w:right w:val="none" w:sz="0" w:space="0" w:color="auto"/>
          </w:divBdr>
        </w:div>
        <w:div w:id="493447761">
          <w:marLeft w:val="0"/>
          <w:marRight w:val="0"/>
          <w:marTop w:val="0"/>
          <w:marBottom w:val="0"/>
          <w:divBdr>
            <w:top w:val="none" w:sz="0" w:space="0" w:color="auto"/>
            <w:left w:val="none" w:sz="0" w:space="0" w:color="auto"/>
            <w:bottom w:val="none" w:sz="0" w:space="0" w:color="auto"/>
            <w:right w:val="none" w:sz="0" w:space="0" w:color="auto"/>
          </w:divBdr>
        </w:div>
        <w:div w:id="507065519">
          <w:marLeft w:val="0"/>
          <w:marRight w:val="0"/>
          <w:marTop w:val="0"/>
          <w:marBottom w:val="0"/>
          <w:divBdr>
            <w:top w:val="none" w:sz="0" w:space="0" w:color="auto"/>
            <w:left w:val="none" w:sz="0" w:space="0" w:color="auto"/>
            <w:bottom w:val="none" w:sz="0" w:space="0" w:color="auto"/>
            <w:right w:val="none" w:sz="0" w:space="0" w:color="auto"/>
          </w:divBdr>
        </w:div>
        <w:div w:id="546769322">
          <w:marLeft w:val="0"/>
          <w:marRight w:val="0"/>
          <w:marTop w:val="0"/>
          <w:marBottom w:val="0"/>
          <w:divBdr>
            <w:top w:val="none" w:sz="0" w:space="0" w:color="auto"/>
            <w:left w:val="none" w:sz="0" w:space="0" w:color="auto"/>
            <w:bottom w:val="none" w:sz="0" w:space="0" w:color="auto"/>
            <w:right w:val="none" w:sz="0" w:space="0" w:color="auto"/>
          </w:divBdr>
        </w:div>
        <w:div w:id="583607354">
          <w:marLeft w:val="0"/>
          <w:marRight w:val="0"/>
          <w:marTop w:val="0"/>
          <w:marBottom w:val="0"/>
          <w:divBdr>
            <w:top w:val="none" w:sz="0" w:space="0" w:color="auto"/>
            <w:left w:val="none" w:sz="0" w:space="0" w:color="auto"/>
            <w:bottom w:val="none" w:sz="0" w:space="0" w:color="auto"/>
            <w:right w:val="none" w:sz="0" w:space="0" w:color="auto"/>
          </w:divBdr>
        </w:div>
        <w:div w:id="605818794">
          <w:marLeft w:val="0"/>
          <w:marRight w:val="0"/>
          <w:marTop w:val="0"/>
          <w:marBottom w:val="0"/>
          <w:divBdr>
            <w:top w:val="none" w:sz="0" w:space="0" w:color="auto"/>
            <w:left w:val="none" w:sz="0" w:space="0" w:color="auto"/>
            <w:bottom w:val="none" w:sz="0" w:space="0" w:color="auto"/>
            <w:right w:val="none" w:sz="0" w:space="0" w:color="auto"/>
          </w:divBdr>
        </w:div>
        <w:div w:id="749278846">
          <w:marLeft w:val="0"/>
          <w:marRight w:val="0"/>
          <w:marTop w:val="0"/>
          <w:marBottom w:val="0"/>
          <w:divBdr>
            <w:top w:val="none" w:sz="0" w:space="0" w:color="auto"/>
            <w:left w:val="none" w:sz="0" w:space="0" w:color="auto"/>
            <w:bottom w:val="none" w:sz="0" w:space="0" w:color="auto"/>
            <w:right w:val="none" w:sz="0" w:space="0" w:color="auto"/>
          </w:divBdr>
        </w:div>
        <w:div w:id="751663782">
          <w:marLeft w:val="0"/>
          <w:marRight w:val="0"/>
          <w:marTop w:val="0"/>
          <w:marBottom w:val="0"/>
          <w:divBdr>
            <w:top w:val="none" w:sz="0" w:space="0" w:color="auto"/>
            <w:left w:val="none" w:sz="0" w:space="0" w:color="auto"/>
            <w:bottom w:val="none" w:sz="0" w:space="0" w:color="auto"/>
            <w:right w:val="none" w:sz="0" w:space="0" w:color="auto"/>
          </w:divBdr>
        </w:div>
        <w:div w:id="774516053">
          <w:marLeft w:val="0"/>
          <w:marRight w:val="0"/>
          <w:marTop w:val="0"/>
          <w:marBottom w:val="0"/>
          <w:divBdr>
            <w:top w:val="none" w:sz="0" w:space="0" w:color="auto"/>
            <w:left w:val="none" w:sz="0" w:space="0" w:color="auto"/>
            <w:bottom w:val="none" w:sz="0" w:space="0" w:color="auto"/>
            <w:right w:val="none" w:sz="0" w:space="0" w:color="auto"/>
          </w:divBdr>
        </w:div>
        <w:div w:id="822967293">
          <w:marLeft w:val="0"/>
          <w:marRight w:val="0"/>
          <w:marTop w:val="0"/>
          <w:marBottom w:val="0"/>
          <w:divBdr>
            <w:top w:val="none" w:sz="0" w:space="0" w:color="auto"/>
            <w:left w:val="none" w:sz="0" w:space="0" w:color="auto"/>
            <w:bottom w:val="none" w:sz="0" w:space="0" w:color="auto"/>
            <w:right w:val="none" w:sz="0" w:space="0" w:color="auto"/>
          </w:divBdr>
        </w:div>
        <w:div w:id="878979920">
          <w:marLeft w:val="0"/>
          <w:marRight w:val="0"/>
          <w:marTop w:val="0"/>
          <w:marBottom w:val="0"/>
          <w:divBdr>
            <w:top w:val="none" w:sz="0" w:space="0" w:color="auto"/>
            <w:left w:val="none" w:sz="0" w:space="0" w:color="auto"/>
            <w:bottom w:val="none" w:sz="0" w:space="0" w:color="auto"/>
            <w:right w:val="none" w:sz="0" w:space="0" w:color="auto"/>
          </w:divBdr>
        </w:div>
        <w:div w:id="934021607">
          <w:marLeft w:val="0"/>
          <w:marRight w:val="0"/>
          <w:marTop w:val="0"/>
          <w:marBottom w:val="0"/>
          <w:divBdr>
            <w:top w:val="none" w:sz="0" w:space="0" w:color="auto"/>
            <w:left w:val="none" w:sz="0" w:space="0" w:color="auto"/>
            <w:bottom w:val="none" w:sz="0" w:space="0" w:color="auto"/>
            <w:right w:val="none" w:sz="0" w:space="0" w:color="auto"/>
          </w:divBdr>
        </w:div>
        <w:div w:id="942617322">
          <w:marLeft w:val="0"/>
          <w:marRight w:val="0"/>
          <w:marTop w:val="0"/>
          <w:marBottom w:val="0"/>
          <w:divBdr>
            <w:top w:val="none" w:sz="0" w:space="0" w:color="auto"/>
            <w:left w:val="none" w:sz="0" w:space="0" w:color="auto"/>
            <w:bottom w:val="none" w:sz="0" w:space="0" w:color="auto"/>
            <w:right w:val="none" w:sz="0" w:space="0" w:color="auto"/>
          </w:divBdr>
        </w:div>
        <w:div w:id="956722211">
          <w:marLeft w:val="0"/>
          <w:marRight w:val="0"/>
          <w:marTop w:val="0"/>
          <w:marBottom w:val="0"/>
          <w:divBdr>
            <w:top w:val="none" w:sz="0" w:space="0" w:color="auto"/>
            <w:left w:val="none" w:sz="0" w:space="0" w:color="auto"/>
            <w:bottom w:val="none" w:sz="0" w:space="0" w:color="auto"/>
            <w:right w:val="none" w:sz="0" w:space="0" w:color="auto"/>
          </w:divBdr>
        </w:div>
        <w:div w:id="1003123040">
          <w:marLeft w:val="0"/>
          <w:marRight w:val="0"/>
          <w:marTop w:val="0"/>
          <w:marBottom w:val="0"/>
          <w:divBdr>
            <w:top w:val="none" w:sz="0" w:space="0" w:color="auto"/>
            <w:left w:val="none" w:sz="0" w:space="0" w:color="auto"/>
            <w:bottom w:val="none" w:sz="0" w:space="0" w:color="auto"/>
            <w:right w:val="none" w:sz="0" w:space="0" w:color="auto"/>
          </w:divBdr>
        </w:div>
        <w:div w:id="1008287411">
          <w:marLeft w:val="0"/>
          <w:marRight w:val="0"/>
          <w:marTop w:val="0"/>
          <w:marBottom w:val="0"/>
          <w:divBdr>
            <w:top w:val="none" w:sz="0" w:space="0" w:color="auto"/>
            <w:left w:val="none" w:sz="0" w:space="0" w:color="auto"/>
            <w:bottom w:val="none" w:sz="0" w:space="0" w:color="auto"/>
            <w:right w:val="none" w:sz="0" w:space="0" w:color="auto"/>
          </w:divBdr>
        </w:div>
        <w:div w:id="1083525919">
          <w:marLeft w:val="0"/>
          <w:marRight w:val="0"/>
          <w:marTop w:val="0"/>
          <w:marBottom w:val="0"/>
          <w:divBdr>
            <w:top w:val="none" w:sz="0" w:space="0" w:color="auto"/>
            <w:left w:val="none" w:sz="0" w:space="0" w:color="auto"/>
            <w:bottom w:val="none" w:sz="0" w:space="0" w:color="auto"/>
            <w:right w:val="none" w:sz="0" w:space="0" w:color="auto"/>
          </w:divBdr>
        </w:div>
        <w:div w:id="1131898301">
          <w:marLeft w:val="0"/>
          <w:marRight w:val="0"/>
          <w:marTop w:val="0"/>
          <w:marBottom w:val="0"/>
          <w:divBdr>
            <w:top w:val="none" w:sz="0" w:space="0" w:color="auto"/>
            <w:left w:val="none" w:sz="0" w:space="0" w:color="auto"/>
            <w:bottom w:val="none" w:sz="0" w:space="0" w:color="auto"/>
            <w:right w:val="none" w:sz="0" w:space="0" w:color="auto"/>
          </w:divBdr>
        </w:div>
        <w:div w:id="1187018751">
          <w:marLeft w:val="0"/>
          <w:marRight w:val="0"/>
          <w:marTop w:val="0"/>
          <w:marBottom w:val="0"/>
          <w:divBdr>
            <w:top w:val="none" w:sz="0" w:space="0" w:color="auto"/>
            <w:left w:val="none" w:sz="0" w:space="0" w:color="auto"/>
            <w:bottom w:val="none" w:sz="0" w:space="0" w:color="auto"/>
            <w:right w:val="none" w:sz="0" w:space="0" w:color="auto"/>
          </w:divBdr>
        </w:div>
        <w:div w:id="1194421190">
          <w:marLeft w:val="0"/>
          <w:marRight w:val="0"/>
          <w:marTop w:val="0"/>
          <w:marBottom w:val="0"/>
          <w:divBdr>
            <w:top w:val="none" w:sz="0" w:space="0" w:color="auto"/>
            <w:left w:val="none" w:sz="0" w:space="0" w:color="auto"/>
            <w:bottom w:val="none" w:sz="0" w:space="0" w:color="auto"/>
            <w:right w:val="none" w:sz="0" w:space="0" w:color="auto"/>
          </w:divBdr>
        </w:div>
        <w:div w:id="1224176403">
          <w:marLeft w:val="0"/>
          <w:marRight w:val="0"/>
          <w:marTop w:val="0"/>
          <w:marBottom w:val="0"/>
          <w:divBdr>
            <w:top w:val="none" w:sz="0" w:space="0" w:color="auto"/>
            <w:left w:val="none" w:sz="0" w:space="0" w:color="auto"/>
            <w:bottom w:val="none" w:sz="0" w:space="0" w:color="auto"/>
            <w:right w:val="none" w:sz="0" w:space="0" w:color="auto"/>
          </w:divBdr>
        </w:div>
        <w:div w:id="1326085036">
          <w:marLeft w:val="0"/>
          <w:marRight w:val="0"/>
          <w:marTop w:val="0"/>
          <w:marBottom w:val="0"/>
          <w:divBdr>
            <w:top w:val="none" w:sz="0" w:space="0" w:color="auto"/>
            <w:left w:val="none" w:sz="0" w:space="0" w:color="auto"/>
            <w:bottom w:val="none" w:sz="0" w:space="0" w:color="auto"/>
            <w:right w:val="none" w:sz="0" w:space="0" w:color="auto"/>
          </w:divBdr>
        </w:div>
        <w:div w:id="1360083189">
          <w:marLeft w:val="0"/>
          <w:marRight w:val="0"/>
          <w:marTop w:val="0"/>
          <w:marBottom w:val="0"/>
          <w:divBdr>
            <w:top w:val="none" w:sz="0" w:space="0" w:color="auto"/>
            <w:left w:val="none" w:sz="0" w:space="0" w:color="auto"/>
            <w:bottom w:val="none" w:sz="0" w:space="0" w:color="auto"/>
            <w:right w:val="none" w:sz="0" w:space="0" w:color="auto"/>
          </w:divBdr>
        </w:div>
        <w:div w:id="1405448089">
          <w:marLeft w:val="0"/>
          <w:marRight w:val="0"/>
          <w:marTop w:val="0"/>
          <w:marBottom w:val="0"/>
          <w:divBdr>
            <w:top w:val="none" w:sz="0" w:space="0" w:color="auto"/>
            <w:left w:val="none" w:sz="0" w:space="0" w:color="auto"/>
            <w:bottom w:val="none" w:sz="0" w:space="0" w:color="auto"/>
            <w:right w:val="none" w:sz="0" w:space="0" w:color="auto"/>
          </w:divBdr>
        </w:div>
        <w:div w:id="1433431947">
          <w:marLeft w:val="0"/>
          <w:marRight w:val="0"/>
          <w:marTop w:val="0"/>
          <w:marBottom w:val="0"/>
          <w:divBdr>
            <w:top w:val="none" w:sz="0" w:space="0" w:color="auto"/>
            <w:left w:val="none" w:sz="0" w:space="0" w:color="auto"/>
            <w:bottom w:val="none" w:sz="0" w:space="0" w:color="auto"/>
            <w:right w:val="none" w:sz="0" w:space="0" w:color="auto"/>
          </w:divBdr>
        </w:div>
        <w:div w:id="1435979975">
          <w:marLeft w:val="0"/>
          <w:marRight w:val="0"/>
          <w:marTop w:val="0"/>
          <w:marBottom w:val="0"/>
          <w:divBdr>
            <w:top w:val="none" w:sz="0" w:space="0" w:color="auto"/>
            <w:left w:val="none" w:sz="0" w:space="0" w:color="auto"/>
            <w:bottom w:val="none" w:sz="0" w:space="0" w:color="auto"/>
            <w:right w:val="none" w:sz="0" w:space="0" w:color="auto"/>
          </w:divBdr>
        </w:div>
        <w:div w:id="1564952050">
          <w:marLeft w:val="0"/>
          <w:marRight w:val="0"/>
          <w:marTop w:val="0"/>
          <w:marBottom w:val="0"/>
          <w:divBdr>
            <w:top w:val="none" w:sz="0" w:space="0" w:color="auto"/>
            <w:left w:val="none" w:sz="0" w:space="0" w:color="auto"/>
            <w:bottom w:val="none" w:sz="0" w:space="0" w:color="auto"/>
            <w:right w:val="none" w:sz="0" w:space="0" w:color="auto"/>
          </w:divBdr>
        </w:div>
        <w:div w:id="1750497083">
          <w:marLeft w:val="0"/>
          <w:marRight w:val="0"/>
          <w:marTop w:val="0"/>
          <w:marBottom w:val="0"/>
          <w:divBdr>
            <w:top w:val="none" w:sz="0" w:space="0" w:color="auto"/>
            <w:left w:val="none" w:sz="0" w:space="0" w:color="auto"/>
            <w:bottom w:val="none" w:sz="0" w:space="0" w:color="auto"/>
            <w:right w:val="none" w:sz="0" w:space="0" w:color="auto"/>
          </w:divBdr>
        </w:div>
        <w:div w:id="1758481701">
          <w:marLeft w:val="0"/>
          <w:marRight w:val="0"/>
          <w:marTop w:val="0"/>
          <w:marBottom w:val="0"/>
          <w:divBdr>
            <w:top w:val="none" w:sz="0" w:space="0" w:color="auto"/>
            <w:left w:val="none" w:sz="0" w:space="0" w:color="auto"/>
            <w:bottom w:val="none" w:sz="0" w:space="0" w:color="auto"/>
            <w:right w:val="none" w:sz="0" w:space="0" w:color="auto"/>
          </w:divBdr>
        </w:div>
        <w:div w:id="1796294606">
          <w:marLeft w:val="0"/>
          <w:marRight w:val="0"/>
          <w:marTop w:val="0"/>
          <w:marBottom w:val="0"/>
          <w:divBdr>
            <w:top w:val="none" w:sz="0" w:space="0" w:color="auto"/>
            <w:left w:val="none" w:sz="0" w:space="0" w:color="auto"/>
            <w:bottom w:val="none" w:sz="0" w:space="0" w:color="auto"/>
            <w:right w:val="none" w:sz="0" w:space="0" w:color="auto"/>
          </w:divBdr>
        </w:div>
        <w:div w:id="1807119776">
          <w:marLeft w:val="0"/>
          <w:marRight w:val="0"/>
          <w:marTop w:val="0"/>
          <w:marBottom w:val="0"/>
          <w:divBdr>
            <w:top w:val="none" w:sz="0" w:space="0" w:color="auto"/>
            <w:left w:val="none" w:sz="0" w:space="0" w:color="auto"/>
            <w:bottom w:val="none" w:sz="0" w:space="0" w:color="auto"/>
            <w:right w:val="none" w:sz="0" w:space="0" w:color="auto"/>
          </w:divBdr>
        </w:div>
        <w:div w:id="1976980467">
          <w:marLeft w:val="0"/>
          <w:marRight w:val="0"/>
          <w:marTop w:val="0"/>
          <w:marBottom w:val="0"/>
          <w:divBdr>
            <w:top w:val="none" w:sz="0" w:space="0" w:color="auto"/>
            <w:left w:val="none" w:sz="0" w:space="0" w:color="auto"/>
            <w:bottom w:val="none" w:sz="0" w:space="0" w:color="auto"/>
            <w:right w:val="none" w:sz="0" w:space="0" w:color="auto"/>
          </w:divBdr>
        </w:div>
        <w:div w:id="1981496807">
          <w:marLeft w:val="0"/>
          <w:marRight w:val="0"/>
          <w:marTop w:val="0"/>
          <w:marBottom w:val="0"/>
          <w:divBdr>
            <w:top w:val="none" w:sz="0" w:space="0" w:color="auto"/>
            <w:left w:val="none" w:sz="0" w:space="0" w:color="auto"/>
            <w:bottom w:val="none" w:sz="0" w:space="0" w:color="auto"/>
            <w:right w:val="none" w:sz="0" w:space="0" w:color="auto"/>
          </w:divBdr>
        </w:div>
        <w:div w:id="2033876769">
          <w:marLeft w:val="0"/>
          <w:marRight w:val="0"/>
          <w:marTop w:val="0"/>
          <w:marBottom w:val="0"/>
          <w:divBdr>
            <w:top w:val="none" w:sz="0" w:space="0" w:color="auto"/>
            <w:left w:val="none" w:sz="0" w:space="0" w:color="auto"/>
            <w:bottom w:val="none" w:sz="0" w:space="0" w:color="auto"/>
            <w:right w:val="none" w:sz="0" w:space="0" w:color="auto"/>
          </w:divBdr>
        </w:div>
        <w:div w:id="2053386611">
          <w:marLeft w:val="0"/>
          <w:marRight w:val="0"/>
          <w:marTop w:val="0"/>
          <w:marBottom w:val="0"/>
          <w:divBdr>
            <w:top w:val="none" w:sz="0" w:space="0" w:color="auto"/>
            <w:left w:val="none" w:sz="0" w:space="0" w:color="auto"/>
            <w:bottom w:val="none" w:sz="0" w:space="0" w:color="auto"/>
            <w:right w:val="none" w:sz="0" w:space="0" w:color="auto"/>
          </w:divBdr>
        </w:div>
        <w:div w:id="2056657092">
          <w:marLeft w:val="0"/>
          <w:marRight w:val="0"/>
          <w:marTop w:val="0"/>
          <w:marBottom w:val="0"/>
          <w:divBdr>
            <w:top w:val="none" w:sz="0" w:space="0" w:color="auto"/>
            <w:left w:val="none" w:sz="0" w:space="0" w:color="auto"/>
            <w:bottom w:val="none" w:sz="0" w:space="0" w:color="auto"/>
            <w:right w:val="none" w:sz="0" w:space="0" w:color="auto"/>
          </w:divBdr>
        </w:div>
        <w:div w:id="2113624761">
          <w:marLeft w:val="0"/>
          <w:marRight w:val="0"/>
          <w:marTop w:val="0"/>
          <w:marBottom w:val="0"/>
          <w:divBdr>
            <w:top w:val="none" w:sz="0" w:space="0" w:color="auto"/>
            <w:left w:val="none" w:sz="0" w:space="0" w:color="auto"/>
            <w:bottom w:val="none" w:sz="0" w:space="0" w:color="auto"/>
            <w:right w:val="none" w:sz="0" w:space="0" w:color="auto"/>
          </w:divBdr>
        </w:div>
      </w:divsChild>
    </w:div>
    <w:div w:id="571502208">
      <w:bodyDiv w:val="1"/>
      <w:marLeft w:val="0"/>
      <w:marRight w:val="0"/>
      <w:marTop w:val="0"/>
      <w:marBottom w:val="0"/>
      <w:divBdr>
        <w:top w:val="none" w:sz="0" w:space="0" w:color="auto"/>
        <w:left w:val="none" w:sz="0" w:space="0" w:color="auto"/>
        <w:bottom w:val="none" w:sz="0" w:space="0" w:color="auto"/>
        <w:right w:val="none" w:sz="0" w:space="0" w:color="auto"/>
      </w:divBdr>
    </w:div>
    <w:div w:id="572012584">
      <w:bodyDiv w:val="1"/>
      <w:marLeft w:val="0"/>
      <w:marRight w:val="0"/>
      <w:marTop w:val="0"/>
      <w:marBottom w:val="0"/>
      <w:divBdr>
        <w:top w:val="none" w:sz="0" w:space="0" w:color="auto"/>
        <w:left w:val="none" w:sz="0" w:space="0" w:color="auto"/>
        <w:bottom w:val="none" w:sz="0" w:space="0" w:color="auto"/>
        <w:right w:val="none" w:sz="0" w:space="0" w:color="auto"/>
      </w:divBdr>
    </w:div>
    <w:div w:id="576523715">
      <w:bodyDiv w:val="1"/>
      <w:marLeft w:val="0"/>
      <w:marRight w:val="0"/>
      <w:marTop w:val="0"/>
      <w:marBottom w:val="0"/>
      <w:divBdr>
        <w:top w:val="none" w:sz="0" w:space="0" w:color="auto"/>
        <w:left w:val="none" w:sz="0" w:space="0" w:color="auto"/>
        <w:bottom w:val="none" w:sz="0" w:space="0" w:color="auto"/>
        <w:right w:val="none" w:sz="0" w:space="0" w:color="auto"/>
      </w:divBdr>
    </w:div>
    <w:div w:id="583805025">
      <w:bodyDiv w:val="1"/>
      <w:marLeft w:val="0"/>
      <w:marRight w:val="0"/>
      <w:marTop w:val="0"/>
      <w:marBottom w:val="0"/>
      <w:divBdr>
        <w:top w:val="none" w:sz="0" w:space="0" w:color="auto"/>
        <w:left w:val="none" w:sz="0" w:space="0" w:color="auto"/>
        <w:bottom w:val="none" w:sz="0" w:space="0" w:color="auto"/>
        <w:right w:val="none" w:sz="0" w:space="0" w:color="auto"/>
      </w:divBdr>
    </w:div>
    <w:div w:id="640497881">
      <w:bodyDiv w:val="1"/>
      <w:marLeft w:val="0"/>
      <w:marRight w:val="0"/>
      <w:marTop w:val="0"/>
      <w:marBottom w:val="0"/>
      <w:divBdr>
        <w:top w:val="none" w:sz="0" w:space="0" w:color="auto"/>
        <w:left w:val="none" w:sz="0" w:space="0" w:color="auto"/>
        <w:bottom w:val="none" w:sz="0" w:space="0" w:color="auto"/>
        <w:right w:val="none" w:sz="0" w:space="0" w:color="auto"/>
      </w:divBdr>
    </w:div>
    <w:div w:id="643120862">
      <w:bodyDiv w:val="1"/>
      <w:marLeft w:val="0"/>
      <w:marRight w:val="0"/>
      <w:marTop w:val="0"/>
      <w:marBottom w:val="0"/>
      <w:divBdr>
        <w:top w:val="none" w:sz="0" w:space="0" w:color="auto"/>
        <w:left w:val="none" w:sz="0" w:space="0" w:color="auto"/>
        <w:bottom w:val="none" w:sz="0" w:space="0" w:color="auto"/>
        <w:right w:val="none" w:sz="0" w:space="0" w:color="auto"/>
      </w:divBdr>
    </w:div>
    <w:div w:id="646128955">
      <w:bodyDiv w:val="1"/>
      <w:marLeft w:val="0"/>
      <w:marRight w:val="0"/>
      <w:marTop w:val="0"/>
      <w:marBottom w:val="0"/>
      <w:divBdr>
        <w:top w:val="none" w:sz="0" w:space="0" w:color="auto"/>
        <w:left w:val="none" w:sz="0" w:space="0" w:color="auto"/>
        <w:bottom w:val="none" w:sz="0" w:space="0" w:color="auto"/>
        <w:right w:val="none" w:sz="0" w:space="0" w:color="auto"/>
      </w:divBdr>
    </w:div>
    <w:div w:id="647318737">
      <w:bodyDiv w:val="1"/>
      <w:marLeft w:val="0"/>
      <w:marRight w:val="0"/>
      <w:marTop w:val="0"/>
      <w:marBottom w:val="0"/>
      <w:divBdr>
        <w:top w:val="none" w:sz="0" w:space="0" w:color="auto"/>
        <w:left w:val="none" w:sz="0" w:space="0" w:color="auto"/>
        <w:bottom w:val="none" w:sz="0" w:space="0" w:color="auto"/>
        <w:right w:val="none" w:sz="0" w:space="0" w:color="auto"/>
      </w:divBdr>
    </w:div>
    <w:div w:id="658537163">
      <w:bodyDiv w:val="1"/>
      <w:marLeft w:val="0"/>
      <w:marRight w:val="0"/>
      <w:marTop w:val="0"/>
      <w:marBottom w:val="0"/>
      <w:divBdr>
        <w:top w:val="none" w:sz="0" w:space="0" w:color="auto"/>
        <w:left w:val="none" w:sz="0" w:space="0" w:color="auto"/>
        <w:bottom w:val="none" w:sz="0" w:space="0" w:color="auto"/>
        <w:right w:val="none" w:sz="0" w:space="0" w:color="auto"/>
      </w:divBdr>
    </w:div>
    <w:div w:id="665982234">
      <w:bodyDiv w:val="1"/>
      <w:marLeft w:val="0"/>
      <w:marRight w:val="0"/>
      <w:marTop w:val="0"/>
      <w:marBottom w:val="0"/>
      <w:divBdr>
        <w:top w:val="none" w:sz="0" w:space="0" w:color="auto"/>
        <w:left w:val="none" w:sz="0" w:space="0" w:color="auto"/>
        <w:bottom w:val="none" w:sz="0" w:space="0" w:color="auto"/>
        <w:right w:val="none" w:sz="0" w:space="0" w:color="auto"/>
      </w:divBdr>
    </w:div>
    <w:div w:id="666592859">
      <w:bodyDiv w:val="1"/>
      <w:marLeft w:val="0"/>
      <w:marRight w:val="0"/>
      <w:marTop w:val="0"/>
      <w:marBottom w:val="0"/>
      <w:divBdr>
        <w:top w:val="none" w:sz="0" w:space="0" w:color="auto"/>
        <w:left w:val="none" w:sz="0" w:space="0" w:color="auto"/>
        <w:bottom w:val="none" w:sz="0" w:space="0" w:color="auto"/>
        <w:right w:val="none" w:sz="0" w:space="0" w:color="auto"/>
      </w:divBdr>
    </w:div>
    <w:div w:id="697774608">
      <w:bodyDiv w:val="1"/>
      <w:marLeft w:val="0"/>
      <w:marRight w:val="0"/>
      <w:marTop w:val="0"/>
      <w:marBottom w:val="0"/>
      <w:divBdr>
        <w:top w:val="none" w:sz="0" w:space="0" w:color="auto"/>
        <w:left w:val="none" w:sz="0" w:space="0" w:color="auto"/>
        <w:bottom w:val="none" w:sz="0" w:space="0" w:color="auto"/>
        <w:right w:val="none" w:sz="0" w:space="0" w:color="auto"/>
      </w:divBdr>
    </w:div>
    <w:div w:id="705761583">
      <w:bodyDiv w:val="1"/>
      <w:marLeft w:val="0"/>
      <w:marRight w:val="0"/>
      <w:marTop w:val="0"/>
      <w:marBottom w:val="0"/>
      <w:divBdr>
        <w:top w:val="none" w:sz="0" w:space="0" w:color="auto"/>
        <w:left w:val="none" w:sz="0" w:space="0" w:color="auto"/>
        <w:bottom w:val="none" w:sz="0" w:space="0" w:color="auto"/>
        <w:right w:val="none" w:sz="0" w:space="0" w:color="auto"/>
      </w:divBdr>
    </w:div>
    <w:div w:id="710230966">
      <w:bodyDiv w:val="1"/>
      <w:marLeft w:val="0"/>
      <w:marRight w:val="0"/>
      <w:marTop w:val="0"/>
      <w:marBottom w:val="0"/>
      <w:divBdr>
        <w:top w:val="none" w:sz="0" w:space="0" w:color="auto"/>
        <w:left w:val="none" w:sz="0" w:space="0" w:color="auto"/>
        <w:bottom w:val="none" w:sz="0" w:space="0" w:color="auto"/>
        <w:right w:val="none" w:sz="0" w:space="0" w:color="auto"/>
      </w:divBdr>
    </w:div>
    <w:div w:id="712538411">
      <w:bodyDiv w:val="1"/>
      <w:marLeft w:val="0"/>
      <w:marRight w:val="0"/>
      <w:marTop w:val="0"/>
      <w:marBottom w:val="0"/>
      <w:divBdr>
        <w:top w:val="none" w:sz="0" w:space="0" w:color="auto"/>
        <w:left w:val="none" w:sz="0" w:space="0" w:color="auto"/>
        <w:bottom w:val="none" w:sz="0" w:space="0" w:color="auto"/>
        <w:right w:val="none" w:sz="0" w:space="0" w:color="auto"/>
      </w:divBdr>
    </w:div>
    <w:div w:id="714887567">
      <w:bodyDiv w:val="1"/>
      <w:marLeft w:val="0"/>
      <w:marRight w:val="0"/>
      <w:marTop w:val="0"/>
      <w:marBottom w:val="0"/>
      <w:divBdr>
        <w:top w:val="none" w:sz="0" w:space="0" w:color="auto"/>
        <w:left w:val="none" w:sz="0" w:space="0" w:color="auto"/>
        <w:bottom w:val="none" w:sz="0" w:space="0" w:color="auto"/>
        <w:right w:val="none" w:sz="0" w:space="0" w:color="auto"/>
      </w:divBdr>
    </w:div>
    <w:div w:id="717167115">
      <w:bodyDiv w:val="1"/>
      <w:marLeft w:val="0"/>
      <w:marRight w:val="0"/>
      <w:marTop w:val="0"/>
      <w:marBottom w:val="0"/>
      <w:divBdr>
        <w:top w:val="none" w:sz="0" w:space="0" w:color="auto"/>
        <w:left w:val="none" w:sz="0" w:space="0" w:color="auto"/>
        <w:bottom w:val="none" w:sz="0" w:space="0" w:color="auto"/>
        <w:right w:val="none" w:sz="0" w:space="0" w:color="auto"/>
      </w:divBdr>
    </w:div>
    <w:div w:id="732657878">
      <w:bodyDiv w:val="1"/>
      <w:marLeft w:val="0"/>
      <w:marRight w:val="0"/>
      <w:marTop w:val="0"/>
      <w:marBottom w:val="0"/>
      <w:divBdr>
        <w:top w:val="none" w:sz="0" w:space="0" w:color="auto"/>
        <w:left w:val="none" w:sz="0" w:space="0" w:color="auto"/>
        <w:bottom w:val="none" w:sz="0" w:space="0" w:color="auto"/>
        <w:right w:val="none" w:sz="0" w:space="0" w:color="auto"/>
      </w:divBdr>
    </w:div>
    <w:div w:id="736129482">
      <w:bodyDiv w:val="1"/>
      <w:marLeft w:val="0"/>
      <w:marRight w:val="0"/>
      <w:marTop w:val="0"/>
      <w:marBottom w:val="0"/>
      <w:divBdr>
        <w:top w:val="none" w:sz="0" w:space="0" w:color="auto"/>
        <w:left w:val="none" w:sz="0" w:space="0" w:color="auto"/>
        <w:bottom w:val="none" w:sz="0" w:space="0" w:color="auto"/>
        <w:right w:val="none" w:sz="0" w:space="0" w:color="auto"/>
      </w:divBdr>
    </w:div>
    <w:div w:id="737358423">
      <w:bodyDiv w:val="1"/>
      <w:marLeft w:val="0"/>
      <w:marRight w:val="0"/>
      <w:marTop w:val="0"/>
      <w:marBottom w:val="0"/>
      <w:divBdr>
        <w:top w:val="none" w:sz="0" w:space="0" w:color="auto"/>
        <w:left w:val="none" w:sz="0" w:space="0" w:color="auto"/>
        <w:bottom w:val="none" w:sz="0" w:space="0" w:color="auto"/>
        <w:right w:val="none" w:sz="0" w:space="0" w:color="auto"/>
      </w:divBdr>
    </w:div>
    <w:div w:id="755253541">
      <w:bodyDiv w:val="1"/>
      <w:marLeft w:val="0"/>
      <w:marRight w:val="0"/>
      <w:marTop w:val="0"/>
      <w:marBottom w:val="0"/>
      <w:divBdr>
        <w:top w:val="none" w:sz="0" w:space="0" w:color="auto"/>
        <w:left w:val="none" w:sz="0" w:space="0" w:color="auto"/>
        <w:bottom w:val="none" w:sz="0" w:space="0" w:color="auto"/>
        <w:right w:val="none" w:sz="0" w:space="0" w:color="auto"/>
      </w:divBdr>
    </w:div>
    <w:div w:id="765150660">
      <w:bodyDiv w:val="1"/>
      <w:marLeft w:val="0"/>
      <w:marRight w:val="0"/>
      <w:marTop w:val="0"/>
      <w:marBottom w:val="0"/>
      <w:divBdr>
        <w:top w:val="none" w:sz="0" w:space="0" w:color="auto"/>
        <w:left w:val="none" w:sz="0" w:space="0" w:color="auto"/>
        <w:bottom w:val="none" w:sz="0" w:space="0" w:color="auto"/>
        <w:right w:val="none" w:sz="0" w:space="0" w:color="auto"/>
      </w:divBdr>
    </w:div>
    <w:div w:id="769281322">
      <w:bodyDiv w:val="1"/>
      <w:marLeft w:val="0"/>
      <w:marRight w:val="0"/>
      <w:marTop w:val="0"/>
      <w:marBottom w:val="0"/>
      <w:divBdr>
        <w:top w:val="none" w:sz="0" w:space="0" w:color="auto"/>
        <w:left w:val="none" w:sz="0" w:space="0" w:color="auto"/>
        <w:bottom w:val="none" w:sz="0" w:space="0" w:color="auto"/>
        <w:right w:val="none" w:sz="0" w:space="0" w:color="auto"/>
      </w:divBdr>
    </w:div>
    <w:div w:id="777063829">
      <w:bodyDiv w:val="1"/>
      <w:marLeft w:val="0"/>
      <w:marRight w:val="0"/>
      <w:marTop w:val="0"/>
      <w:marBottom w:val="0"/>
      <w:divBdr>
        <w:top w:val="none" w:sz="0" w:space="0" w:color="auto"/>
        <w:left w:val="none" w:sz="0" w:space="0" w:color="auto"/>
        <w:bottom w:val="none" w:sz="0" w:space="0" w:color="auto"/>
        <w:right w:val="none" w:sz="0" w:space="0" w:color="auto"/>
      </w:divBdr>
    </w:div>
    <w:div w:id="777334819">
      <w:bodyDiv w:val="1"/>
      <w:marLeft w:val="0"/>
      <w:marRight w:val="0"/>
      <w:marTop w:val="0"/>
      <w:marBottom w:val="0"/>
      <w:divBdr>
        <w:top w:val="none" w:sz="0" w:space="0" w:color="auto"/>
        <w:left w:val="none" w:sz="0" w:space="0" w:color="auto"/>
        <w:bottom w:val="none" w:sz="0" w:space="0" w:color="auto"/>
        <w:right w:val="none" w:sz="0" w:space="0" w:color="auto"/>
      </w:divBdr>
    </w:div>
    <w:div w:id="782580983">
      <w:bodyDiv w:val="1"/>
      <w:marLeft w:val="0"/>
      <w:marRight w:val="0"/>
      <w:marTop w:val="0"/>
      <w:marBottom w:val="0"/>
      <w:divBdr>
        <w:top w:val="none" w:sz="0" w:space="0" w:color="auto"/>
        <w:left w:val="none" w:sz="0" w:space="0" w:color="auto"/>
        <w:bottom w:val="none" w:sz="0" w:space="0" w:color="auto"/>
        <w:right w:val="none" w:sz="0" w:space="0" w:color="auto"/>
      </w:divBdr>
    </w:div>
    <w:div w:id="784884441">
      <w:bodyDiv w:val="1"/>
      <w:marLeft w:val="0"/>
      <w:marRight w:val="0"/>
      <w:marTop w:val="0"/>
      <w:marBottom w:val="0"/>
      <w:divBdr>
        <w:top w:val="none" w:sz="0" w:space="0" w:color="auto"/>
        <w:left w:val="none" w:sz="0" w:space="0" w:color="auto"/>
        <w:bottom w:val="none" w:sz="0" w:space="0" w:color="auto"/>
        <w:right w:val="none" w:sz="0" w:space="0" w:color="auto"/>
      </w:divBdr>
    </w:div>
    <w:div w:id="785852587">
      <w:bodyDiv w:val="1"/>
      <w:marLeft w:val="0"/>
      <w:marRight w:val="0"/>
      <w:marTop w:val="0"/>
      <w:marBottom w:val="0"/>
      <w:divBdr>
        <w:top w:val="none" w:sz="0" w:space="0" w:color="auto"/>
        <w:left w:val="none" w:sz="0" w:space="0" w:color="auto"/>
        <w:bottom w:val="none" w:sz="0" w:space="0" w:color="auto"/>
        <w:right w:val="none" w:sz="0" w:space="0" w:color="auto"/>
      </w:divBdr>
      <w:divsChild>
        <w:div w:id="2060202859">
          <w:marLeft w:val="0"/>
          <w:marRight w:val="0"/>
          <w:marTop w:val="0"/>
          <w:marBottom w:val="0"/>
          <w:divBdr>
            <w:top w:val="none" w:sz="0" w:space="0" w:color="auto"/>
            <w:left w:val="none" w:sz="0" w:space="0" w:color="auto"/>
            <w:bottom w:val="none" w:sz="0" w:space="0" w:color="auto"/>
            <w:right w:val="none" w:sz="0" w:space="0" w:color="auto"/>
          </w:divBdr>
          <w:divsChild>
            <w:div w:id="625084432">
              <w:marLeft w:val="0"/>
              <w:marRight w:val="0"/>
              <w:marTop w:val="0"/>
              <w:marBottom w:val="0"/>
              <w:divBdr>
                <w:top w:val="none" w:sz="0" w:space="0" w:color="auto"/>
                <w:left w:val="none" w:sz="0" w:space="0" w:color="auto"/>
                <w:bottom w:val="none" w:sz="0" w:space="0" w:color="auto"/>
                <w:right w:val="none" w:sz="0" w:space="0" w:color="auto"/>
              </w:divBdr>
            </w:div>
            <w:div w:id="1699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29693">
      <w:bodyDiv w:val="1"/>
      <w:marLeft w:val="0"/>
      <w:marRight w:val="0"/>
      <w:marTop w:val="0"/>
      <w:marBottom w:val="0"/>
      <w:divBdr>
        <w:top w:val="none" w:sz="0" w:space="0" w:color="auto"/>
        <w:left w:val="none" w:sz="0" w:space="0" w:color="auto"/>
        <w:bottom w:val="none" w:sz="0" w:space="0" w:color="auto"/>
        <w:right w:val="none" w:sz="0" w:space="0" w:color="auto"/>
      </w:divBdr>
    </w:div>
    <w:div w:id="830145760">
      <w:bodyDiv w:val="1"/>
      <w:marLeft w:val="0"/>
      <w:marRight w:val="0"/>
      <w:marTop w:val="0"/>
      <w:marBottom w:val="0"/>
      <w:divBdr>
        <w:top w:val="none" w:sz="0" w:space="0" w:color="auto"/>
        <w:left w:val="none" w:sz="0" w:space="0" w:color="auto"/>
        <w:bottom w:val="none" w:sz="0" w:space="0" w:color="auto"/>
        <w:right w:val="none" w:sz="0" w:space="0" w:color="auto"/>
      </w:divBdr>
    </w:div>
    <w:div w:id="854150833">
      <w:bodyDiv w:val="1"/>
      <w:marLeft w:val="0"/>
      <w:marRight w:val="0"/>
      <w:marTop w:val="0"/>
      <w:marBottom w:val="0"/>
      <w:divBdr>
        <w:top w:val="none" w:sz="0" w:space="0" w:color="auto"/>
        <w:left w:val="none" w:sz="0" w:space="0" w:color="auto"/>
        <w:bottom w:val="none" w:sz="0" w:space="0" w:color="auto"/>
        <w:right w:val="none" w:sz="0" w:space="0" w:color="auto"/>
      </w:divBdr>
    </w:div>
    <w:div w:id="862014230">
      <w:bodyDiv w:val="1"/>
      <w:marLeft w:val="0"/>
      <w:marRight w:val="0"/>
      <w:marTop w:val="0"/>
      <w:marBottom w:val="0"/>
      <w:divBdr>
        <w:top w:val="none" w:sz="0" w:space="0" w:color="auto"/>
        <w:left w:val="none" w:sz="0" w:space="0" w:color="auto"/>
        <w:bottom w:val="none" w:sz="0" w:space="0" w:color="auto"/>
        <w:right w:val="none" w:sz="0" w:space="0" w:color="auto"/>
      </w:divBdr>
    </w:div>
    <w:div w:id="864708874">
      <w:bodyDiv w:val="1"/>
      <w:marLeft w:val="0"/>
      <w:marRight w:val="0"/>
      <w:marTop w:val="0"/>
      <w:marBottom w:val="0"/>
      <w:divBdr>
        <w:top w:val="none" w:sz="0" w:space="0" w:color="auto"/>
        <w:left w:val="none" w:sz="0" w:space="0" w:color="auto"/>
        <w:bottom w:val="none" w:sz="0" w:space="0" w:color="auto"/>
        <w:right w:val="none" w:sz="0" w:space="0" w:color="auto"/>
      </w:divBdr>
    </w:div>
    <w:div w:id="879051258">
      <w:bodyDiv w:val="1"/>
      <w:marLeft w:val="0"/>
      <w:marRight w:val="0"/>
      <w:marTop w:val="0"/>
      <w:marBottom w:val="0"/>
      <w:divBdr>
        <w:top w:val="none" w:sz="0" w:space="0" w:color="auto"/>
        <w:left w:val="none" w:sz="0" w:space="0" w:color="auto"/>
        <w:bottom w:val="none" w:sz="0" w:space="0" w:color="auto"/>
        <w:right w:val="none" w:sz="0" w:space="0" w:color="auto"/>
      </w:divBdr>
    </w:div>
    <w:div w:id="879165888">
      <w:bodyDiv w:val="1"/>
      <w:marLeft w:val="0"/>
      <w:marRight w:val="0"/>
      <w:marTop w:val="0"/>
      <w:marBottom w:val="0"/>
      <w:divBdr>
        <w:top w:val="none" w:sz="0" w:space="0" w:color="auto"/>
        <w:left w:val="none" w:sz="0" w:space="0" w:color="auto"/>
        <w:bottom w:val="none" w:sz="0" w:space="0" w:color="auto"/>
        <w:right w:val="none" w:sz="0" w:space="0" w:color="auto"/>
      </w:divBdr>
    </w:div>
    <w:div w:id="881599289">
      <w:bodyDiv w:val="1"/>
      <w:marLeft w:val="0"/>
      <w:marRight w:val="0"/>
      <w:marTop w:val="0"/>
      <w:marBottom w:val="0"/>
      <w:divBdr>
        <w:top w:val="none" w:sz="0" w:space="0" w:color="auto"/>
        <w:left w:val="none" w:sz="0" w:space="0" w:color="auto"/>
        <w:bottom w:val="none" w:sz="0" w:space="0" w:color="auto"/>
        <w:right w:val="none" w:sz="0" w:space="0" w:color="auto"/>
      </w:divBdr>
    </w:div>
    <w:div w:id="888496705">
      <w:bodyDiv w:val="1"/>
      <w:marLeft w:val="0"/>
      <w:marRight w:val="0"/>
      <w:marTop w:val="0"/>
      <w:marBottom w:val="0"/>
      <w:divBdr>
        <w:top w:val="none" w:sz="0" w:space="0" w:color="auto"/>
        <w:left w:val="none" w:sz="0" w:space="0" w:color="auto"/>
        <w:bottom w:val="none" w:sz="0" w:space="0" w:color="auto"/>
        <w:right w:val="none" w:sz="0" w:space="0" w:color="auto"/>
      </w:divBdr>
    </w:div>
    <w:div w:id="897278193">
      <w:bodyDiv w:val="1"/>
      <w:marLeft w:val="0"/>
      <w:marRight w:val="0"/>
      <w:marTop w:val="0"/>
      <w:marBottom w:val="0"/>
      <w:divBdr>
        <w:top w:val="none" w:sz="0" w:space="0" w:color="auto"/>
        <w:left w:val="none" w:sz="0" w:space="0" w:color="auto"/>
        <w:bottom w:val="none" w:sz="0" w:space="0" w:color="auto"/>
        <w:right w:val="none" w:sz="0" w:space="0" w:color="auto"/>
      </w:divBdr>
    </w:div>
    <w:div w:id="916330693">
      <w:bodyDiv w:val="1"/>
      <w:marLeft w:val="0"/>
      <w:marRight w:val="0"/>
      <w:marTop w:val="0"/>
      <w:marBottom w:val="0"/>
      <w:divBdr>
        <w:top w:val="none" w:sz="0" w:space="0" w:color="auto"/>
        <w:left w:val="none" w:sz="0" w:space="0" w:color="auto"/>
        <w:bottom w:val="none" w:sz="0" w:space="0" w:color="auto"/>
        <w:right w:val="none" w:sz="0" w:space="0" w:color="auto"/>
      </w:divBdr>
    </w:div>
    <w:div w:id="926646190">
      <w:bodyDiv w:val="1"/>
      <w:marLeft w:val="0"/>
      <w:marRight w:val="0"/>
      <w:marTop w:val="0"/>
      <w:marBottom w:val="0"/>
      <w:divBdr>
        <w:top w:val="none" w:sz="0" w:space="0" w:color="auto"/>
        <w:left w:val="none" w:sz="0" w:space="0" w:color="auto"/>
        <w:bottom w:val="none" w:sz="0" w:space="0" w:color="auto"/>
        <w:right w:val="none" w:sz="0" w:space="0" w:color="auto"/>
      </w:divBdr>
    </w:div>
    <w:div w:id="946544989">
      <w:bodyDiv w:val="1"/>
      <w:marLeft w:val="0"/>
      <w:marRight w:val="0"/>
      <w:marTop w:val="0"/>
      <w:marBottom w:val="0"/>
      <w:divBdr>
        <w:top w:val="none" w:sz="0" w:space="0" w:color="auto"/>
        <w:left w:val="none" w:sz="0" w:space="0" w:color="auto"/>
        <w:bottom w:val="none" w:sz="0" w:space="0" w:color="auto"/>
        <w:right w:val="none" w:sz="0" w:space="0" w:color="auto"/>
      </w:divBdr>
    </w:div>
    <w:div w:id="952788638">
      <w:bodyDiv w:val="1"/>
      <w:marLeft w:val="0"/>
      <w:marRight w:val="0"/>
      <w:marTop w:val="0"/>
      <w:marBottom w:val="0"/>
      <w:divBdr>
        <w:top w:val="none" w:sz="0" w:space="0" w:color="auto"/>
        <w:left w:val="none" w:sz="0" w:space="0" w:color="auto"/>
        <w:bottom w:val="none" w:sz="0" w:space="0" w:color="auto"/>
        <w:right w:val="none" w:sz="0" w:space="0" w:color="auto"/>
      </w:divBdr>
    </w:div>
    <w:div w:id="956373870">
      <w:bodyDiv w:val="1"/>
      <w:marLeft w:val="0"/>
      <w:marRight w:val="0"/>
      <w:marTop w:val="0"/>
      <w:marBottom w:val="0"/>
      <w:divBdr>
        <w:top w:val="none" w:sz="0" w:space="0" w:color="auto"/>
        <w:left w:val="none" w:sz="0" w:space="0" w:color="auto"/>
        <w:bottom w:val="none" w:sz="0" w:space="0" w:color="auto"/>
        <w:right w:val="none" w:sz="0" w:space="0" w:color="auto"/>
      </w:divBdr>
    </w:div>
    <w:div w:id="964114761">
      <w:bodyDiv w:val="1"/>
      <w:marLeft w:val="0"/>
      <w:marRight w:val="0"/>
      <w:marTop w:val="0"/>
      <w:marBottom w:val="0"/>
      <w:divBdr>
        <w:top w:val="none" w:sz="0" w:space="0" w:color="auto"/>
        <w:left w:val="none" w:sz="0" w:space="0" w:color="auto"/>
        <w:bottom w:val="none" w:sz="0" w:space="0" w:color="auto"/>
        <w:right w:val="none" w:sz="0" w:space="0" w:color="auto"/>
      </w:divBdr>
    </w:div>
    <w:div w:id="969553921">
      <w:bodyDiv w:val="1"/>
      <w:marLeft w:val="0"/>
      <w:marRight w:val="0"/>
      <w:marTop w:val="0"/>
      <w:marBottom w:val="0"/>
      <w:divBdr>
        <w:top w:val="none" w:sz="0" w:space="0" w:color="auto"/>
        <w:left w:val="none" w:sz="0" w:space="0" w:color="auto"/>
        <w:bottom w:val="none" w:sz="0" w:space="0" w:color="auto"/>
        <w:right w:val="none" w:sz="0" w:space="0" w:color="auto"/>
      </w:divBdr>
    </w:div>
    <w:div w:id="973951276">
      <w:bodyDiv w:val="1"/>
      <w:marLeft w:val="0"/>
      <w:marRight w:val="0"/>
      <w:marTop w:val="0"/>
      <w:marBottom w:val="0"/>
      <w:divBdr>
        <w:top w:val="none" w:sz="0" w:space="0" w:color="auto"/>
        <w:left w:val="none" w:sz="0" w:space="0" w:color="auto"/>
        <w:bottom w:val="none" w:sz="0" w:space="0" w:color="auto"/>
        <w:right w:val="none" w:sz="0" w:space="0" w:color="auto"/>
      </w:divBdr>
    </w:div>
    <w:div w:id="977219867">
      <w:bodyDiv w:val="1"/>
      <w:marLeft w:val="0"/>
      <w:marRight w:val="0"/>
      <w:marTop w:val="0"/>
      <w:marBottom w:val="0"/>
      <w:divBdr>
        <w:top w:val="none" w:sz="0" w:space="0" w:color="auto"/>
        <w:left w:val="none" w:sz="0" w:space="0" w:color="auto"/>
        <w:bottom w:val="none" w:sz="0" w:space="0" w:color="auto"/>
        <w:right w:val="none" w:sz="0" w:space="0" w:color="auto"/>
      </w:divBdr>
      <w:divsChild>
        <w:div w:id="54353246">
          <w:marLeft w:val="0"/>
          <w:marRight w:val="0"/>
          <w:marTop w:val="0"/>
          <w:marBottom w:val="0"/>
          <w:divBdr>
            <w:top w:val="none" w:sz="0" w:space="0" w:color="auto"/>
            <w:left w:val="none" w:sz="0" w:space="0" w:color="auto"/>
            <w:bottom w:val="none" w:sz="0" w:space="0" w:color="auto"/>
            <w:right w:val="none" w:sz="0" w:space="0" w:color="auto"/>
          </w:divBdr>
        </w:div>
        <w:div w:id="128397364">
          <w:marLeft w:val="0"/>
          <w:marRight w:val="0"/>
          <w:marTop w:val="0"/>
          <w:marBottom w:val="0"/>
          <w:divBdr>
            <w:top w:val="none" w:sz="0" w:space="0" w:color="auto"/>
            <w:left w:val="none" w:sz="0" w:space="0" w:color="auto"/>
            <w:bottom w:val="none" w:sz="0" w:space="0" w:color="auto"/>
            <w:right w:val="none" w:sz="0" w:space="0" w:color="auto"/>
          </w:divBdr>
        </w:div>
        <w:div w:id="179398569">
          <w:marLeft w:val="0"/>
          <w:marRight w:val="0"/>
          <w:marTop w:val="0"/>
          <w:marBottom w:val="0"/>
          <w:divBdr>
            <w:top w:val="none" w:sz="0" w:space="0" w:color="auto"/>
            <w:left w:val="none" w:sz="0" w:space="0" w:color="auto"/>
            <w:bottom w:val="none" w:sz="0" w:space="0" w:color="auto"/>
            <w:right w:val="none" w:sz="0" w:space="0" w:color="auto"/>
          </w:divBdr>
        </w:div>
        <w:div w:id="183180129">
          <w:marLeft w:val="0"/>
          <w:marRight w:val="0"/>
          <w:marTop w:val="0"/>
          <w:marBottom w:val="0"/>
          <w:divBdr>
            <w:top w:val="none" w:sz="0" w:space="0" w:color="auto"/>
            <w:left w:val="none" w:sz="0" w:space="0" w:color="auto"/>
            <w:bottom w:val="none" w:sz="0" w:space="0" w:color="auto"/>
            <w:right w:val="none" w:sz="0" w:space="0" w:color="auto"/>
          </w:divBdr>
        </w:div>
        <w:div w:id="215091171">
          <w:marLeft w:val="0"/>
          <w:marRight w:val="0"/>
          <w:marTop w:val="0"/>
          <w:marBottom w:val="0"/>
          <w:divBdr>
            <w:top w:val="none" w:sz="0" w:space="0" w:color="auto"/>
            <w:left w:val="none" w:sz="0" w:space="0" w:color="auto"/>
            <w:bottom w:val="none" w:sz="0" w:space="0" w:color="auto"/>
            <w:right w:val="none" w:sz="0" w:space="0" w:color="auto"/>
          </w:divBdr>
        </w:div>
        <w:div w:id="237638932">
          <w:marLeft w:val="0"/>
          <w:marRight w:val="0"/>
          <w:marTop w:val="0"/>
          <w:marBottom w:val="0"/>
          <w:divBdr>
            <w:top w:val="none" w:sz="0" w:space="0" w:color="auto"/>
            <w:left w:val="none" w:sz="0" w:space="0" w:color="auto"/>
            <w:bottom w:val="none" w:sz="0" w:space="0" w:color="auto"/>
            <w:right w:val="none" w:sz="0" w:space="0" w:color="auto"/>
          </w:divBdr>
        </w:div>
        <w:div w:id="310257992">
          <w:marLeft w:val="0"/>
          <w:marRight w:val="0"/>
          <w:marTop w:val="0"/>
          <w:marBottom w:val="0"/>
          <w:divBdr>
            <w:top w:val="none" w:sz="0" w:space="0" w:color="auto"/>
            <w:left w:val="none" w:sz="0" w:space="0" w:color="auto"/>
            <w:bottom w:val="none" w:sz="0" w:space="0" w:color="auto"/>
            <w:right w:val="none" w:sz="0" w:space="0" w:color="auto"/>
          </w:divBdr>
        </w:div>
        <w:div w:id="319695384">
          <w:marLeft w:val="0"/>
          <w:marRight w:val="0"/>
          <w:marTop w:val="0"/>
          <w:marBottom w:val="0"/>
          <w:divBdr>
            <w:top w:val="none" w:sz="0" w:space="0" w:color="auto"/>
            <w:left w:val="none" w:sz="0" w:space="0" w:color="auto"/>
            <w:bottom w:val="none" w:sz="0" w:space="0" w:color="auto"/>
            <w:right w:val="none" w:sz="0" w:space="0" w:color="auto"/>
          </w:divBdr>
        </w:div>
        <w:div w:id="326137282">
          <w:marLeft w:val="0"/>
          <w:marRight w:val="0"/>
          <w:marTop w:val="0"/>
          <w:marBottom w:val="0"/>
          <w:divBdr>
            <w:top w:val="none" w:sz="0" w:space="0" w:color="auto"/>
            <w:left w:val="none" w:sz="0" w:space="0" w:color="auto"/>
            <w:bottom w:val="none" w:sz="0" w:space="0" w:color="auto"/>
            <w:right w:val="none" w:sz="0" w:space="0" w:color="auto"/>
          </w:divBdr>
        </w:div>
        <w:div w:id="370149874">
          <w:marLeft w:val="0"/>
          <w:marRight w:val="0"/>
          <w:marTop w:val="0"/>
          <w:marBottom w:val="0"/>
          <w:divBdr>
            <w:top w:val="none" w:sz="0" w:space="0" w:color="auto"/>
            <w:left w:val="none" w:sz="0" w:space="0" w:color="auto"/>
            <w:bottom w:val="none" w:sz="0" w:space="0" w:color="auto"/>
            <w:right w:val="none" w:sz="0" w:space="0" w:color="auto"/>
          </w:divBdr>
        </w:div>
        <w:div w:id="462694076">
          <w:marLeft w:val="0"/>
          <w:marRight w:val="0"/>
          <w:marTop w:val="0"/>
          <w:marBottom w:val="0"/>
          <w:divBdr>
            <w:top w:val="none" w:sz="0" w:space="0" w:color="auto"/>
            <w:left w:val="none" w:sz="0" w:space="0" w:color="auto"/>
            <w:bottom w:val="none" w:sz="0" w:space="0" w:color="auto"/>
            <w:right w:val="none" w:sz="0" w:space="0" w:color="auto"/>
          </w:divBdr>
        </w:div>
        <w:div w:id="484708072">
          <w:marLeft w:val="0"/>
          <w:marRight w:val="0"/>
          <w:marTop w:val="0"/>
          <w:marBottom w:val="0"/>
          <w:divBdr>
            <w:top w:val="none" w:sz="0" w:space="0" w:color="auto"/>
            <w:left w:val="none" w:sz="0" w:space="0" w:color="auto"/>
            <w:bottom w:val="none" w:sz="0" w:space="0" w:color="auto"/>
            <w:right w:val="none" w:sz="0" w:space="0" w:color="auto"/>
          </w:divBdr>
        </w:div>
        <w:div w:id="557936377">
          <w:marLeft w:val="0"/>
          <w:marRight w:val="0"/>
          <w:marTop w:val="0"/>
          <w:marBottom w:val="0"/>
          <w:divBdr>
            <w:top w:val="none" w:sz="0" w:space="0" w:color="auto"/>
            <w:left w:val="none" w:sz="0" w:space="0" w:color="auto"/>
            <w:bottom w:val="none" w:sz="0" w:space="0" w:color="auto"/>
            <w:right w:val="none" w:sz="0" w:space="0" w:color="auto"/>
          </w:divBdr>
        </w:div>
        <w:div w:id="619995068">
          <w:marLeft w:val="0"/>
          <w:marRight w:val="0"/>
          <w:marTop w:val="0"/>
          <w:marBottom w:val="0"/>
          <w:divBdr>
            <w:top w:val="none" w:sz="0" w:space="0" w:color="auto"/>
            <w:left w:val="none" w:sz="0" w:space="0" w:color="auto"/>
            <w:bottom w:val="none" w:sz="0" w:space="0" w:color="auto"/>
            <w:right w:val="none" w:sz="0" w:space="0" w:color="auto"/>
          </w:divBdr>
        </w:div>
        <w:div w:id="707223694">
          <w:marLeft w:val="0"/>
          <w:marRight w:val="0"/>
          <w:marTop w:val="0"/>
          <w:marBottom w:val="0"/>
          <w:divBdr>
            <w:top w:val="none" w:sz="0" w:space="0" w:color="auto"/>
            <w:left w:val="none" w:sz="0" w:space="0" w:color="auto"/>
            <w:bottom w:val="none" w:sz="0" w:space="0" w:color="auto"/>
            <w:right w:val="none" w:sz="0" w:space="0" w:color="auto"/>
          </w:divBdr>
        </w:div>
        <w:div w:id="709569710">
          <w:marLeft w:val="0"/>
          <w:marRight w:val="0"/>
          <w:marTop w:val="0"/>
          <w:marBottom w:val="0"/>
          <w:divBdr>
            <w:top w:val="none" w:sz="0" w:space="0" w:color="auto"/>
            <w:left w:val="none" w:sz="0" w:space="0" w:color="auto"/>
            <w:bottom w:val="none" w:sz="0" w:space="0" w:color="auto"/>
            <w:right w:val="none" w:sz="0" w:space="0" w:color="auto"/>
          </w:divBdr>
        </w:div>
        <w:div w:id="863590089">
          <w:marLeft w:val="0"/>
          <w:marRight w:val="0"/>
          <w:marTop w:val="0"/>
          <w:marBottom w:val="0"/>
          <w:divBdr>
            <w:top w:val="none" w:sz="0" w:space="0" w:color="auto"/>
            <w:left w:val="none" w:sz="0" w:space="0" w:color="auto"/>
            <w:bottom w:val="none" w:sz="0" w:space="0" w:color="auto"/>
            <w:right w:val="none" w:sz="0" w:space="0" w:color="auto"/>
          </w:divBdr>
        </w:div>
        <w:div w:id="936016590">
          <w:marLeft w:val="0"/>
          <w:marRight w:val="0"/>
          <w:marTop w:val="0"/>
          <w:marBottom w:val="0"/>
          <w:divBdr>
            <w:top w:val="none" w:sz="0" w:space="0" w:color="auto"/>
            <w:left w:val="none" w:sz="0" w:space="0" w:color="auto"/>
            <w:bottom w:val="none" w:sz="0" w:space="0" w:color="auto"/>
            <w:right w:val="none" w:sz="0" w:space="0" w:color="auto"/>
          </w:divBdr>
        </w:div>
        <w:div w:id="1053623225">
          <w:marLeft w:val="0"/>
          <w:marRight w:val="0"/>
          <w:marTop w:val="0"/>
          <w:marBottom w:val="0"/>
          <w:divBdr>
            <w:top w:val="none" w:sz="0" w:space="0" w:color="auto"/>
            <w:left w:val="none" w:sz="0" w:space="0" w:color="auto"/>
            <w:bottom w:val="none" w:sz="0" w:space="0" w:color="auto"/>
            <w:right w:val="none" w:sz="0" w:space="0" w:color="auto"/>
          </w:divBdr>
        </w:div>
        <w:div w:id="1112626589">
          <w:marLeft w:val="0"/>
          <w:marRight w:val="0"/>
          <w:marTop w:val="0"/>
          <w:marBottom w:val="0"/>
          <w:divBdr>
            <w:top w:val="none" w:sz="0" w:space="0" w:color="auto"/>
            <w:left w:val="none" w:sz="0" w:space="0" w:color="auto"/>
            <w:bottom w:val="none" w:sz="0" w:space="0" w:color="auto"/>
            <w:right w:val="none" w:sz="0" w:space="0" w:color="auto"/>
          </w:divBdr>
        </w:div>
        <w:div w:id="1171673855">
          <w:marLeft w:val="0"/>
          <w:marRight w:val="0"/>
          <w:marTop w:val="0"/>
          <w:marBottom w:val="0"/>
          <w:divBdr>
            <w:top w:val="none" w:sz="0" w:space="0" w:color="auto"/>
            <w:left w:val="none" w:sz="0" w:space="0" w:color="auto"/>
            <w:bottom w:val="none" w:sz="0" w:space="0" w:color="auto"/>
            <w:right w:val="none" w:sz="0" w:space="0" w:color="auto"/>
          </w:divBdr>
        </w:div>
        <w:div w:id="1178157776">
          <w:marLeft w:val="0"/>
          <w:marRight w:val="0"/>
          <w:marTop w:val="0"/>
          <w:marBottom w:val="0"/>
          <w:divBdr>
            <w:top w:val="none" w:sz="0" w:space="0" w:color="auto"/>
            <w:left w:val="none" w:sz="0" w:space="0" w:color="auto"/>
            <w:bottom w:val="none" w:sz="0" w:space="0" w:color="auto"/>
            <w:right w:val="none" w:sz="0" w:space="0" w:color="auto"/>
          </w:divBdr>
        </w:div>
        <w:div w:id="1261834255">
          <w:marLeft w:val="0"/>
          <w:marRight w:val="0"/>
          <w:marTop w:val="0"/>
          <w:marBottom w:val="0"/>
          <w:divBdr>
            <w:top w:val="none" w:sz="0" w:space="0" w:color="auto"/>
            <w:left w:val="none" w:sz="0" w:space="0" w:color="auto"/>
            <w:bottom w:val="none" w:sz="0" w:space="0" w:color="auto"/>
            <w:right w:val="none" w:sz="0" w:space="0" w:color="auto"/>
          </w:divBdr>
        </w:div>
        <w:div w:id="1314219006">
          <w:marLeft w:val="0"/>
          <w:marRight w:val="0"/>
          <w:marTop w:val="0"/>
          <w:marBottom w:val="0"/>
          <w:divBdr>
            <w:top w:val="none" w:sz="0" w:space="0" w:color="auto"/>
            <w:left w:val="none" w:sz="0" w:space="0" w:color="auto"/>
            <w:bottom w:val="none" w:sz="0" w:space="0" w:color="auto"/>
            <w:right w:val="none" w:sz="0" w:space="0" w:color="auto"/>
          </w:divBdr>
        </w:div>
        <w:div w:id="1321615259">
          <w:marLeft w:val="0"/>
          <w:marRight w:val="0"/>
          <w:marTop w:val="0"/>
          <w:marBottom w:val="0"/>
          <w:divBdr>
            <w:top w:val="none" w:sz="0" w:space="0" w:color="auto"/>
            <w:left w:val="none" w:sz="0" w:space="0" w:color="auto"/>
            <w:bottom w:val="none" w:sz="0" w:space="0" w:color="auto"/>
            <w:right w:val="none" w:sz="0" w:space="0" w:color="auto"/>
          </w:divBdr>
        </w:div>
        <w:div w:id="1345016691">
          <w:marLeft w:val="0"/>
          <w:marRight w:val="0"/>
          <w:marTop w:val="0"/>
          <w:marBottom w:val="0"/>
          <w:divBdr>
            <w:top w:val="none" w:sz="0" w:space="0" w:color="auto"/>
            <w:left w:val="none" w:sz="0" w:space="0" w:color="auto"/>
            <w:bottom w:val="none" w:sz="0" w:space="0" w:color="auto"/>
            <w:right w:val="none" w:sz="0" w:space="0" w:color="auto"/>
          </w:divBdr>
        </w:div>
        <w:div w:id="1368796051">
          <w:marLeft w:val="0"/>
          <w:marRight w:val="0"/>
          <w:marTop w:val="0"/>
          <w:marBottom w:val="0"/>
          <w:divBdr>
            <w:top w:val="none" w:sz="0" w:space="0" w:color="auto"/>
            <w:left w:val="none" w:sz="0" w:space="0" w:color="auto"/>
            <w:bottom w:val="none" w:sz="0" w:space="0" w:color="auto"/>
            <w:right w:val="none" w:sz="0" w:space="0" w:color="auto"/>
          </w:divBdr>
        </w:div>
        <w:div w:id="1371343182">
          <w:marLeft w:val="0"/>
          <w:marRight w:val="0"/>
          <w:marTop w:val="0"/>
          <w:marBottom w:val="0"/>
          <w:divBdr>
            <w:top w:val="none" w:sz="0" w:space="0" w:color="auto"/>
            <w:left w:val="none" w:sz="0" w:space="0" w:color="auto"/>
            <w:bottom w:val="none" w:sz="0" w:space="0" w:color="auto"/>
            <w:right w:val="none" w:sz="0" w:space="0" w:color="auto"/>
          </w:divBdr>
        </w:div>
        <w:div w:id="1397775777">
          <w:marLeft w:val="0"/>
          <w:marRight w:val="0"/>
          <w:marTop w:val="0"/>
          <w:marBottom w:val="0"/>
          <w:divBdr>
            <w:top w:val="none" w:sz="0" w:space="0" w:color="auto"/>
            <w:left w:val="none" w:sz="0" w:space="0" w:color="auto"/>
            <w:bottom w:val="none" w:sz="0" w:space="0" w:color="auto"/>
            <w:right w:val="none" w:sz="0" w:space="0" w:color="auto"/>
          </w:divBdr>
        </w:div>
        <w:div w:id="1499494685">
          <w:marLeft w:val="0"/>
          <w:marRight w:val="0"/>
          <w:marTop w:val="0"/>
          <w:marBottom w:val="0"/>
          <w:divBdr>
            <w:top w:val="none" w:sz="0" w:space="0" w:color="auto"/>
            <w:left w:val="none" w:sz="0" w:space="0" w:color="auto"/>
            <w:bottom w:val="none" w:sz="0" w:space="0" w:color="auto"/>
            <w:right w:val="none" w:sz="0" w:space="0" w:color="auto"/>
          </w:divBdr>
        </w:div>
        <w:div w:id="1529217323">
          <w:marLeft w:val="0"/>
          <w:marRight w:val="0"/>
          <w:marTop w:val="0"/>
          <w:marBottom w:val="0"/>
          <w:divBdr>
            <w:top w:val="none" w:sz="0" w:space="0" w:color="auto"/>
            <w:left w:val="none" w:sz="0" w:space="0" w:color="auto"/>
            <w:bottom w:val="none" w:sz="0" w:space="0" w:color="auto"/>
            <w:right w:val="none" w:sz="0" w:space="0" w:color="auto"/>
          </w:divBdr>
        </w:div>
        <w:div w:id="1578903553">
          <w:marLeft w:val="0"/>
          <w:marRight w:val="0"/>
          <w:marTop w:val="0"/>
          <w:marBottom w:val="0"/>
          <w:divBdr>
            <w:top w:val="none" w:sz="0" w:space="0" w:color="auto"/>
            <w:left w:val="none" w:sz="0" w:space="0" w:color="auto"/>
            <w:bottom w:val="none" w:sz="0" w:space="0" w:color="auto"/>
            <w:right w:val="none" w:sz="0" w:space="0" w:color="auto"/>
          </w:divBdr>
        </w:div>
        <w:div w:id="1751344579">
          <w:marLeft w:val="0"/>
          <w:marRight w:val="0"/>
          <w:marTop w:val="0"/>
          <w:marBottom w:val="0"/>
          <w:divBdr>
            <w:top w:val="none" w:sz="0" w:space="0" w:color="auto"/>
            <w:left w:val="none" w:sz="0" w:space="0" w:color="auto"/>
            <w:bottom w:val="none" w:sz="0" w:space="0" w:color="auto"/>
            <w:right w:val="none" w:sz="0" w:space="0" w:color="auto"/>
          </w:divBdr>
        </w:div>
        <w:div w:id="1800759564">
          <w:marLeft w:val="0"/>
          <w:marRight w:val="0"/>
          <w:marTop w:val="0"/>
          <w:marBottom w:val="0"/>
          <w:divBdr>
            <w:top w:val="none" w:sz="0" w:space="0" w:color="auto"/>
            <w:left w:val="none" w:sz="0" w:space="0" w:color="auto"/>
            <w:bottom w:val="none" w:sz="0" w:space="0" w:color="auto"/>
            <w:right w:val="none" w:sz="0" w:space="0" w:color="auto"/>
          </w:divBdr>
        </w:div>
        <w:div w:id="1863978562">
          <w:marLeft w:val="0"/>
          <w:marRight w:val="0"/>
          <w:marTop w:val="0"/>
          <w:marBottom w:val="0"/>
          <w:divBdr>
            <w:top w:val="none" w:sz="0" w:space="0" w:color="auto"/>
            <w:left w:val="none" w:sz="0" w:space="0" w:color="auto"/>
            <w:bottom w:val="none" w:sz="0" w:space="0" w:color="auto"/>
            <w:right w:val="none" w:sz="0" w:space="0" w:color="auto"/>
          </w:divBdr>
        </w:div>
        <w:div w:id="1888569536">
          <w:marLeft w:val="0"/>
          <w:marRight w:val="0"/>
          <w:marTop w:val="0"/>
          <w:marBottom w:val="0"/>
          <w:divBdr>
            <w:top w:val="none" w:sz="0" w:space="0" w:color="auto"/>
            <w:left w:val="none" w:sz="0" w:space="0" w:color="auto"/>
            <w:bottom w:val="none" w:sz="0" w:space="0" w:color="auto"/>
            <w:right w:val="none" w:sz="0" w:space="0" w:color="auto"/>
          </w:divBdr>
        </w:div>
        <w:div w:id="1899784116">
          <w:marLeft w:val="0"/>
          <w:marRight w:val="0"/>
          <w:marTop w:val="0"/>
          <w:marBottom w:val="0"/>
          <w:divBdr>
            <w:top w:val="none" w:sz="0" w:space="0" w:color="auto"/>
            <w:left w:val="none" w:sz="0" w:space="0" w:color="auto"/>
            <w:bottom w:val="none" w:sz="0" w:space="0" w:color="auto"/>
            <w:right w:val="none" w:sz="0" w:space="0" w:color="auto"/>
          </w:divBdr>
        </w:div>
        <w:div w:id="1914849526">
          <w:marLeft w:val="0"/>
          <w:marRight w:val="0"/>
          <w:marTop w:val="0"/>
          <w:marBottom w:val="0"/>
          <w:divBdr>
            <w:top w:val="none" w:sz="0" w:space="0" w:color="auto"/>
            <w:left w:val="none" w:sz="0" w:space="0" w:color="auto"/>
            <w:bottom w:val="none" w:sz="0" w:space="0" w:color="auto"/>
            <w:right w:val="none" w:sz="0" w:space="0" w:color="auto"/>
          </w:divBdr>
        </w:div>
        <w:div w:id="1959145690">
          <w:marLeft w:val="0"/>
          <w:marRight w:val="0"/>
          <w:marTop w:val="0"/>
          <w:marBottom w:val="0"/>
          <w:divBdr>
            <w:top w:val="none" w:sz="0" w:space="0" w:color="auto"/>
            <w:left w:val="none" w:sz="0" w:space="0" w:color="auto"/>
            <w:bottom w:val="none" w:sz="0" w:space="0" w:color="auto"/>
            <w:right w:val="none" w:sz="0" w:space="0" w:color="auto"/>
          </w:divBdr>
        </w:div>
        <w:div w:id="1993562150">
          <w:marLeft w:val="0"/>
          <w:marRight w:val="0"/>
          <w:marTop w:val="0"/>
          <w:marBottom w:val="0"/>
          <w:divBdr>
            <w:top w:val="none" w:sz="0" w:space="0" w:color="auto"/>
            <w:left w:val="none" w:sz="0" w:space="0" w:color="auto"/>
            <w:bottom w:val="none" w:sz="0" w:space="0" w:color="auto"/>
            <w:right w:val="none" w:sz="0" w:space="0" w:color="auto"/>
          </w:divBdr>
        </w:div>
        <w:div w:id="2084719728">
          <w:marLeft w:val="0"/>
          <w:marRight w:val="0"/>
          <w:marTop w:val="0"/>
          <w:marBottom w:val="0"/>
          <w:divBdr>
            <w:top w:val="none" w:sz="0" w:space="0" w:color="auto"/>
            <w:left w:val="none" w:sz="0" w:space="0" w:color="auto"/>
            <w:bottom w:val="none" w:sz="0" w:space="0" w:color="auto"/>
            <w:right w:val="none" w:sz="0" w:space="0" w:color="auto"/>
          </w:divBdr>
        </w:div>
        <w:div w:id="2085292665">
          <w:marLeft w:val="0"/>
          <w:marRight w:val="0"/>
          <w:marTop w:val="0"/>
          <w:marBottom w:val="0"/>
          <w:divBdr>
            <w:top w:val="none" w:sz="0" w:space="0" w:color="auto"/>
            <w:left w:val="none" w:sz="0" w:space="0" w:color="auto"/>
            <w:bottom w:val="none" w:sz="0" w:space="0" w:color="auto"/>
            <w:right w:val="none" w:sz="0" w:space="0" w:color="auto"/>
          </w:divBdr>
        </w:div>
      </w:divsChild>
    </w:div>
    <w:div w:id="983118830">
      <w:bodyDiv w:val="1"/>
      <w:marLeft w:val="0"/>
      <w:marRight w:val="0"/>
      <w:marTop w:val="0"/>
      <w:marBottom w:val="0"/>
      <w:divBdr>
        <w:top w:val="none" w:sz="0" w:space="0" w:color="auto"/>
        <w:left w:val="none" w:sz="0" w:space="0" w:color="auto"/>
        <w:bottom w:val="none" w:sz="0" w:space="0" w:color="auto"/>
        <w:right w:val="none" w:sz="0" w:space="0" w:color="auto"/>
      </w:divBdr>
      <w:divsChild>
        <w:div w:id="1214735478">
          <w:marLeft w:val="0"/>
          <w:marRight w:val="0"/>
          <w:marTop w:val="0"/>
          <w:marBottom w:val="0"/>
          <w:divBdr>
            <w:top w:val="none" w:sz="0" w:space="0" w:color="auto"/>
            <w:left w:val="none" w:sz="0" w:space="0" w:color="auto"/>
            <w:bottom w:val="none" w:sz="0" w:space="0" w:color="auto"/>
            <w:right w:val="none" w:sz="0" w:space="0" w:color="auto"/>
          </w:divBdr>
          <w:divsChild>
            <w:div w:id="1888839255">
              <w:marLeft w:val="0"/>
              <w:marRight w:val="0"/>
              <w:marTop w:val="0"/>
              <w:marBottom w:val="0"/>
              <w:divBdr>
                <w:top w:val="none" w:sz="0" w:space="0" w:color="auto"/>
                <w:left w:val="none" w:sz="0" w:space="0" w:color="auto"/>
                <w:bottom w:val="none" w:sz="0" w:space="0" w:color="auto"/>
                <w:right w:val="none" w:sz="0" w:space="0" w:color="auto"/>
              </w:divBdr>
            </w:div>
            <w:div w:id="20844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1860">
      <w:bodyDiv w:val="1"/>
      <w:marLeft w:val="0"/>
      <w:marRight w:val="0"/>
      <w:marTop w:val="0"/>
      <w:marBottom w:val="0"/>
      <w:divBdr>
        <w:top w:val="none" w:sz="0" w:space="0" w:color="auto"/>
        <w:left w:val="none" w:sz="0" w:space="0" w:color="auto"/>
        <w:bottom w:val="none" w:sz="0" w:space="0" w:color="auto"/>
        <w:right w:val="none" w:sz="0" w:space="0" w:color="auto"/>
      </w:divBdr>
    </w:div>
    <w:div w:id="996687144">
      <w:bodyDiv w:val="1"/>
      <w:marLeft w:val="0"/>
      <w:marRight w:val="0"/>
      <w:marTop w:val="0"/>
      <w:marBottom w:val="0"/>
      <w:divBdr>
        <w:top w:val="none" w:sz="0" w:space="0" w:color="auto"/>
        <w:left w:val="none" w:sz="0" w:space="0" w:color="auto"/>
        <w:bottom w:val="none" w:sz="0" w:space="0" w:color="auto"/>
        <w:right w:val="none" w:sz="0" w:space="0" w:color="auto"/>
      </w:divBdr>
    </w:div>
    <w:div w:id="1003361050">
      <w:bodyDiv w:val="1"/>
      <w:marLeft w:val="0"/>
      <w:marRight w:val="0"/>
      <w:marTop w:val="0"/>
      <w:marBottom w:val="0"/>
      <w:divBdr>
        <w:top w:val="none" w:sz="0" w:space="0" w:color="auto"/>
        <w:left w:val="none" w:sz="0" w:space="0" w:color="auto"/>
        <w:bottom w:val="none" w:sz="0" w:space="0" w:color="auto"/>
        <w:right w:val="none" w:sz="0" w:space="0" w:color="auto"/>
      </w:divBdr>
      <w:divsChild>
        <w:div w:id="1232547665">
          <w:marLeft w:val="0"/>
          <w:marRight w:val="0"/>
          <w:marTop w:val="0"/>
          <w:marBottom w:val="0"/>
          <w:divBdr>
            <w:top w:val="none" w:sz="0" w:space="0" w:color="auto"/>
            <w:left w:val="none" w:sz="0" w:space="0" w:color="auto"/>
            <w:bottom w:val="none" w:sz="0" w:space="0" w:color="auto"/>
            <w:right w:val="none" w:sz="0" w:space="0" w:color="auto"/>
          </w:divBdr>
          <w:divsChild>
            <w:div w:id="40787633">
              <w:marLeft w:val="0"/>
              <w:marRight w:val="0"/>
              <w:marTop w:val="0"/>
              <w:marBottom w:val="0"/>
              <w:divBdr>
                <w:top w:val="none" w:sz="0" w:space="0" w:color="auto"/>
                <w:left w:val="none" w:sz="0" w:space="0" w:color="auto"/>
                <w:bottom w:val="none" w:sz="0" w:space="0" w:color="auto"/>
                <w:right w:val="none" w:sz="0" w:space="0" w:color="auto"/>
              </w:divBdr>
            </w:div>
            <w:div w:id="434713178">
              <w:marLeft w:val="0"/>
              <w:marRight w:val="0"/>
              <w:marTop w:val="0"/>
              <w:marBottom w:val="0"/>
              <w:divBdr>
                <w:top w:val="none" w:sz="0" w:space="0" w:color="auto"/>
                <w:left w:val="none" w:sz="0" w:space="0" w:color="auto"/>
                <w:bottom w:val="none" w:sz="0" w:space="0" w:color="auto"/>
                <w:right w:val="none" w:sz="0" w:space="0" w:color="auto"/>
              </w:divBdr>
            </w:div>
            <w:div w:id="852493817">
              <w:marLeft w:val="0"/>
              <w:marRight w:val="0"/>
              <w:marTop w:val="0"/>
              <w:marBottom w:val="0"/>
              <w:divBdr>
                <w:top w:val="none" w:sz="0" w:space="0" w:color="auto"/>
                <w:left w:val="none" w:sz="0" w:space="0" w:color="auto"/>
                <w:bottom w:val="none" w:sz="0" w:space="0" w:color="auto"/>
                <w:right w:val="none" w:sz="0" w:space="0" w:color="auto"/>
              </w:divBdr>
            </w:div>
            <w:div w:id="933709437">
              <w:marLeft w:val="0"/>
              <w:marRight w:val="0"/>
              <w:marTop w:val="0"/>
              <w:marBottom w:val="0"/>
              <w:divBdr>
                <w:top w:val="none" w:sz="0" w:space="0" w:color="auto"/>
                <w:left w:val="none" w:sz="0" w:space="0" w:color="auto"/>
                <w:bottom w:val="none" w:sz="0" w:space="0" w:color="auto"/>
                <w:right w:val="none" w:sz="0" w:space="0" w:color="auto"/>
              </w:divBdr>
            </w:div>
            <w:div w:id="1001079977">
              <w:marLeft w:val="0"/>
              <w:marRight w:val="0"/>
              <w:marTop w:val="0"/>
              <w:marBottom w:val="0"/>
              <w:divBdr>
                <w:top w:val="none" w:sz="0" w:space="0" w:color="auto"/>
                <w:left w:val="none" w:sz="0" w:space="0" w:color="auto"/>
                <w:bottom w:val="none" w:sz="0" w:space="0" w:color="auto"/>
                <w:right w:val="none" w:sz="0" w:space="0" w:color="auto"/>
              </w:divBdr>
            </w:div>
            <w:div w:id="1615668197">
              <w:marLeft w:val="0"/>
              <w:marRight w:val="0"/>
              <w:marTop w:val="0"/>
              <w:marBottom w:val="0"/>
              <w:divBdr>
                <w:top w:val="none" w:sz="0" w:space="0" w:color="auto"/>
                <w:left w:val="none" w:sz="0" w:space="0" w:color="auto"/>
                <w:bottom w:val="none" w:sz="0" w:space="0" w:color="auto"/>
                <w:right w:val="none" w:sz="0" w:space="0" w:color="auto"/>
              </w:divBdr>
            </w:div>
            <w:div w:id="1708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5997">
      <w:bodyDiv w:val="1"/>
      <w:marLeft w:val="0"/>
      <w:marRight w:val="0"/>
      <w:marTop w:val="0"/>
      <w:marBottom w:val="0"/>
      <w:divBdr>
        <w:top w:val="none" w:sz="0" w:space="0" w:color="auto"/>
        <w:left w:val="none" w:sz="0" w:space="0" w:color="auto"/>
        <w:bottom w:val="none" w:sz="0" w:space="0" w:color="auto"/>
        <w:right w:val="none" w:sz="0" w:space="0" w:color="auto"/>
      </w:divBdr>
    </w:div>
    <w:div w:id="1008559299">
      <w:bodyDiv w:val="1"/>
      <w:marLeft w:val="0"/>
      <w:marRight w:val="0"/>
      <w:marTop w:val="0"/>
      <w:marBottom w:val="0"/>
      <w:divBdr>
        <w:top w:val="none" w:sz="0" w:space="0" w:color="auto"/>
        <w:left w:val="none" w:sz="0" w:space="0" w:color="auto"/>
        <w:bottom w:val="none" w:sz="0" w:space="0" w:color="auto"/>
        <w:right w:val="none" w:sz="0" w:space="0" w:color="auto"/>
      </w:divBdr>
    </w:div>
    <w:div w:id="1016931020">
      <w:bodyDiv w:val="1"/>
      <w:marLeft w:val="0"/>
      <w:marRight w:val="0"/>
      <w:marTop w:val="0"/>
      <w:marBottom w:val="0"/>
      <w:divBdr>
        <w:top w:val="none" w:sz="0" w:space="0" w:color="auto"/>
        <w:left w:val="none" w:sz="0" w:space="0" w:color="auto"/>
        <w:bottom w:val="none" w:sz="0" w:space="0" w:color="auto"/>
        <w:right w:val="none" w:sz="0" w:space="0" w:color="auto"/>
      </w:divBdr>
      <w:divsChild>
        <w:div w:id="1161430295">
          <w:marLeft w:val="0"/>
          <w:marRight w:val="0"/>
          <w:marTop w:val="0"/>
          <w:marBottom w:val="0"/>
          <w:divBdr>
            <w:top w:val="none" w:sz="0" w:space="0" w:color="auto"/>
            <w:left w:val="none" w:sz="0" w:space="0" w:color="auto"/>
            <w:bottom w:val="none" w:sz="0" w:space="0" w:color="auto"/>
            <w:right w:val="none" w:sz="0" w:space="0" w:color="auto"/>
          </w:divBdr>
          <w:divsChild>
            <w:div w:id="1021128656">
              <w:marLeft w:val="0"/>
              <w:marRight w:val="0"/>
              <w:marTop w:val="0"/>
              <w:marBottom w:val="0"/>
              <w:divBdr>
                <w:top w:val="none" w:sz="0" w:space="0" w:color="auto"/>
                <w:left w:val="none" w:sz="0" w:space="0" w:color="auto"/>
                <w:bottom w:val="none" w:sz="0" w:space="0" w:color="auto"/>
                <w:right w:val="none" w:sz="0" w:space="0" w:color="auto"/>
              </w:divBdr>
            </w:div>
            <w:div w:id="1095787502">
              <w:marLeft w:val="0"/>
              <w:marRight w:val="0"/>
              <w:marTop w:val="0"/>
              <w:marBottom w:val="0"/>
              <w:divBdr>
                <w:top w:val="none" w:sz="0" w:space="0" w:color="auto"/>
                <w:left w:val="none" w:sz="0" w:space="0" w:color="auto"/>
                <w:bottom w:val="none" w:sz="0" w:space="0" w:color="auto"/>
                <w:right w:val="none" w:sz="0" w:space="0" w:color="auto"/>
              </w:divBdr>
            </w:div>
            <w:div w:id="1320960990">
              <w:marLeft w:val="0"/>
              <w:marRight w:val="0"/>
              <w:marTop w:val="0"/>
              <w:marBottom w:val="0"/>
              <w:divBdr>
                <w:top w:val="none" w:sz="0" w:space="0" w:color="auto"/>
                <w:left w:val="none" w:sz="0" w:space="0" w:color="auto"/>
                <w:bottom w:val="none" w:sz="0" w:space="0" w:color="auto"/>
                <w:right w:val="none" w:sz="0" w:space="0" w:color="auto"/>
              </w:divBdr>
            </w:div>
            <w:div w:id="1904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6476">
      <w:bodyDiv w:val="1"/>
      <w:marLeft w:val="0"/>
      <w:marRight w:val="0"/>
      <w:marTop w:val="0"/>
      <w:marBottom w:val="0"/>
      <w:divBdr>
        <w:top w:val="none" w:sz="0" w:space="0" w:color="auto"/>
        <w:left w:val="none" w:sz="0" w:space="0" w:color="auto"/>
        <w:bottom w:val="none" w:sz="0" w:space="0" w:color="auto"/>
        <w:right w:val="none" w:sz="0" w:space="0" w:color="auto"/>
      </w:divBdr>
    </w:div>
    <w:div w:id="1023483283">
      <w:bodyDiv w:val="1"/>
      <w:marLeft w:val="0"/>
      <w:marRight w:val="0"/>
      <w:marTop w:val="0"/>
      <w:marBottom w:val="0"/>
      <w:divBdr>
        <w:top w:val="none" w:sz="0" w:space="0" w:color="auto"/>
        <w:left w:val="none" w:sz="0" w:space="0" w:color="auto"/>
        <w:bottom w:val="none" w:sz="0" w:space="0" w:color="auto"/>
        <w:right w:val="none" w:sz="0" w:space="0" w:color="auto"/>
      </w:divBdr>
    </w:div>
    <w:div w:id="1029574488">
      <w:bodyDiv w:val="1"/>
      <w:marLeft w:val="0"/>
      <w:marRight w:val="0"/>
      <w:marTop w:val="0"/>
      <w:marBottom w:val="0"/>
      <w:divBdr>
        <w:top w:val="none" w:sz="0" w:space="0" w:color="auto"/>
        <w:left w:val="none" w:sz="0" w:space="0" w:color="auto"/>
        <w:bottom w:val="none" w:sz="0" w:space="0" w:color="auto"/>
        <w:right w:val="none" w:sz="0" w:space="0" w:color="auto"/>
      </w:divBdr>
    </w:div>
    <w:div w:id="1037972643">
      <w:bodyDiv w:val="1"/>
      <w:marLeft w:val="0"/>
      <w:marRight w:val="0"/>
      <w:marTop w:val="0"/>
      <w:marBottom w:val="0"/>
      <w:divBdr>
        <w:top w:val="none" w:sz="0" w:space="0" w:color="auto"/>
        <w:left w:val="none" w:sz="0" w:space="0" w:color="auto"/>
        <w:bottom w:val="none" w:sz="0" w:space="0" w:color="auto"/>
        <w:right w:val="none" w:sz="0" w:space="0" w:color="auto"/>
      </w:divBdr>
    </w:div>
    <w:div w:id="1045182072">
      <w:bodyDiv w:val="1"/>
      <w:marLeft w:val="0"/>
      <w:marRight w:val="0"/>
      <w:marTop w:val="0"/>
      <w:marBottom w:val="0"/>
      <w:divBdr>
        <w:top w:val="none" w:sz="0" w:space="0" w:color="auto"/>
        <w:left w:val="none" w:sz="0" w:space="0" w:color="auto"/>
        <w:bottom w:val="none" w:sz="0" w:space="0" w:color="auto"/>
        <w:right w:val="none" w:sz="0" w:space="0" w:color="auto"/>
      </w:divBdr>
    </w:div>
    <w:div w:id="1058941735">
      <w:bodyDiv w:val="1"/>
      <w:marLeft w:val="0"/>
      <w:marRight w:val="0"/>
      <w:marTop w:val="0"/>
      <w:marBottom w:val="0"/>
      <w:divBdr>
        <w:top w:val="none" w:sz="0" w:space="0" w:color="auto"/>
        <w:left w:val="none" w:sz="0" w:space="0" w:color="auto"/>
        <w:bottom w:val="none" w:sz="0" w:space="0" w:color="auto"/>
        <w:right w:val="none" w:sz="0" w:space="0" w:color="auto"/>
      </w:divBdr>
    </w:div>
    <w:div w:id="1059404854">
      <w:bodyDiv w:val="1"/>
      <w:marLeft w:val="0"/>
      <w:marRight w:val="0"/>
      <w:marTop w:val="0"/>
      <w:marBottom w:val="0"/>
      <w:divBdr>
        <w:top w:val="none" w:sz="0" w:space="0" w:color="auto"/>
        <w:left w:val="none" w:sz="0" w:space="0" w:color="auto"/>
        <w:bottom w:val="none" w:sz="0" w:space="0" w:color="auto"/>
        <w:right w:val="none" w:sz="0" w:space="0" w:color="auto"/>
      </w:divBdr>
    </w:div>
    <w:div w:id="1065101803">
      <w:bodyDiv w:val="1"/>
      <w:marLeft w:val="0"/>
      <w:marRight w:val="0"/>
      <w:marTop w:val="0"/>
      <w:marBottom w:val="0"/>
      <w:divBdr>
        <w:top w:val="none" w:sz="0" w:space="0" w:color="auto"/>
        <w:left w:val="none" w:sz="0" w:space="0" w:color="auto"/>
        <w:bottom w:val="none" w:sz="0" w:space="0" w:color="auto"/>
        <w:right w:val="none" w:sz="0" w:space="0" w:color="auto"/>
      </w:divBdr>
      <w:divsChild>
        <w:div w:id="1365444110">
          <w:marLeft w:val="0"/>
          <w:marRight w:val="0"/>
          <w:marTop w:val="0"/>
          <w:marBottom w:val="0"/>
          <w:divBdr>
            <w:top w:val="none" w:sz="0" w:space="0" w:color="auto"/>
            <w:left w:val="none" w:sz="0" w:space="0" w:color="auto"/>
            <w:bottom w:val="none" w:sz="0" w:space="0" w:color="auto"/>
            <w:right w:val="none" w:sz="0" w:space="0" w:color="auto"/>
          </w:divBdr>
          <w:divsChild>
            <w:div w:id="1561793794">
              <w:marLeft w:val="0"/>
              <w:marRight w:val="0"/>
              <w:marTop w:val="0"/>
              <w:marBottom w:val="0"/>
              <w:divBdr>
                <w:top w:val="none" w:sz="0" w:space="0" w:color="auto"/>
                <w:left w:val="none" w:sz="0" w:space="0" w:color="auto"/>
                <w:bottom w:val="none" w:sz="0" w:space="0" w:color="auto"/>
                <w:right w:val="none" w:sz="0" w:space="0" w:color="auto"/>
              </w:divBdr>
            </w:div>
            <w:div w:id="1783645464">
              <w:marLeft w:val="0"/>
              <w:marRight w:val="0"/>
              <w:marTop w:val="0"/>
              <w:marBottom w:val="0"/>
              <w:divBdr>
                <w:top w:val="none" w:sz="0" w:space="0" w:color="auto"/>
                <w:left w:val="none" w:sz="0" w:space="0" w:color="auto"/>
                <w:bottom w:val="none" w:sz="0" w:space="0" w:color="auto"/>
                <w:right w:val="none" w:sz="0" w:space="0" w:color="auto"/>
              </w:divBdr>
            </w:div>
            <w:div w:id="1821073054">
              <w:marLeft w:val="0"/>
              <w:marRight w:val="0"/>
              <w:marTop w:val="0"/>
              <w:marBottom w:val="0"/>
              <w:divBdr>
                <w:top w:val="none" w:sz="0" w:space="0" w:color="auto"/>
                <w:left w:val="none" w:sz="0" w:space="0" w:color="auto"/>
                <w:bottom w:val="none" w:sz="0" w:space="0" w:color="auto"/>
                <w:right w:val="none" w:sz="0" w:space="0" w:color="auto"/>
              </w:divBdr>
            </w:div>
            <w:div w:id="1947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776">
      <w:bodyDiv w:val="1"/>
      <w:marLeft w:val="0"/>
      <w:marRight w:val="0"/>
      <w:marTop w:val="0"/>
      <w:marBottom w:val="0"/>
      <w:divBdr>
        <w:top w:val="none" w:sz="0" w:space="0" w:color="auto"/>
        <w:left w:val="none" w:sz="0" w:space="0" w:color="auto"/>
        <w:bottom w:val="none" w:sz="0" w:space="0" w:color="auto"/>
        <w:right w:val="none" w:sz="0" w:space="0" w:color="auto"/>
      </w:divBdr>
    </w:div>
    <w:div w:id="1075322999">
      <w:bodyDiv w:val="1"/>
      <w:marLeft w:val="0"/>
      <w:marRight w:val="0"/>
      <w:marTop w:val="0"/>
      <w:marBottom w:val="0"/>
      <w:divBdr>
        <w:top w:val="none" w:sz="0" w:space="0" w:color="auto"/>
        <w:left w:val="none" w:sz="0" w:space="0" w:color="auto"/>
        <w:bottom w:val="none" w:sz="0" w:space="0" w:color="auto"/>
        <w:right w:val="none" w:sz="0" w:space="0" w:color="auto"/>
      </w:divBdr>
      <w:divsChild>
        <w:div w:id="241064570">
          <w:marLeft w:val="0"/>
          <w:marRight w:val="0"/>
          <w:marTop w:val="0"/>
          <w:marBottom w:val="0"/>
          <w:divBdr>
            <w:top w:val="none" w:sz="0" w:space="0" w:color="auto"/>
            <w:left w:val="none" w:sz="0" w:space="0" w:color="auto"/>
            <w:bottom w:val="none" w:sz="0" w:space="0" w:color="auto"/>
            <w:right w:val="none" w:sz="0" w:space="0" w:color="auto"/>
          </w:divBdr>
        </w:div>
        <w:div w:id="306669466">
          <w:marLeft w:val="0"/>
          <w:marRight w:val="0"/>
          <w:marTop w:val="0"/>
          <w:marBottom w:val="0"/>
          <w:divBdr>
            <w:top w:val="none" w:sz="0" w:space="0" w:color="auto"/>
            <w:left w:val="none" w:sz="0" w:space="0" w:color="auto"/>
            <w:bottom w:val="none" w:sz="0" w:space="0" w:color="auto"/>
            <w:right w:val="none" w:sz="0" w:space="0" w:color="auto"/>
          </w:divBdr>
        </w:div>
        <w:div w:id="346031352">
          <w:marLeft w:val="0"/>
          <w:marRight w:val="0"/>
          <w:marTop w:val="0"/>
          <w:marBottom w:val="0"/>
          <w:divBdr>
            <w:top w:val="none" w:sz="0" w:space="0" w:color="auto"/>
            <w:left w:val="none" w:sz="0" w:space="0" w:color="auto"/>
            <w:bottom w:val="none" w:sz="0" w:space="0" w:color="auto"/>
            <w:right w:val="none" w:sz="0" w:space="0" w:color="auto"/>
          </w:divBdr>
        </w:div>
        <w:div w:id="458838338">
          <w:marLeft w:val="0"/>
          <w:marRight w:val="0"/>
          <w:marTop w:val="0"/>
          <w:marBottom w:val="0"/>
          <w:divBdr>
            <w:top w:val="none" w:sz="0" w:space="0" w:color="auto"/>
            <w:left w:val="none" w:sz="0" w:space="0" w:color="auto"/>
            <w:bottom w:val="none" w:sz="0" w:space="0" w:color="auto"/>
            <w:right w:val="none" w:sz="0" w:space="0" w:color="auto"/>
          </w:divBdr>
        </w:div>
        <w:div w:id="494107207">
          <w:marLeft w:val="0"/>
          <w:marRight w:val="0"/>
          <w:marTop w:val="0"/>
          <w:marBottom w:val="0"/>
          <w:divBdr>
            <w:top w:val="none" w:sz="0" w:space="0" w:color="auto"/>
            <w:left w:val="none" w:sz="0" w:space="0" w:color="auto"/>
            <w:bottom w:val="none" w:sz="0" w:space="0" w:color="auto"/>
            <w:right w:val="none" w:sz="0" w:space="0" w:color="auto"/>
          </w:divBdr>
        </w:div>
        <w:div w:id="526141396">
          <w:marLeft w:val="0"/>
          <w:marRight w:val="0"/>
          <w:marTop w:val="0"/>
          <w:marBottom w:val="0"/>
          <w:divBdr>
            <w:top w:val="none" w:sz="0" w:space="0" w:color="auto"/>
            <w:left w:val="none" w:sz="0" w:space="0" w:color="auto"/>
            <w:bottom w:val="none" w:sz="0" w:space="0" w:color="auto"/>
            <w:right w:val="none" w:sz="0" w:space="0" w:color="auto"/>
          </w:divBdr>
        </w:div>
        <w:div w:id="616956676">
          <w:marLeft w:val="0"/>
          <w:marRight w:val="0"/>
          <w:marTop w:val="0"/>
          <w:marBottom w:val="0"/>
          <w:divBdr>
            <w:top w:val="none" w:sz="0" w:space="0" w:color="auto"/>
            <w:left w:val="none" w:sz="0" w:space="0" w:color="auto"/>
            <w:bottom w:val="none" w:sz="0" w:space="0" w:color="auto"/>
            <w:right w:val="none" w:sz="0" w:space="0" w:color="auto"/>
          </w:divBdr>
        </w:div>
        <w:div w:id="731343928">
          <w:marLeft w:val="0"/>
          <w:marRight w:val="0"/>
          <w:marTop w:val="0"/>
          <w:marBottom w:val="0"/>
          <w:divBdr>
            <w:top w:val="none" w:sz="0" w:space="0" w:color="auto"/>
            <w:left w:val="none" w:sz="0" w:space="0" w:color="auto"/>
            <w:bottom w:val="none" w:sz="0" w:space="0" w:color="auto"/>
            <w:right w:val="none" w:sz="0" w:space="0" w:color="auto"/>
          </w:divBdr>
        </w:div>
        <w:div w:id="883099085">
          <w:marLeft w:val="0"/>
          <w:marRight w:val="0"/>
          <w:marTop w:val="0"/>
          <w:marBottom w:val="0"/>
          <w:divBdr>
            <w:top w:val="none" w:sz="0" w:space="0" w:color="auto"/>
            <w:left w:val="none" w:sz="0" w:space="0" w:color="auto"/>
            <w:bottom w:val="none" w:sz="0" w:space="0" w:color="auto"/>
            <w:right w:val="none" w:sz="0" w:space="0" w:color="auto"/>
          </w:divBdr>
        </w:div>
        <w:div w:id="894195702">
          <w:marLeft w:val="0"/>
          <w:marRight w:val="0"/>
          <w:marTop w:val="0"/>
          <w:marBottom w:val="0"/>
          <w:divBdr>
            <w:top w:val="none" w:sz="0" w:space="0" w:color="auto"/>
            <w:left w:val="none" w:sz="0" w:space="0" w:color="auto"/>
            <w:bottom w:val="none" w:sz="0" w:space="0" w:color="auto"/>
            <w:right w:val="none" w:sz="0" w:space="0" w:color="auto"/>
          </w:divBdr>
        </w:div>
        <w:div w:id="916868305">
          <w:marLeft w:val="0"/>
          <w:marRight w:val="0"/>
          <w:marTop w:val="0"/>
          <w:marBottom w:val="0"/>
          <w:divBdr>
            <w:top w:val="none" w:sz="0" w:space="0" w:color="auto"/>
            <w:left w:val="none" w:sz="0" w:space="0" w:color="auto"/>
            <w:bottom w:val="none" w:sz="0" w:space="0" w:color="auto"/>
            <w:right w:val="none" w:sz="0" w:space="0" w:color="auto"/>
          </w:divBdr>
        </w:div>
        <w:div w:id="934244666">
          <w:marLeft w:val="0"/>
          <w:marRight w:val="0"/>
          <w:marTop w:val="0"/>
          <w:marBottom w:val="0"/>
          <w:divBdr>
            <w:top w:val="none" w:sz="0" w:space="0" w:color="auto"/>
            <w:left w:val="none" w:sz="0" w:space="0" w:color="auto"/>
            <w:bottom w:val="none" w:sz="0" w:space="0" w:color="auto"/>
            <w:right w:val="none" w:sz="0" w:space="0" w:color="auto"/>
          </w:divBdr>
        </w:div>
        <w:div w:id="1502357400">
          <w:marLeft w:val="0"/>
          <w:marRight w:val="0"/>
          <w:marTop w:val="0"/>
          <w:marBottom w:val="0"/>
          <w:divBdr>
            <w:top w:val="none" w:sz="0" w:space="0" w:color="auto"/>
            <w:left w:val="none" w:sz="0" w:space="0" w:color="auto"/>
            <w:bottom w:val="none" w:sz="0" w:space="0" w:color="auto"/>
            <w:right w:val="none" w:sz="0" w:space="0" w:color="auto"/>
          </w:divBdr>
        </w:div>
        <w:div w:id="1914849799">
          <w:marLeft w:val="0"/>
          <w:marRight w:val="0"/>
          <w:marTop w:val="0"/>
          <w:marBottom w:val="0"/>
          <w:divBdr>
            <w:top w:val="none" w:sz="0" w:space="0" w:color="auto"/>
            <w:left w:val="none" w:sz="0" w:space="0" w:color="auto"/>
            <w:bottom w:val="none" w:sz="0" w:space="0" w:color="auto"/>
            <w:right w:val="none" w:sz="0" w:space="0" w:color="auto"/>
          </w:divBdr>
        </w:div>
        <w:div w:id="1967664475">
          <w:marLeft w:val="0"/>
          <w:marRight w:val="0"/>
          <w:marTop w:val="0"/>
          <w:marBottom w:val="0"/>
          <w:divBdr>
            <w:top w:val="none" w:sz="0" w:space="0" w:color="auto"/>
            <w:left w:val="none" w:sz="0" w:space="0" w:color="auto"/>
            <w:bottom w:val="none" w:sz="0" w:space="0" w:color="auto"/>
            <w:right w:val="none" w:sz="0" w:space="0" w:color="auto"/>
          </w:divBdr>
        </w:div>
      </w:divsChild>
    </w:div>
    <w:div w:id="1089885849">
      <w:bodyDiv w:val="1"/>
      <w:marLeft w:val="0"/>
      <w:marRight w:val="0"/>
      <w:marTop w:val="0"/>
      <w:marBottom w:val="0"/>
      <w:divBdr>
        <w:top w:val="none" w:sz="0" w:space="0" w:color="auto"/>
        <w:left w:val="none" w:sz="0" w:space="0" w:color="auto"/>
        <w:bottom w:val="none" w:sz="0" w:space="0" w:color="auto"/>
        <w:right w:val="none" w:sz="0" w:space="0" w:color="auto"/>
      </w:divBdr>
    </w:div>
    <w:div w:id="1099106635">
      <w:bodyDiv w:val="1"/>
      <w:marLeft w:val="0"/>
      <w:marRight w:val="0"/>
      <w:marTop w:val="0"/>
      <w:marBottom w:val="0"/>
      <w:divBdr>
        <w:top w:val="none" w:sz="0" w:space="0" w:color="auto"/>
        <w:left w:val="none" w:sz="0" w:space="0" w:color="auto"/>
        <w:bottom w:val="none" w:sz="0" w:space="0" w:color="auto"/>
        <w:right w:val="none" w:sz="0" w:space="0" w:color="auto"/>
      </w:divBdr>
    </w:div>
    <w:div w:id="1104378818">
      <w:bodyDiv w:val="1"/>
      <w:marLeft w:val="0"/>
      <w:marRight w:val="0"/>
      <w:marTop w:val="0"/>
      <w:marBottom w:val="0"/>
      <w:divBdr>
        <w:top w:val="none" w:sz="0" w:space="0" w:color="auto"/>
        <w:left w:val="none" w:sz="0" w:space="0" w:color="auto"/>
        <w:bottom w:val="none" w:sz="0" w:space="0" w:color="auto"/>
        <w:right w:val="none" w:sz="0" w:space="0" w:color="auto"/>
      </w:divBdr>
    </w:div>
    <w:div w:id="1109201652">
      <w:bodyDiv w:val="1"/>
      <w:marLeft w:val="0"/>
      <w:marRight w:val="0"/>
      <w:marTop w:val="0"/>
      <w:marBottom w:val="0"/>
      <w:divBdr>
        <w:top w:val="none" w:sz="0" w:space="0" w:color="auto"/>
        <w:left w:val="none" w:sz="0" w:space="0" w:color="auto"/>
        <w:bottom w:val="none" w:sz="0" w:space="0" w:color="auto"/>
        <w:right w:val="none" w:sz="0" w:space="0" w:color="auto"/>
      </w:divBdr>
    </w:div>
    <w:div w:id="1124737555">
      <w:bodyDiv w:val="1"/>
      <w:marLeft w:val="0"/>
      <w:marRight w:val="0"/>
      <w:marTop w:val="0"/>
      <w:marBottom w:val="0"/>
      <w:divBdr>
        <w:top w:val="none" w:sz="0" w:space="0" w:color="auto"/>
        <w:left w:val="none" w:sz="0" w:space="0" w:color="auto"/>
        <w:bottom w:val="none" w:sz="0" w:space="0" w:color="auto"/>
        <w:right w:val="none" w:sz="0" w:space="0" w:color="auto"/>
      </w:divBdr>
    </w:div>
    <w:div w:id="1140654993">
      <w:bodyDiv w:val="1"/>
      <w:marLeft w:val="0"/>
      <w:marRight w:val="0"/>
      <w:marTop w:val="0"/>
      <w:marBottom w:val="0"/>
      <w:divBdr>
        <w:top w:val="none" w:sz="0" w:space="0" w:color="auto"/>
        <w:left w:val="none" w:sz="0" w:space="0" w:color="auto"/>
        <w:bottom w:val="none" w:sz="0" w:space="0" w:color="auto"/>
        <w:right w:val="none" w:sz="0" w:space="0" w:color="auto"/>
      </w:divBdr>
    </w:div>
    <w:div w:id="1143622426">
      <w:bodyDiv w:val="1"/>
      <w:marLeft w:val="0"/>
      <w:marRight w:val="0"/>
      <w:marTop w:val="0"/>
      <w:marBottom w:val="0"/>
      <w:divBdr>
        <w:top w:val="none" w:sz="0" w:space="0" w:color="auto"/>
        <w:left w:val="none" w:sz="0" w:space="0" w:color="auto"/>
        <w:bottom w:val="none" w:sz="0" w:space="0" w:color="auto"/>
        <w:right w:val="none" w:sz="0" w:space="0" w:color="auto"/>
      </w:divBdr>
    </w:div>
    <w:div w:id="1157065534">
      <w:bodyDiv w:val="1"/>
      <w:marLeft w:val="0"/>
      <w:marRight w:val="0"/>
      <w:marTop w:val="0"/>
      <w:marBottom w:val="0"/>
      <w:divBdr>
        <w:top w:val="none" w:sz="0" w:space="0" w:color="auto"/>
        <w:left w:val="none" w:sz="0" w:space="0" w:color="auto"/>
        <w:bottom w:val="none" w:sz="0" w:space="0" w:color="auto"/>
        <w:right w:val="none" w:sz="0" w:space="0" w:color="auto"/>
      </w:divBdr>
    </w:div>
    <w:div w:id="1169099987">
      <w:bodyDiv w:val="1"/>
      <w:marLeft w:val="0"/>
      <w:marRight w:val="0"/>
      <w:marTop w:val="0"/>
      <w:marBottom w:val="0"/>
      <w:divBdr>
        <w:top w:val="none" w:sz="0" w:space="0" w:color="auto"/>
        <w:left w:val="none" w:sz="0" w:space="0" w:color="auto"/>
        <w:bottom w:val="none" w:sz="0" w:space="0" w:color="auto"/>
        <w:right w:val="none" w:sz="0" w:space="0" w:color="auto"/>
      </w:divBdr>
    </w:div>
    <w:div w:id="1169564927">
      <w:bodyDiv w:val="1"/>
      <w:marLeft w:val="0"/>
      <w:marRight w:val="0"/>
      <w:marTop w:val="0"/>
      <w:marBottom w:val="0"/>
      <w:divBdr>
        <w:top w:val="none" w:sz="0" w:space="0" w:color="auto"/>
        <w:left w:val="none" w:sz="0" w:space="0" w:color="auto"/>
        <w:bottom w:val="none" w:sz="0" w:space="0" w:color="auto"/>
        <w:right w:val="none" w:sz="0" w:space="0" w:color="auto"/>
      </w:divBdr>
    </w:div>
    <w:div w:id="1170295067">
      <w:bodyDiv w:val="1"/>
      <w:marLeft w:val="0"/>
      <w:marRight w:val="0"/>
      <w:marTop w:val="0"/>
      <w:marBottom w:val="0"/>
      <w:divBdr>
        <w:top w:val="none" w:sz="0" w:space="0" w:color="auto"/>
        <w:left w:val="none" w:sz="0" w:space="0" w:color="auto"/>
        <w:bottom w:val="none" w:sz="0" w:space="0" w:color="auto"/>
        <w:right w:val="none" w:sz="0" w:space="0" w:color="auto"/>
      </w:divBdr>
    </w:div>
    <w:div w:id="1172061438">
      <w:bodyDiv w:val="1"/>
      <w:marLeft w:val="0"/>
      <w:marRight w:val="0"/>
      <w:marTop w:val="0"/>
      <w:marBottom w:val="0"/>
      <w:divBdr>
        <w:top w:val="none" w:sz="0" w:space="0" w:color="auto"/>
        <w:left w:val="none" w:sz="0" w:space="0" w:color="auto"/>
        <w:bottom w:val="none" w:sz="0" w:space="0" w:color="auto"/>
        <w:right w:val="none" w:sz="0" w:space="0" w:color="auto"/>
      </w:divBdr>
    </w:div>
    <w:div w:id="1176268652">
      <w:bodyDiv w:val="1"/>
      <w:marLeft w:val="0"/>
      <w:marRight w:val="0"/>
      <w:marTop w:val="0"/>
      <w:marBottom w:val="0"/>
      <w:divBdr>
        <w:top w:val="none" w:sz="0" w:space="0" w:color="auto"/>
        <w:left w:val="none" w:sz="0" w:space="0" w:color="auto"/>
        <w:bottom w:val="none" w:sz="0" w:space="0" w:color="auto"/>
        <w:right w:val="none" w:sz="0" w:space="0" w:color="auto"/>
      </w:divBdr>
    </w:div>
    <w:div w:id="1179271245">
      <w:bodyDiv w:val="1"/>
      <w:marLeft w:val="0"/>
      <w:marRight w:val="0"/>
      <w:marTop w:val="0"/>
      <w:marBottom w:val="0"/>
      <w:divBdr>
        <w:top w:val="none" w:sz="0" w:space="0" w:color="auto"/>
        <w:left w:val="none" w:sz="0" w:space="0" w:color="auto"/>
        <w:bottom w:val="none" w:sz="0" w:space="0" w:color="auto"/>
        <w:right w:val="none" w:sz="0" w:space="0" w:color="auto"/>
      </w:divBdr>
      <w:divsChild>
        <w:div w:id="647246813">
          <w:marLeft w:val="0"/>
          <w:marRight w:val="0"/>
          <w:marTop w:val="0"/>
          <w:marBottom w:val="0"/>
          <w:divBdr>
            <w:top w:val="none" w:sz="0" w:space="0" w:color="auto"/>
            <w:left w:val="none" w:sz="0" w:space="0" w:color="auto"/>
            <w:bottom w:val="none" w:sz="0" w:space="0" w:color="auto"/>
            <w:right w:val="none" w:sz="0" w:space="0" w:color="auto"/>
          </w:divBdr>
        </w:div>
      </w:divsChild>
    </w:div>
    <w:div w:id="1189374558">
      <w:bodyDiv w:val="1"/>
      <w:marLeft w:val="0"/>
      <w:marRight w:val="0"/>
      <w:marTop w:val="0"/>
      <w:marBottom w:val="0"/>
      <w:divBdr>
        <w:top w:val="none" w:sz="0" w:space="0" w:color="auto"/>
        <w:left w:val="none" w:sz="0" w:space="0" w:color="auto"/>
        <w:bottom w:val="none" w:sz="0" w:space="0" w:color="auto"/>
        <w:right w:val="none" w:sz="0" w:space="0" w:color="auto"/>
      </w:divBdr>
    </w:div>
    <w:div w:id="1189679214">
      <w:bodyDiv w:val="1"/>
      <w:marLeft w:val="0"/>
      <w:marRight w:val="0"/>
      <w:marTop w:val="0"/>
      <w:marBottom w:val="0"/>
      <w:divBdr>
        <w:top w:val="none" w:sz="0" w:space="0" w:color="auto"/>
        <w:left w:val="none" w:sz="0" w:space="0" w:color="auto"/>
        <w:bottom w:val="none" w:sz="0" w:space="0" w:color="auto"/>
        <w:right w:val="none" w:sz="0" w:space="0" w:color="auto"/>
      </w:divBdr>
    </w:div>
    <w:div w:id="1201088174">
      <w:bodyDiv w:val="1"/>
      <w:marLeft w:val="0"/>
      <w:marRight w:val="0"/>
      <w:marTop w:val="0"/>
      <w:marBottom w:val="0"/>
      <w:divBdr>
        <w:top w:val="none" w:sz="0" w:space="0" w:color="auto"/>
        <w:left w:val="none" w:sz="0" w:space="0" w:color="auto"/>
        <w:bottom w:val="none" w:sz="0" w:space="0" w:color="auto"/>
        <w:right w:val="none" w:sz="0" w:space="0" w:color="auto"/>
      </w:divBdr>
    </w:div>
    <w:div w:id="1209294595">
      <w:bodyDiv w:val="1"/>
      <w:marLeft w:val="0"/>
      <w:marRight w:val="0"/>
      <w:marTop w:val="0"/>
      <w:marBottom w:val="0"/>
      <w:divBdr>
        <w:top w:val="none" w:sz="0" w:space="0" w:color="auto"/>
        <w:left w:val="none" w:sz="0" w:space="0" w:color="auto"/>
        <w:bottom w:val="none" w:sz="0" w:space="0" w:color="auto"/>
        <w:right w:val="none" w:sz="0" w:space="0" w:color="auto"/>
      </w:divBdr>
    </w:div>
    <w:div w:id="1213469470">
      <w:bodyDiv w:val="1"/>
      <w:marLeft w:val="0"/>
      <w:marRight w:val="0"/>
      <w:marTop w:val="0"/>
      <w:marBottom w:val="0"/>
      <w:divBdr>
        <w:top w:val="none" w:sz="0" w:space="0" w:color="auto"/>
        <w:left w:val="none" w:sz="0" w:space="0" w:color="auto"/>
        <w:bottom w:val="none" w:sz="0" w:space="0" w:color="auto"/>
        <w:right w:val="none" w:sz="0" w:space="0" w:color="auto"/>
      </w:divBdr>
    </w:div>
    <w:div w:id="1234848925">
      <w:bodyDiv w:val="1"/>
      <w:marLeft w:val="0"/>
      <w:marRight w:val="0"/>
      <w:marTop w:val="0"/>
      <w:marBottom w:val="0"/>
      <w:divBdr>
        <w:top w:val="none" w:sz="0" w:space="0" w:color="auto"/>
        <w:left w:val="none" w:sz="0" w:space="0" w:color="auto"/>
        <w:bottom w:val="none" w:sz="0" w:space="0" w:color="auto"/>
        <w:right w:val="none" w:sz="0" w:space="0" w:color="auto"/>
      </w:divBdr>
      <w:divsChild>
        <w:div w:id="59065406">
          <w:marLeft w:val="0"/>
          <w:marRight w:val="0"/>
          <w:marTop w:val="0"/>
          <w:marBottom w:val="0"/>
          <w:divBdr>
            <w:top w:val="none" w:sz="0" w:space="0" w:color="auto"/>
            <w:left w:val="none" w:sz="0" w:space="0" w:color="auto"/>
            <w:bottom w:val="none" w:sz="0" w:space="0" w:color="auto"/>
            <w:right w:val="none" w:sz="0" w:space="0" w:color="auto"/>
          </w:divBdr>
        </w:div>
        <w:div w:id="284239950">
          <w:marLeft w:val="0"/>
          <w:marRight w:val="0"/>
          <w:marTop w:val="0"/>
          <w:marBottom w:val="0"/>
          <w:divBdr>
            <w:top w:val="none" w:sz="0" w:space="0" w:color="auto"/>
            <w:left w:val="none" w:sz="0" w:space="0" w:color="auto"/>
            <w:bottom w:val="none" w:sz="0" w:space="0" w:color="auto"/>
            <w:right w:val="none" w:sz="0" w:space="0" w:color="auto"/>
          </w:divBdr>
        </w:div>
        <w:div w:id="513106105">
          <w:marLeft w:val="0"/>
          <w:marRight w:val="0"/>
          <w:marTop w:val="0"/>
          <w:marBottom w:val="0"/>
          <w:divBdr>
            <w:top w:val="none" w:sz="0" w:space="0" w:color="auto"/>
            <w:left w:val="none" w:sz="0" w:space="0" w:color="auto"/>
            <w:bottom w:val="none" w:sz="0" w:space="0" w:color="auto"/>
            <w:right w:val="none" w:sz="0" w:space="0" w:color="auto"/>
          </w:divBdr>
        </w:div>
        <w:div w:id="566188121">
          <w:marLeft w:val="0"/>
          <w:marRight w:val="0"/>
          <w:marTop w:val="0"/>
          <w:marBottom w:val="0"/>
          <w:divBdr>
            <w:top w:val="none" w:sz="0" w:space="0" w:color="auto"/>
            <w:left w:val="none" w:sz="0" w:space="0" w:color="auto"/>
            <w:bottom w:val="none" w:sz="0" w:space="0" w:color="auto"/>
            <w:right w:val="none" w:sz="0" w:space="0" w:color="auto"/>
          </w:divBdr>
        </w:div>
        <w:div w:id="695425006">
          <w:marLeft w:val="0"/>
          <w:marRight w:val="0"/>
          <w:marTop w:val="0"/>
          <w:marBottom w:val="0"/>
          <w:divBdr>
            <w:top w:val="none" w:sz="0" w:space="0" w:color="auto"/>
            <w:left w:val="none" w:sz="0" w:space="0" w:color="auto"/>
            <w:bottom w:val="none" w:sz="0" w:space="0" w:color="auto"/>
            <w:right w:val="none" w:sz="0" w:space="0" w:color="auto"/>
          </w:divBdr>
        </w:div>
        <w:div w:id="857042192">
          <w:marLeft w:val="0"/>
          <w:marRight w:val="0"/>
          <w:marTop w:val="0"/>
          <w:marBottom w:val="0"/>
          <w:divBdr>
            <w:top w:val="none" w:sz="0" w:space="0" w:color="auto"/>
            <w:left w:val="none" w:sz="0" w:space="0" w:color="auto"/>
            <w:bottom w:val="none" w:sz="0" w:space="0" w:color="auto"/>
            <w:right w:val="none" w:sz="0" w:space="0" w:color="auto"/>
          </w:divBdr>
        </w:div>
        <w:div w:id="904989910">
          <w:marLeft w:val="0"/>
          <w:marRight w:val="0"/>
          <w:marTop w:val="0"/>
          <w:marBottom w:val="0"/>
          <w:divBdr>
            <w:top w:val="none" w:sz="0" w:space="0" w:color="auto"/>
            <w:left w:val="none" w:sz="0" w:space="0" w:color="auto"/>
            <w:bottom w:val="none" w:sz="0" w:space="0" w:color="auto"/>
            <w:right w:val="none" w:sz="0" w:space="0" w:color="auto"/>
          </w:divBdr>
        </w:div>
        <w:div w:id="909273676">
          <w:marLeft w:val="0"/>
          <w:marRight w:val="0"/>
          <w:marTop w:val="0"/>
          <w:marBottom w:val="0"/>
          <w:divBdr>
            <w:top w:val="none" w:sz="0" w:space="0" w:color="auto"/>
            <w:left w:val="none" w:sz="0" w:space="0" w:color="auto"/>
            <w:bottom w:val="none" w:sz="0" w:space="0" w:color="auto"/>
            <w:right w:val="none" w:sz="0" w:space="0" w:color="auto"/>
          </w:divBdr>
        </w:div>
        <w:div w:id="1021972255">
          <w:marLeft w:val="0"/>
          <w:marRight w:val="0"/>
          <w:marTop w:val="0"/>
          <w:marBottom w:val="0"/>
          <w:divBdr>
            <w:top w:val="none" w:sz="0" w:space="0" w:color="auto"/>
            <w:left w:val="none" w:sz="0" w:space="0" w:color="auto"/>
            <w:bottom w:val="none" w:sz="0" w:space="0" w:color="auto"/>
            <w:right w:val="none" w:sz="0" w:space="0" w:color="auto"/>
          </w:divBdr>
        </w:div>
        <w:div w:id="1573810569">
          <w:marLeft w:val="0"/>
          <w:marRight w:val="0"/>
          <w:marTop w:val="0"/>
          <w:marBottom w:val="0"/>
          <w:divBdr>
            <w:top w:val="none" w:sz="0" w:space="0" w:color="auto"/>
            <w:left w:val="none" w:sz="0" w:space="0" w:color="auto"/>
            <w:bottom w:val="none" w:sz="0" w:space="0" w:color="auto"/>
            <w:right w:val="none" w:sz="0" w:space="0" w:color="auto"/>
          </w:divBdr>
        </w:div>
        <w:div w:id="1597981235">
          <w:marLeft w:val="0"/>
          <w:marRight w:val="0"/>
          <w:marTop w:val="0"/>
          <w:marBottom w:val="0"/>
          <w:divBdr>
            <w:top w:val="none" w:sz="0" w:space="0" w:color="auto"/>
            <w:left w:val="none" w:sz="0" w:space="0" w:color="auto"/>
            <w:bottom w:val="none" w:sz="0" w:space="0" w:color="auto"/>
            <w:right w:val="none" w:sz="0" w:space="0" w:color="auto"/>
          </w:divBdr>
        </w:div>
        <w:div w:id="1689527858">
          <w:marLeft w:val="0"/>
          <w:marRight w:val="0"/>
          <w:marTop w:val="0"/>
          <w:marBottom w:val="0"/>
          <w:divBdr>
            <w:top w:val="none" w:sz="0" w:space="0" w:color="auto"/>
            <w:left w:val="none" w:sz="0" w:space="0" w:color="auto"/>
            <w:bottom w:val="none" w:sz="0" w:space="0" w:color="auto"/>
            <w:right w:val="none" w:sz="0" w:space="0" w:color="auto"/>
          </w:divBdr>
        </w:div>
        <w:div w:id="1878853425">
          <w:marLeft w:val="0"/>
          <w:marRight w:val="0"/>
          <w:marTop w:val="0"/>
          <w:marBottom w:val="0"/>
          <w:divBdr>
            <w:top w:val="none" w:sz="0" w:space="0" w:color="auto"/>
            <w:left w:val="none" w:sz="0" w:space="0" w:color="auto"/>
            <w:bottom w:val="none" w:sz="0" w:space="0" w:color="auto"/>
            <w:right w:val="none" w:sz="0" w:space="0" w:color="auto"/>
          </w:divBdr>
        </w:div>
        <w:div w:id="2126581968">
          <w:marLeft w:val="0"/>
          <w:marRight w:val="0"/>
          <w:marTop w:val="0"/>
          <w:marBottom w:val="0"/>
          <w:divBdr>
            <w:top w:val="none" w:sz="0" w:space="0" w:color="auto"/>
            <w:left w:val="none" w:sz="0" w:space="0" w:color="auto"/>
            <w:bottom w:val="none" w:sz="0" w:space="0" w:color="auto"/>
            <w:right w:val="none" w:sz="0" w:space="0" w:color="auto"/>
          </w:divBdr>
        </w:div>
        <w:div w:id="2137328486">
          <w:marLeft w:val="0"/>
          <w:marRight w:val="0"/>
          <w:marTop w:val="0"/>
          <w:marBottom w:val="0"/>
          <w:divBdr>
            <w:top w:val="none" w:sz="0" w:space="0" w:color="auto"/>
            <w:left w:val="none" w:sz="0" w:space="0" w:color="auto"/>
            <w:bottom w:val="none" w:sz="0" w:space="0" w:color="auto"/>
            <w:right w:val="none" w:sz="0" w:space="0" w:color="auto"/>
          </w:divBdr>
        </w:div>
      </w:divsChild>
    </w:div>
    <w:div w:id="1237319730">
      <w:bodyDiv w:val="1"/>
      <w:marLeft w:val="0"/>
      <w:marRight w:val="0"/>
      <w:marTop w:val="0"/>
      <w:marBottom w:val="0"/>
      <w:divBdr>
        <w:top w:val="none" w:sz="0" w:space="0" w:color="auto"/>
        <w:left w:val="none" w:sz="0" w:space="0" w:color="auto"/>
        <w:bottom w:val="none" w:sz="0" w:space="0" w:color="auto"/>
        <w:right w:val="none" w:sz="0" w:space="0" w:color="auto"/>
      </w:divBdr>
    </w:div>
    <w:div w:id="1241211109">
      <w:bodyDiv w:val="1"/>
      <w:marLeft w:val="0"/>
      <w:marRight w:val="0"/>
      <w:marTop w:val="0"/>
      <w:marBottom w:val="0"/>
      <w:divBdr>
        <w:top w:val="none" w:sz="0" w:space="0" w:color="auto"/>
        <w:left w:val="none" w:sz="0" w:space="0" w:color="auto"/>
        <w:bottom w:val="none" w:sz="0" w:space="0" w:color="auto"/>
        <w:right w:val="none" w:sz="0" w:space="0" w:color="auto"/>
      </w:divBdr>
    </w:div>
    <w:div w:id="1243754005">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3394766">
      <w:bodyDiv w:val="1"/>
      <w:marLeft w:val="0"/>
      <w:marRight w:val="0"/>
      <w:marTop w:val="0"/>
      <w:marBottom w:val="0"/>
      <w:divBdr>
        <w:top w:val="none" w:sz="0" w:space="0" w:color="auto"/>
        <w:left w:val="none" w:sz="0" w:space="0" w:color="auto"/>
        <w:bottom w:val="none" w:sz="0" w:space="0" w:color="auto"/>
        <w:right w:val="none" w:sz="0" w:space="0" w:color="auto"/>
      </w:divBdr>
    </w:div>
    <w:div w:id="1268856209">
      <w:bodyDiv w:val="1"/>
      <w:marLeft w:val="0"/>
      <w:marRight w:val="0"/>
      <w:marTop w:val="0"/>
      <w:marBottom w:val="0"/>
      <w:divBdr>
        <w:top w:val="none" w:sz="0" w:space="0" w:color="auto"/>
        <w:left w:val="none" w:sz="0" w:space="0" w:color="auto"/>
        <w:bottom w:val="none" w:sz="0" w:space="0" w:color="auto"/>
        <w:right w:val="none" w:sz="0" w:space="0" w:color="auto"/>
      </w:divBdr>
      <w:divsChild>
        <w:div w:id="42875566">
          <w:marLeft w:val="0"/>
          <w:marRight w:val="0"/>
          <w:marTop w:val="0"/>
          <w:marBottom w:val="0"/>
          <w:divBdr>
            <w:top w:val="none" w:sz="0" w:space="0" w:color="auto"/>
            <w:left w:val="none" w:sz="0" w:space="0" w:color="auto"/>
            <w:bottom w:val="none" w:sz="0" w:space="0" w:color="auto"/>
            <w:right w:val="none" w:sz="0" w:space="0" w:color="auto"/>
          </w:divBdr>
        </w:div>
        <w:div w:id="92484396">
          <w:marLeft w:val="0"/>
          <w:marRight w:val="0"/>
          <w:marTop w:val="0"/>
          <w:marBottom w:val="0"/>
          <w:divBdr>
            <w:top w:val="none" w:sz="0" w:space="0" w:color="auto"/>
            <w:left w:val="none" w:sz="0" w:space="0" w:color="auto"/>
            <w:bottom w:val="none" w:sz="0" w:space="0" w:color="auto"/>
            <w:right w:val="none" w:sz="0" w:space="0" w:color="auto"/>
          </w:divBdr>
        </w:div>
        <w:div w:id="126554890">
          <w:marLeft w:val="0"/>
          <w:marRight w:val="0"/>
          <w:marTop w:val="0"/>
          <w:marBottom w:val="0"/>
          <w:divBdr>
            <w:top w:val="none" w:sz="0" w:space="0" w:color="auto"/>
            <w:left w:val="none" w:sz="0" w:space="0" w:color="auto"/>
            <w:bottom w:val="none" w:sz="0" w:space="0" w:color="auto"/>
            <w:right w:val="none" w:sz="0" w:space="0" w:color="auto"/>
          </w:divBdr>
        </w:div>
        <w:div w:id="152186207">
          <w:marLeft w:val="0"/>
          <w:marRight w:val="0"/>
          <w:marTop w:val="0"/>
          <w:marBottom w:val="0"/>
          <w:divBdr>
            <w:top w:val="none" w:sz="0" w:space="0" w:color="auto"/>
            <w:left w:val="none" w:sz="0" w:space="0" w:color="auto"/>
            <w:bottom w:val="none" w:sz="0" w:space="0" w:color="auto"/>
            <w:right w:val="none" w:sz="0" w:space="0" w:color="auto"/>
          </w:divBdr>
        </w:div>
        <w:div w:id="184638475">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507716741">
          <w:marLeft w:val="0"/>
          <w:marRight w:val="0"/>
          <w:marTop w:val="0"/>
          <w:marBottom w:val="0"/>
          <w:divBdr>
            <w:top w:val="none" w:sz="0" w:space="0" w:color="auto"/>
            <w:left w:val="none" w:sz="0" w:space="0" w:color="auto"/>
            <w:bottom w:val="none" w:sz="0" w:space="0" w:color="auto"/>
            <w:right w:val="none" w:sz="0" w:space="0" w:color="auto"/>
          </w:divBdr>
        </w:div>
        <w:div w:id="599340328">
          <w:marLeft w:val="0"/>
          <w:marRight w:val="0"/>
          <w:marTop w:val="0"/>
          <w:marBottom w:val="0"/>
          <w:divBdr>
            <w:top w:val="none" w:sz="0" w:space="0" w:color="auto"/>
            <w:left w:val="none" w:sz="0" w:space="0" w:color="auto"/>
            <w:bottom w:val="none" w:sz="0" w:space="0" w:color="auto"/>
            <w:right w:val="none" w:sz="0" w:space="0" w:color="auto"/>
          </w:divBdr>
        </w:div>
        <w:div w:id="661549364">
          <w:marLeft w:val="0"/>
          <w:marRight w:val="0"/>
          <w:marTop w:val="0"/>
          <w:marBottom w:val="0"/>
          <w:divBdr>
            <w:top w:val="none" w:sz="0" w:space="0" w:color="auto"/>
            <w:left w:val="none" w:sz="0" w:space="0" w:color="auto"/>
            <w:bottom w:val="none" w:sz="0" w:space="0" w:color="auto"/>
            <w:right w:val="none" w:sz="0" w:space="0" w:color="auto"/>
          </w:divBdr>
        </w:div>
        <w:div w:id="688990721">
          <w:marLeft w:val="0"/>
          <w:marRight w:val="0"/>
          <w:marTop w:val="0"/>
          <w:marBottom w:val="0"/>
          <w:divBdr>
            <w:top w:val="none" w:sz="0" w:space="0" w:color="auto"/>
            <w:left w:val="none" w:sz="0" w:space="0" w:color="auto"/>
            <w:bottom w:val="none" w:sz="0" w:space="0" w:color="auto"/>
            <w:right w:val="none" w:sz="0" w:space="0" w:color="auto"/>
          </w:divBdr>
        </w:div>
        <w:div w:id="760562254">
          <w:marLeft w:val="0"/>
          <w:marRight w:val="0"/>
          <w:marTop w:val="0"/>
          <w:marBottom w:val="0"/>
          <w:divBdr>
            <w:top w:val="none" w:sz="0" w:space="0" w:color="auto"/>
            <w:left w:val="none" w:sz="0" w:space="0" w:color="auto"/>
            <w:bottom w:val="none" w:sz="0" w:space="0" w:color="auto"/>
            <w:right w:val="none" w:sz="0" w:space="0" w:color="auto"/>
          </w:divBdr>
        </w:div>
        <w:div w:id="853420709">
          <w:marLeft w:val="0"/>
          <w:marRight w:val="0"/>
          <w:marTop w:val="0"/>
          <w:marBottom w:val="0"/>
          <w:divBdr>
            <w:top w:val="none" w:sz="0" w:space="0" w:color="auto"/>
            <w:left w:val="none" w:sz="0" w:space="0" w:color="auto"/>
            <w:bottom w:val="none" w:sz="0" w:space="0" w:color="auto"/>
            <w:right w:val="none" w:sz="0" w:space="0" w:color="auto"/>
          </w:divBdr>
        </w:div>
        <w:div w:id="964967637">
          <w:marLeft w:val="0"/>
          <w:marRight w:val="0"/>
          <w:marTop w:val="0"/>
          <w:marBottom w:val="0"/>
          <w:divBdr>
            <w:top w:val="none" w:sz="0" w:space="0" w:color="auto"/>
            <w:left w:val="none" w:sz="0" w:space="0" w:color="auto"/>
            <w:bottom w:val="none" w:sz="0" w:space="0" w:color="auto"/>
            <w:right w:val="none" w:sz="0" w:space="0" w:color="auto"/>
          </w:divBdr>
        </w:div>
        <w:div w:id="1030031623">
          <w:marLeft w:val="0"/>
          <w:marRight w:val="0"/>
          <w:marTop w:val="0"/>
          <w:marBottom w:val="0"/>
          <w:divBdr>
            <w:top w:val="none" w:sz="0" w:space="0" w:color="auto"/>
            <w:left w:val="none" w:sz="0" w:space="0" w:color="auto"/>
            <w:bottom w:val="none" w:sz="0" w:space="0" w:color="auto"/>
            <w:right w:val="none" w:sz="0" w:space="0" w:color="auto"/>
          </w:divBdr>
        </w:div>
        <w:div w:id="1087270632">
          <w:marLeft w:val="0"/>
          <w:marRight w:val="0"/>
          <w:marTop w:val="0"/>
          <w:marBottom w:val="0"/>
          <w:divBdr>
            <w:top w:val="none" w:sz="0" w:space="0" w:color="auto"/>
            <w:left w:val="none" w:sz="0" w:space="0" w:color="auto"/>
            <w:bottom w:val="none" w:sz="0" w:space="0" w:color="auto"/>
            <w:right w:val="none" w:sz="0" w:space="0" w:color="auto"/>
          </w:divBdr>
        </w:div>
        <w:div w:id="1100297089">
          <w:marLeft w:val="0"/>
          <w:marRight w:val="0"/>
          <w:marTop w:val="0"/>
          <w:marBottom w:val="0"/>
          <w:divBdr>
            <w:top w:val="none" w:sz="0" w:space="0" w:color="auto"/>
            <w:left w:val="none" w:sz="0" w:space="0" w:color="auto"/>
            <w:bottom w:val="none" w:sz="0" w:space="0" w:color="auto"/>
            <w:right w:val="none" w:sz="0" w:space="0" w:color="auto"/>
          </w:divBdr>
        </w:div>
        <w:div w:id="1139566649">
          <w:marLeft w:val="0"/>
          <w:marRight w:val="0"/>
          <w:marTop w:val="0"/>
          <w:marBottom w:val="0"/>
          <w:divBdr>
            <w:top w:val="none" w:sz="0" w:space="0" w:color="auto"/>
            <w:left w:val="none" w:sz="0" w:space="0" w:color="auto"/>
            <w:bottom w:val="none" w:sz="0" w:space="0" w:color="auto"/>
            <w:right w:val="none" w:sz="0" w:space="0" w:color="auto"/>
          </w:divBdr>
        </w:div>
        <w:div w:id="1159154217">
          <w:marLeft w:val="0"/>
          <w:marRight w:val="0"/>
          <w:marTop w:val="0"/>
          <w:marBottom w:val="0"/>
          <w:divBdr>
            <w:top w:val="none" w:sz="0" w:space="0" w:color="auto"/>
            <w:left w:val="none" w:sz="0" w:space="0" w:color="auto"/>
            <w:bottom w:val="none" w:sz="0" w:space="0" w:color="auto"/>
            <w:right w:val="none" w:sz="0" w:space="0" w:color="auto"/>
          </w:divBdr>
        </w:div>
        <w:div w:id="1163741040">
          <w:marLeft w:val="0"/>
          <w:marRight w:val="0"/>
          <w:marTop w:val="0"/>
          <w:marBottom w:val="0"/>
          <w:divBdr>
            <w:top w:val="none" w:sz="0" w:space="0" w:color="auto"/>
            <w:left w:val="none" w:sz="0" w:space="0" w:color="auto"/>
            <w:bottom w:val="none" w:sz="0" w:space="0" w:color="auto"/>
            <w:right w:val="none" w:sz="0" w:space="0" w:color="auto"/>
          </w:divBdr>
        </w:div>
        <w:div w:id="1180004104">
          <w:marLeft w:val="0"/>
          <w:marRight w:val="0"/>
          <w:marTop w:val="0"/>
          <w:marBottom w:val="0"/>
          <w:divBdr>
            <w:top w:val="none" w:sz="0" w:space="0" w:color="auto"/>
            <w:left w:val="none" w:sz="0" w:space="0" w:color="auto"/>
            <w:bottom w:val="none" w:sz="0" w:space="0" w:color="auto"/>
            <w:right w:val="none" w:sz="0" w:space="0" w:color="auto"/>
          </w:divBdr>
        </w:div>
        <w:div w:id="1217668832">
          <w:marLeft w:val="0"/>
          <w:marRight w:val="0"/>
          <w:marTop w:val="0"/>
          <w:marBottom w:val="0"/>
          <w:divBdr>
            <w:top w:val="none" w:sz="0" w:space="0" w:color="auto"/>
            <w:left w:val="none" w:sz="0" w:space="0" w:color="auto"/>
            <w:bottom w:val="none" w:sz="0" w:space="0" w:color="auto"/>
            <w:right w:val="none" w:sz="0" w:space="0" w:color="auto"/>
          </w:divBdr>
        </w:div>
        <w:div w:id="1290866095">
          <w:marLeft w:val="0"/>
          <w:marRight w:val="0"/>
          <w:marTop w:val="0"/>
          <w:marBottom w:val="0"/>
          <w:divBdr>
            <w:top w:val="none" w:sz="0" w:space="0" w:color="auto"/>
            <w:left w:val="none" w:sz="0" w:space="0" w:color="auto"/>
            <w:bottom w:val="none" w:sz="0" w:space="0" w:color="auto"/>
            <w:right w:val="none" w:sz="0" w:space="0" w:color="auto"/>
          </w:divBdr>
        </w:div>
        <w:div w:id="1304043759">
          <w:marLeft w:val="0"/>
          <w:marRight w:val="0"/>
          <w:marTop w:val="0"/>
          <w:marBottom w:val="0"/>
          <w:divBdr>
            <w:top w:val="none" w:sz="0" w:space="0" w:color="auto"/>
            <w:left w:val="none" w:sz="0" w:space="0" w:color="auto"/>
            <w:bottom w:val="none" w:sz="0" w:space="0" w:color="auto"/>
            <w:right w:val="none" w:sz="0" w:space="0" w:color="auto"/>
          </w:divBdr>
        </w:div>
        <w:div w:id="1346248424">
          <w:marLeft w:val="0"/>
          <w:marRight w:val="0"/>
          <w:marTop w:val="0"/>
          <w:marBottom w:val="0"/>
          <w:divBdr>
            <w:top w:val="none" w:sz="0" w:space="0" w:color="auto"/>
            <w:left w:val="none" w:sz="0" w:space="0" w:color="auto"/>
            <w:bottom w:val="none" w:sz="0" w:space="0" w:color="auto"/>
            <w:right w:val="none" w:sz="0" w:space="0" w:color="auto"/>
          </w:divBdr>
        </w:div>
        <w:div w:id="1370758329">
          <w:marLeft w:val="0"/>
          <w:marRight w:val="0"/>
          <w:marTop w:val="0"/>
          <w:marBottom w:val="0"/>
          <w:divBdr>
            <w:top w:val="none" w:sz="0" w:space="0" w:color="auto"/>
            <w:left w:val="none" w:sz="0" w:space="0" w:color="auto"/>
            <w:bottom w:val="none" w:sz="0" w:space="0" w:color="auto"/>
            <w:right w:val="none" w:sz="0" w:space="0" w:color="auto"/>
          </w:divBdr>
        </w:div>
        <w:div w:id="1428772190">
          <w:marLeft w:val="0"/>
          <w:marRight w:val="0"/>
          <w:marTop w:val="0"/>
          <w:marBottom w:val="0"/>
          <w:divBdr>
            <w:top w:val="none" w:sz="0" w:space="0" w:color="auto"/>
            <w:left w:val="none" w:sz="0" w:space="0" w:color="auto"/>
            <w:bottom w:val="none" w:sz="0" w:space="0" w:color="auto"/>
            <w:right w:val="none" w:sz="0" w:space="0" w:color="auto"/>
          </w:divBdr>
        </w:div>
        <w:div w:id="1599214156">
          <w:marLeft w:val="0"/>
          <w:marRight w:val="0"/>
          <w:marTop w:val="0"/>
          <w:marBottom w:val="0"/>
          <w:divBdr>
            <w:top w:val="none" w:sz="0" w:space="0" w:color="auto"/>
            <w:left w:val="none" w:sz="0" w:space="0" w:color="auto"/>
            <w:bottom w:val="none" w:sz="0" w:space="0" w:color="auto"/>
            <w:right w:val="none" w:sz="0" w:space="0" w:color="auto"/>
          </w:divBdr>
        </w:div>
        <w:div w:id="1607955924">
          <w:marLeft w:val="0"/>
          <w:marRight w:val="0"/>
          <w:marTop w:val="0"/>
          <w:marBottom w:val="0"/>
          <w:divBdr>
            <w:top w:val="none" w:sz="0" w:space="0" w:color="auto"/>
            <w:left w:val="none" w:sz="0" w:space="0" w:color="auto"/>
            <w:bottom w:val="none" w:sz="0" w:space="0" w:color="auto"/>
            <w:right w:val="none" w:sz="0" w:space="0" w:color="auto"/>
          </w:divBdr>
        </w:div>
        <w:div w:id="1609778052">
          <w:marLeft w:val="0"/>
          <w:marRight w:val="0"/>
          <w:marTop w:val="0"/>
          <w:marBottom w:val="0"/>
          <w:divBdr>
            <w:top w:val="none" w:sz="0" w:space="0" w:color="auto"/>
            <w:left w:val="none" w:sz="0" w:space="0" w:color="auto"/>
            <w:bottom w:val="none" w:sz="0" w:space="0" w:color="auto"/>
            <w:right w:val="none" w:sz="0" w:space="0" w:color="auto"/>
          </w:divBdr>
        </w:div>
        <w:div w:id="1624454893">
          <w:marLeft w:val="0"/>
          <w:marRight w:val="0"/>
          <w:marTop w:val="0"/>
          <w:marBottom w:val="0"/>
          <w:divBdr>
            <w:top w:val="none" w:sz="0" w:space="0" w:color="auto"/>
            <w:left w:val="none" w:sz="0" w:space="0" w:color="auto"/>
            <w:bottom w:val="none" w:sz="0" w:space="0" w:color="auto"/>
            <w:right w:val="none" w:sz="0" w:space="0" w:color="auto"/>
          </w:divBdr>
        </w:div>
        <w:div w:id="1624459011">
          <w:marLeft w:val="0"/>
          <w:marRight w:val="0"/>
          <w:marTop w:val="0"/>
          <w:marBottom w:val="0"/>
          <w:divBdr>
            <w:top w:val="none" w:sz="0" w:space="0" w:color="auto"/>
            <w:left w:val="none" w:sz="0" w:space="0" w:color="auto"/>
            <w:bottom w:val="none" w:sz="0" w:space="0" w:color="auto"/>
            <w:right w:val="none" w:sz="0" w:space="0" w:color="auto"/>
          </w:divBdr>
        </w:div>
        <w:div w:id="1695695195">
          <w:marLeft w:val="0"/>
          <w:marRight w:val="0"/>
          <w:marTop w:val="0"/>
          <w:marBottom w:val="0"/>
          <w:divBdr>
            <w:top w:val="none" w:sz="0" w:space="0" w:color="auto"/>
            <w:left w:val="none" w:sz="0" w:space="0" w:color="auto"/>
            <w:bottom w:val="none" w:sz="0" w:space="0" w:color="auto"/>
            <w:right w:val="none" w:sz="0" w:space="0" w:color="auto"/>
          </w:divBdr>
        </w:div>
        <w:div w:id="1713386712">
          <w:marLeft w:val="0"/>
          <w:marRight w:val="0"/>
          <w:marTop w:val="0"/>
          <w:marBottom w:val="0"/>
          <w:divBdr>
            <w:top w:val="none" w:sz="0" w:space="0" w:color="auto"/>
            <w:left w:val="none" w:sz="0" w:space="0" w:color="auto"/>
            <w:bottom w:val="none" w:sz="0" w:space="0" w:color="auto"/>
            <w:right w:val="none" w:sz="0" w:space="0" w:color="auto"/>
          </w:divBdr>
        </w:div>
        <w:div w:id="1739665283">
          <w:marLeft w:val="0"/>
          <w:marRight w:val="0"/>
          <w:marTop w:val="0"/>
          <w:marBottom w:val="0"/>
          <w:divBdr>
            <w:top w:val="none" w:sz="0" w:space="0" w:color="auto"/>
            <w:left w:val="none" w:sz="0" w:space="0" w:color="auto"/>
            <w:bottom w:val="none" w:sz="0" w:space="0" w:color="auto"/>
            <w:right w:val="none" w:sz="0" w:space="0" w:color="auto"/>
          </w:divBdr>
        </w:div>
        <w:div w:id="1741754730">
          <w:marLeft w:val="0"/>
          <w:marRight w:val="0"/>
          <w:marTop w:val="0"/>
          <w:marBottom w:val="0"/>
          <w:divBdr>
            <w:top w:val="none" w:sz="0" w:space="0" w:color="auto"/>
            <w:left w:val="none" w:sz="0" w:space="0" w:color="auto"/>
            <w:bottom w:val="none" w:sz="0" w:space="0" w:color="auto"/>
            <w:right w:val="none" w:sz="0" w:space="0" w:color="auto"/>
          </w:divBdr>
        </w:div>
        <w:div w:id="1774670435">
          <w:marLeft w:val="0"/>
          <w:marRight w:val="0"/>
          <w:marTop w:val="0"/>
          <w:marBottom w:val="0"/>
          <w:divBdr>
            <w:top w:val="none" w:sz="0" w:space="0" w:color="auto"/>
            <w:left w:val="none" w:sz="0" w:space="0" w:color="auto"/>
            <w:bottom w:val="none" w:sz="0" w:space="0" w:color="auto"/>
            <w:right w:val="none" w:sz="0" w:space="0" w:color="auto"/>
          </w:divBdr>
        </w:div>
        <w:div w:id="1775592710">
          <w:marLeft w:val="0"/>
          <w:marRight w:val="0"/>
          <w:marTop w:val="0"/>
          <w:marBottom w:val="0"/>
          <w:divBdr>
            <w:top w:val="none" w:sz="0" w:space="0" w:color="auto"/>
            <w:left w:val="none" w:sz="0" w:space="0" w:color="auto"/>
            <w:bottom w:val="none" w:sz="0" w:space="0" w:color="auto"/>
            <w:right w:val="none" w:sz="0" w:space="0" w:color="auto"/>
          </w:divBdr>
        </w:div>
        <w:div w:id="1883250698">
          <w:marLeft w:val="0"/>
          <w:marRight w:val="0"/>
          <w:marTop w:val="0"/>
          <w:marBottom w:val="0"/>
          <w:divBdr>
            <w:top w:val="none" w:sz="0" w:space="0" w:color="auto"/>
            <w:left w:val="none" w:sz="0" w:space="0" w:color="auto"/>
            <w:bottom w:val="none" w:sz="0" w:space="0" w:color="auto"/>
            <w:right w:val="none" w:sz="0" w:space="0" w:color="auto"/>
          </w:divBdr>
        </w:div>
        <w:div w:id="2047945789">
          <w:marLeft w:val="0"/>
          <w:marRight w:val="0"/>
          <w:marTop w:val="0"/>
          <w:marBottom w:val="0"/>
          <w:divBdr>
            <w:top w:val="none" w:sz="0" w:space="0" w:color="auto"/>
            <w:left w:val="none" w:sz="0" w:space="0" w:color="auto"/>
            <w:bottom w:val="none" w:sz="0" w:space="0" w:color="auto"/>
            <w:right w:val="none" w:sz="0" w:space="0" w:color="auto"/>
          </w:divBdr>
        </w:div>
        <w:div w:id="2116166677">
          <w:marLeft w:val="0"/>
          <w:marRight w:val="0"/>
          <w:marTop w:val="0"/>
          <w:marBottom w:val="0"/>
          <w:divBdr>
            <w:top w:val="none" w:sz="0" w:space="0" w:color="auto"/>
            <w:left w:val="none" w:sz="0" w:space="0" w:color="auto"/>
            <w:bottom w:val="none" w:sz="0" w:space="0" w:color="auto"/>
            <w:right w:val="none" w:sz="0" w:space="0" w:color="auto"/>
          </w:divBdr>
        </w:div>
      </w:divsChild>
    </w:div>
    <w:div w:id="1280794239">
      <w:bodyDiv w:val="1"/>
      <w:marLeft w:val="0"/>
      <w:marRight w:val="0"/>
      <w:marTop w:val="0"/>
      <w:marBottom w:val="0"/>
      <w:divBdr>
        <w:top w:val="none" w:sz="0" w:space="0" w:color="auto"/>
        <w:left w:val="none" w:sz="0" w:space="0" w:color="auto"/>
        <w:bottom w:val="none" w:sz="0" w:space="0" w:color="auto"/>
        <w:right w:val="none" w:sz="0" w:space="0" w:color="auto"/>
      </w:divBdr>
    </w:div>
    <w:div w:id="1289513150">
      <w:bodyDiv w:val="1"/>
      <w:marLeft w:val="0"/>
      <w:marRight w:val="0"/>
      <w:marTop w:val="0"/>
      <w:marBottom w:val="0"/>
      <w:divBdr>
        <w:top w:val="none" w:sz="0" w:space="0" w:color="auto"/>
        <w:left w:val="none" w:sz="0" w:space="0" w:color="auto"/>
        <w:bottom w:val="none" w:sz="0" w:space="0" w:color="auto"/>
        <w:right w:val="none" w:sz="0" w:space="0" w:color="auto"/>
      </w:divBdr>
      <w:divsChild>
        <w:div w:id="35281158">
          <w:marLeft w:val="0"/>
          <w:marRight w:val="0"/>
          <w:marTop w:val="0"/>
          <w:marBottom w:val="0"/>
          <w:divBdr>
            <w:top w:val="none" w:sz="0" w:space="0" w:color="auto"/>
            <w:left w:val="none" w:sz="0" w:space="0" w:color="auto"/>
            <w:bottom w:val="none" w:sz="0" w:space="0" w:color="auto"/>
            <w:right w:val="none" w:sz="0" w:space="0" w:color="auto"/>
          </w:divBdr>
        </w:div>
      </w:divsChild>
    </w:div>
    <w:div w:id="1301153232">
      <w:bodyDiv w:val="1"/>
      <w:marLeft w:val="0"/>
      <w:marRight w:val="0"/>
      <w:marTop w:val="0"/>
      <w:marBottom w:val="0"/>
      <w:divBdr>
        <w:top w:val="none" w:sz="0" w:space="0" w:color="auto"/>
        <w:left w:val="none" w:sz="0" w:space="0" w:color="auto"/>
        <w:bottom w:val="none" w:sz="0" w:space="0" w:color="auto"/>
        <w:right w:val="none" w:sz="0" w:space="0" w:color="auto"/>
      </w:divBdr>
    </w:div>
    <w:div w:id="1303268495">
      <w:bodyDiv w:val="1"/>
      <w:marLeft w:val="0"/>
      <w:marRight w:val="0"/>
      <w:marTop w:val="0"/>
      <w:marBottom w:val="0"/>
      <w:divBdr>
        <w:top w:val="none" w:sz="0" w:space="0" w:color="auto"/>
        <w:left w:val="none" w:sz="0" w:space="0" w:color="auto"/>
        <w:bottom w:val="none" w:sz="0" w:space="0" w:color="auto"/>
        <w:right w:val="none" w:sz="0" w:space="0" w:color="auto"/>
      </w:divBdr>
    </w:div>
    <w:div w:id="1303537759">
      <w:bodyDiv w:val="1"/>
      <w:marLeft w:val="0"/>
      <w:marRight w:val="0"/>
      <w:marTop w:val="0"/>
      <w:marBottom w:val="0"/>
      <w:divBdr>
        <w:top w:val="none" w:sz="0" w:space="0" w:color="auto"/>
        <w:left w:val="none" w:sz="0" w:space="0" w:color="auto"/>
        <w:bottom w:val="none" w:sz="0" w:space="0" w:color="auto"/>
        <w:right w:val="none" w:sz="0" w:space="0" w:color="auto"/>
      </w:divBdr>
    </w:div>
    <w:div w:id="1309549999">
      <w:bodyDiv w:val="1"/>
      <w:marLeft w:val="0"/>
      <w:marRight w:val="0"/>
      <w:marTop w:val="0"/>
      <w:marBottom w:val="0"/>
      <w:divBdr>
        <w:top w:val="none" w:sz="0" w:space="0" w:color="auto"/>
        <w:left w:val="none" w:sz="0" w:space="0" w:color="auto"/>
        <w:bottom w:val="none" w:sz="0" w:space="0" w:color="auto"/>
        <w:right w:val="none" w:sz="0" w:space="0" w:color="auto"/>
      </w:divBdr>
    </w:div>
    <w:div w:id="1312252945">
      <w:bodyDiv w:val="1"/>
      <w:marLeft w:val="0"/>
      <w:marRight w:val="0"/>
      <w:marTop w:val="0"/>
      <w:marBottom w:val="0"/>
      <w:divBdr>
        <w:top w:val="none" w:sz="0" w:space="0" w:color="auto"/>
        <w:left w:val="none" w:sz="0" w:space="0" w:color="auto"/>
        <w:bottom w:val="none" w:sz="0" w:space="0" w:color="auto"/>
        <w:right w:val="none" w:sz="0" w:space="0" w:color="auto"/>
      </w:divBdr>
    </w:div>
    <w:div w:id="1314070204">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42898222">
      <w:bodyDiv w:val="1"/>
      <w:marLeft w:val="0"/>
      <w:marRight w:val="0"/>
      <w:marTop w:val="0"/>
      <w:marBottom w:val="0"/>
      <w:divBdr>
        <w:top w:val="none" w:sz="0" w:space="0" w:color="auto"/>
        <w:left w:val="none" w:sz="0" w:space="0" w:color="auto"/>
        <w:bottom w:val="none" w:sz="0" w:space="0" w:color="auto"/>
        <w:right w:val="none" w:sz="0" w:space="0" w:color="auto"/>
      </w:divBdr>
    </w:div>
    <w:div w:id="1347101656">
      <w:bodyDiv w:val="1"/>
      <w:marLeft w:val="0"/>
      <w:marRight w:val="0"/>
      <w:marTop w:val="0"/>
      <w:marBottom w:val="0"/>
      <w:divBdr>
        <w:top w:val="none" w:sz="0" w:space="0" w:color="auto"/>
        <w:left w:val="none" w:sz="0" w:space="0" w:color="auto"/>
        <w:bottom w:val="none" w:sz="0" w:space="0" w:color="auto"/>
        <w:right w:val="none" w:sz="0" w:space="0" w:color="auto"/>
      </w:divBdr>
    </w:div>
    <w:div w:id="1349525944">
      <w:bodyDiv w:val="1"/>
      <w:marLeft w:val="0"/>
      <w:marRight w:val="0"/>
      <w:marTop w:val="0"/>
      <w:marBottom w:val="0"/>
      <w:divBdr>
        <w:top w:val="none" w:sz="0" w:space="0" w:color="auto"/>
        <w:left w:val="none" w:sz="0" w:space="0" w:color="auto"/>
        <w:bottom w:val="none" w:sz="0" w:space="0" w:color="auto"/>
        <w:right w:val="none" w:sz="0" w:space="0" w:color="auto"/>
      </w:divBdr>
    </w:div>
    <w:div w:id="1353219297">
      <w:bodyDiv w:val="1"/>
      <w:marLeft w:val="0"/>
      <w:marRight w:val="0"/>
      <w:marTop w:val="0"/>
      <w:marBottom w:val="0"/>
      <w:divBdr>
        <w:top w:val="none" w:sz="0" w:space="0" w:color="auto"/>
        <w:left w:val="none" w:sz="0" w:space="0" w:color="auto"/>
        <w:bottom w:val="none" w:sz="0" w:space="0" w:color="auto"/>
        <w:right w:val="none" w:sz="0" w:space="0" w:color="auto"/>
      </w:divBdr>
    </w:div>
    <w:div w:id="1357652933">
      <w:bodyDiv w:val="1"/>
      <w:marLeft w:val="0"/>
      <w:marRight w:val="0"/>
      <w:marTop w:val="0"/>
      <w:marBottom w:val="0"/>
      <w:divBdr>
        <w:top w:val="none" w:sz="0" w:space="0" w:color="auto"/>
        <w:left w:val="none" w:sz="0" w:space="0" w:color="auto"/>
        <w:bottom w:val="none" w:sz="0" w:space="0" w:color="auto"/>
        <w:right w:val="none" w:sz="0" w:space="0" w:color="auto"/>
      </w:divBdr>
    </w:div>
    <w:div w:id="1361861554">
      <w:bodyDiv w:val="1"/>
      <w:marLeft w:val="0"/>
      <w:marRight w:val="0"/>
      <w:marTop w:val="0"/>
      <w:marBottom w:val="0"/>
      <w:divBdr>
        <w:top w:val="none" w:sz="0" w:space="0" w:color="auto"/>
        <w:left w:val="none" w:sz="0" w:space="0" w:color="auto"/>
        <w:bottom w:val="none" w:sz="0" w:space="0" w:color="auto"/>
        <w:right w:val="none" w:sz="0" w:space="0" w:color="auto"/>
      </w:divBdr>
    </w:div>
    <w:div w:id="1369717853">
      <w:bodyDiv w:val="1"/>
      <w:marLeft w:val="0"/>
      <w:marRight w:val="0"/>
      <w:marTop w:val="0"/>
      <w:marBottom w:val="0"/>
      <w:divBdr>
        <w:top w:val="none" w:sz="0" w:space="0" w:color="auto"/>
        <w:left w:val="none" w:sz="0" w:space="0" w:color="auto"/>
        <w:bottom w:val="none" w:sz="0" w:space="0" w:color="auto"/>
        <w:right w:val="none" w:sz="0" w:space="0" w:color="auto"/>
      </w:divBdr>
    </w:div>
    <w:div w:id="1369842965">
      <w:bodyDiv w:val="1"/>
      <w:marLeft w:val="0"/>
      <w:marRight w:val="0"/>
      <w:marTop w:val="0"/>
      <w:marBottom w:val="0"/>
      <w:divBdr>
        <w:top w:val="none" w:sz="0" w:space="0" w:color="auto"/>
        <w:left w:val="none" w:sz="0" w:space="0" w:color="auto"/>
        <w:bottom w:val="none" w:sz="0" w:space="0" w:color="auto"/>
        <w:right w:val="none" w:sz="0" w:space="0" w:color="auto"/>
      </w:divBdr>
    </w:div>
    <w:div w:id="1377504793">
      <w:bodyDiv w:val="1"/>
      <w:marLeft w:val="0"/>
      <w:marRight w:val="0"/>
      <w:marTop w:val="0"/>
      <w:marBottom w:val="0"/>
      <w:divBdr>
        <w:top w:val="none" w:sz="0" w:space="0" w:color="auto"/>
        <w:left w:val="none" w:sz="0" w:space="0" w:color="auto"/>
        <w:bottom w:val="none" w:sz="0" w:space="0" w:color="auto"/>
        <w:right w:val="none" w:sz="0" w:space="0" w:color="auto"/>
      </w:divBdr>
    </w:div>
    <w:div w:id="1386414644">
      <w:bodyDiv w:val="1"/>
      <w:marLeft w:val="0"/>
      <w:marRight w:val="0"/>
      <w:marTop w:val="0"/>
      <w:marBottom w:val="0"/>
      <w:divBdr>
        <w:top w:val="none" w:sz="0" w:space="0" w:color="auto"/>
        <w:left w:val="none" w:sz="0" w:space="0" w:color="auto"/>
        <w:bottom w:val="none" w:sz="0" w:space="0" w:color="auto"/>
        <w:right w:val="none" w:sz="0" w:space="0" w:color="auto"/>
      </w:divBdr>
    </w:div>
    <w:div w:id="1387484507">
      <w:bodyDiv w:val="1"/>
      <w:marLeft w:val="0"/>
      <w:marRight w:val="0"/>
      <w:marTop w:val="0"/>
      <w:marBottom w:val="0"/>
      <w:divBdr>
        <w:top w:val="none" w:sz="0" w:space="0" w:color="auto"/>
        <w:left w:val="none" w:sz="0" w:space="0" w:color="auto"/>
        <w:bottom w:val="none" w:sz="0" w:space="0" w:color="auto"/>
        <w:right w:val="none" w:sz="0" w:space="0" w:color="auto"/>
      </w:divBdr>
      <w:divsChild>
        <w:div w:id="6098917">
          <w:marLeft w:val="0"/>
          <w:marRight w:val="0"/>
          <w:marTop w:val="0"/>
          <w:marBottom w:val="0"/>
          <w:divBdr>
            <w:top w:val="none" w:sz="0" w:space="0" w:color="auto"/>
            <w:left w:val="none" w:sz="0" w:space="0" w:color="auto"/>
            <w:bottom w:val="none" w:sz="0" w:space="0" w:color="auto"/>
            <w:right w:val="none" w:sz="0" w:space="0" w:color="auto"/>
          </w:divBdr>
          <w:divsChild>
            <w:div w:id="137722622">
              <w:marLeft w:val="0"/>
              <w:marRight w:val="0"/>
              <w:marTop w:val="0"/>
              <w:marBottom w:val="0"/>
              <w:divBdr>
                <w:top w:val="none" w:sz="0" w:space="0" w:color="auto"/>
                <w:left w:val="none" w:sz="0" w:space="0" w:color="auto"/>
                <w:bottom w:val="none" w:sz="0" w:space="0" w:color="auto"/>
                <w:right w:val="none" w:sz="0" w:space="0" w:color="auto"/>
              </w:divBdr>
            </w:div>
            <w:div w:id="142431221">
              <w:marLeft w:val="0"/>
              <w:marRight w:val="0"/>
              <w:marTop w:val="0"/>
              <w:marBottom w:val="0"/>
              <w:divBdr>
                <w:top w:val="none" w:sz="0" w:space="0" w:color="auto"/>
                <w:left w:val="none" w:sz="0" w:space="0" w:color="auto"/>
                <w:bottom w:val="none" w:sz="0" w:space="0" w:color="auto"/>
                <w:right w:val="none" w:sz="0" w:space="0" w:color="auto"/>
              </w:divBdr>
            </w:div>
            <w:div w:id="267196582">
              <w:marLeft w:val="0"/>
              <w:marRight w:val="0"/>
              <w:marTop w:val="0"/>
              <w:marBottom w:val="0"/>
              <w:divBdr>
                <w:top w:val="none" w:sz="0" w:space="0" w:color="auto"/>
                <w:left w:val="none" w:sz="0" w:space="0" w:color="auto"/>
                <w:bottom w:val="none" w:sz="0" w:space="0" w:color="auto"/>
                <w:right w:val="none" w:sz="0" w:space="0" w:color="auto"/>
              </w:divBdr>
            </w:div>
            <w:div w:id="423956186">
              <w:marLeft w:val="0"/>
              <w:marRight w:val="0"/>
              <w:marTop w:val="0"/>
              <w:marBottom w:val="0"/>
              <w:divBdr>
                <w:top w:val="none" w:sz="0" w:space="0" w:color="auto"/>
                <w:left w:val="none" w:sz="0" w:space="0" w:color="auto"/>
                <w:bottom w:val="none" w:sz="0" w:space="0" w:color="auto"/>
                <w:right w:val="none" w:sz="0" w:space="0" w:color="auto"/>
              </w:divBdr>
            </w:div>
            <w:div w:id="484856941">
              <w:marLeft w:val="0"/>
              <w:marRight w:val="0"/>
              <w:marTop w:val="0"/>
              <w:marBottom w:val="0"/>
              <w:divBdr>
                <w:top w:val="none" w:sz="0" w:space="0" w:color="auto"/>
                <w:left w:val="none" w:sz="0" w:space="0" w:color="auto"/>
                <w:bottom w:val="none" w:sz="0" w:space="0" w:color="auto"/>
                <w:right w:val="none" w:sz="0" w:space="0" w:color="auto"/>
              </w:divBdr>
            </w:div>
            <w:div w:id="647441883">
              <w:marLeft w:val="0"/>
              <w:marRight w:val="0"/>
              <w:marTop w:val="0"/>
              <w:marBottom w:val="0"/>
              <w:divBdr>
                <w:top w:val="none" w:sz="0" w:space="0" w:color="auto"/>
                <w:left w:val="none" w:sz="0" w:space="0" w:color="auto"/>
                <w:bottom w:val="none" w:sz="0" w:space="0" w:color="auto"/>
                <w:right w:val="none" w:sz="0" w:space="0" w:color="auto"/>
              </w:divBdr>
            </w:div>
            <w:div w:id="9648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6877">
      <w:bodyDiv w:val="1"/>
      <w:marLeft w:val="0"/>
      <w:marRight w:val="0"/>
      <w:marTop w:val="0"/>
      <w:marBottom w:val="0"/>
      <w:divBdr>
        <w:top w:val="none" w:sz="0" w:space="0" w:color="auto"/>
        <w:left w:val="none" w:sz="0" w:space="0" w:color="auto"/>
        <w:bottom w:val="none" w:sz="0" w:space="0" w:color="auto"/>
        <w:right w:val="none" w:sz="0" w:space="0" w:color="auto"/>
      </w:divBdr>
    </w:div>
    <w:div w:id="1397507319">
      <w:bodyDiv w:val="1"/>
      <w:marLeft w:val="0"/>
      <w:marRight w:val="0"/>
      <w:marTop w:val="0"/>
      <w:marBottom w:val="0"/>
      <w:divBdr>
        <w:top w:val="none" w:sz="0" w:space="0" w:color="auto"/>
        <w:left w:val="none" w:sz="0" w:space="0" w:color="auto"/>
        <w:bottom w:val="none" w:sz="0" w:space="0" w:color="auto"/>
        <w:right w:val="none" w:sz="0" w:space="0" w:color="auto"/>
      </w:divBdr>
      <w:divsChild>
        <w:div w:id="1325940048">
          <w:marLeft w:val="0"/>
          <w:marRight w:val="0"/>
          <w:marTop w:val="0"/>
          <w:marBottom w:val="0"/>
          <w:divBdr>
            <w:top w:val="none" w:sz="0" w:space="0" w:color="auto"/>
            <w:left w:val="none" w:sz="0" w:space="0" w:color="auto"/>
            <w:bottom w:val="none" w:sz="0" w:space="0" w:color="auto"/>
            <w:right w:val="none" w:sz="0" w:space="0" w:color="auto"/>
          </w:divBdr>
        </w:div>
      </w:divsChild>
    </w:div>
    <w:div w:id="1397825088">
      <w:bodyDiv w:val="1"/>
      <w:marLeft w:val="0"/>
      <w:marRight w:val="0"/>
      <w:marTop w:val="0"/>
      <w:marBottom w:val="0"/>
      <w:divBdr>
        <w:top w:val="none" w:sz="0" w:space="0" w:color="auto"/>
        <w:left w:val="none" w:sz="0" w:space="0" w:color="auto"/>
        <w:bottom w:val="none" w:sz="0" w:space="0" w:color="auto"/>
        <w:right w:val="none" w:sz="0" w:space="0" w:color="auto"/>
      </w:divBdr>
    </w:div>
    <w:div w:id="1412509772">
      <w:bodyDiv w:val="1"/>
      <w:marLeft w:val="0"/>
      <w:marRight w:val="0"/>
      <w:marTop w:val="0"/>
      <w:marBottom w:val="0"/>
      <w:divBdr>
        <w:top w:val="none" w:sz="0" w:space="0" w:color="auto"/>
        <w:left w:val="none" w:sz="0" w:space="0" w:color="auto"/>
        <w:bottom w:val="none" w:sz="0" w:space="0" w:color="auto"/>
        <w:right w:val="none" w:sz="0" w:space="0" w:color="auto"/>
      </w:divBdr>
    </w:div>
    <w:div w:id="1419058168">
      <w:bodyDiv w:val="1"/>
      <w:marLeft w:val="0"/>
      <w:marRight w:val="0"/>
      <w:marTop w:val="0"/>
      <w:marBottom w:val="0"/>
      <w:divBdr>
        <w:top w:val="none" w:sz="0" w:space="0" w:color="auto"/>
        <w:left w:val="none" w:sz="0" w:space="0" w:color="auto"/>
        <w:bottom w:val="none" w:sz="0" w:space="0" w:color="auto"/>
        <w:right w:val="none" w:sz="0" w:space="0" w:color="auto"/>
      </w:divBdr>
    </w:div>
    <w:div w:id="1422603028">
      <w:bodyDiv w:val="1"/>
      <w:marLeft w:val="0"/>
      <w:marRight w:val="0"/>
      <w:marTop w:val="0"/>
      <w:marBottom w:val="0"/>
      <w:divBdr>
        <w:top w:val="none" w:sz="0" w:space="0" w:color="auto"/>
        <w:left w:val="none" w:sz="0" w:space="0" w:color="auto"/>
        <w:bottom w:val="none" w:sz="0" w:space="0" w:color="auto"/>
        <w:right w:val="none" w:sz="0" w:space="0" w:color="auto"/>
      </w:divBdr>
    </w:div>
    <w:div w:id="1441410263">
      <w:bodyDiv w:val="1"/>
      <w:marLeft w:val="0"/>
      <w:marRight w:val="0"/>
      <w:marTop w:val="0"/>
      <w:marBottom w:val="0"/>
      <w:divBdr>
        <w:top w:val="none" w:sz="0" w:space="0" w:color="auto"/>
        <w:left w:val="none" w:sz="0" w:space="0" w:color="auto"/>
        <w:bottom w:val="none" w:sz="0" w:space="0" w:color="auto"/>
        <w:right w:val="none" w:sz="0" w:space="0" w:color="auto"/>
      </w:divBdr>
    </w:div>
    <w:div w:id="1443958493">
      <w:bodyDiv w:val="1"/>
      <w:marLeft w:val="0"/>
      <w:marRight w:val="0"/>
      <w:marTop w:val="0"/>
      <w:marBottom w:val="0"/>
      <w:divBdr>
        <w:top w:val="none" w:sz="0" w:space="0" w:color="auto"/>
        <w:left w:val="none" w:sz="0" w:space="0" w:color="auto"/>
        <w:bottom w:val="none" w:sz="0" w:space="0" w:color="auto"/>
        <w:right w:val="none" w:sz="0" w:space="0" w:color="auto"/>
      </w:divBdr>
    </w:div>
    <w:div w:id="1447499684">
      <w:bodyDiv w:val="1"/>
      <w:marLeft w:val="0"/>
      <w:marRight w:val="0"/>
      <w:marTop w:val="0"/>
      <w:marBottom w:val="0"/>
      <w:divBdr>
        <w:top w:val="none" w:sz="0" w:space="0" w:color="auto"/>
        <w:left w:val="none" w:sz="0" w:space="0" w:color="auto"/>
        <w:bottom w:val="none" w:sz="0" w:space="0" w:color="auto"/>
        <w:right w:val="none" w:sz="0" w:space="0" w:color="auto"/>
      </w:divBdr>
    </w:div>
    <w:div w:id="1448307601">
      <w:bodyDiv w:val="1"/>
      <w:marLeft w:val="0"/>
      <w:marRight w:val="0"/>
      <w:marTop w:val="0"/>
      <w:marBottom w:val="0"/>
      <w:divBdr>
        <w:top w:val="none" w:sz="0" w:space="0" w:color="auto"/>
        <w:left w:val="none" w:sz="0" w:space="0" w:color="auto"/>
        <w:bottom w:val="none" w:sz="0" w:space="0" w:color="auto"/>
        <w:right w:val="none" w:sz="0" w:space="0" w:color="auto"/>
      </w:divBdr>
    </w:div>
    <w:div w:id="1453282326">
      <w:bodyDiv w:val="1"/>
      <w:marLeft w:val="0"/>
      <w:marRight w:val="0"/>
      <w:marTop w:val="0"/>
      <w:marBottom w:val="0"/>
      <w:divBdr>
        <w:top w:val="none" w:sz="0" w:space="0" w:color="auto"/>
        <w:left w:val="none" w:sz="0" w:space="0" w:color="auto"/>
        <w:bottom w:val="none" w:sz="0" w:space="0" w:color="auto"/>
        <w:right w:val="none" w:sz="0" w:space="0" w:color="auto"/>
      </w:divBdr>
    </w:div>
    <w:div w:id="1457019813">
      <w:bodyDiv w:val="1"/>
      <w:marLeft w:val="0"/>
      <w:marRight w:val="0"/>
      <w:marTop w:val="0"/>
      <w:marBottom w:val="0"/>
      <w:divBdr>
        <w:top w:val="none" w:sz="0" w:space="0" w:color="auto"/>
        <w:left w:val="none" w:sz="0" w:space="0" w:color="auto"/>
        <w:bottom w:val="none" w:sz="0" w:space="0" w:color="auto"/>
        <w:right w:val="none" w:sz="0" w:space="0" w:color="auto"/>
      </w:divBdr>
    </w:div>
    <w:div w:id="1458254816">
      <w:bodyDiv w:val="1"/>
      <w:marLeft w:val="0"/>
      <w:marRight w:val="0"/>
      <w:marTop w:val="0"/>
      <w:marBottom w:val="0"/>
      <w:divBdr>
        <w:top w:val="none" w:sz="0" w:space="0" w:color="auto"/>
        <w:left w:val="none" w:sz="0" w:space="0" w:color="auto"/>
        <w:bottom w:val="none" w:sz="0" w:space="0" w:color="auto"/>
        <w:right w:val="none" w:sz="0" w:space="0" w:color="auto"/>
      </w:divBdr>
    </w:div>
    <w:div w:id="1461916932">
      <w:bodyDiv w:val="1"/>
      <w:marLeft w:val="0"/>
      <w:marRight w:val="0"/>
      <w:marTop w:val="0"/>
      <w:marBottom w:val="0"/>
      <w:divBdr>
        <w:top w:val="none" w:sz="0" w:space="0" w:color="auto"/>
        <w:left w:val="none" w:sz="0" w:space="0" w:color="auto"/>
        <w:bottom w:val="none" w:sz="0" w:space="0" w:color="auto"/>
        <w:right w:val="none" w:sz="0" w:space="0" w:color="auto"/>
      </w:divBdr>
    </w:div>
    <w:div w:id="1483623394">
      <w:bodyDiv w:val="1"/>
      <w:marLeft w:val="0"/>
      <w:marRight w:val="0"/>
      <w:marTop w:val="0"/>
      <w:marBottom w:val="0"/>
      <w:divBdr>
        <w:top w:val="none" w:sz="0" w:space="0" w:color="auto"/>
        <w:left w:val="none" w:sz="0" w:space="0" w:color="auto"/>
        <w:bottom w:val="none" w:sz="0" w:space="0" w:color="auto"/>
        <w:right w:val="none" w:sz="0" w:space="0" w:color="auto"/>
      </w:divBdr>
    </w:div>
    <w:div w:id="1496994587">
      <w:bodyDiv w:val="1"/>
      <w:marLeft w:val="0"/>
      <w:marRight w:val="0"/>
      <w:marTop w:val="0"/>
      <w:marBottom w:val="0"/>
      <w:divBdr>
        <w:top w:val="none" w:sz="0" w:space="0" w:color="auto"/>
        <w:left w:val="none" w:sz="0" w:space="0" w:color="auto"/>
        <w:bottom w:val="none" w:sz="0" w:space="0" w:color="auto"/>
        <w:right w:val="none" w:sz="0" w:space="0" w:color="auto"/>
      </w:divBdr>
      <w:divsChild>
        <w:div w:id="868108956">
          <w:marLeft w:val="0"/>
          <w:marRight w:val="0"/>
          <w:marTop w:val="0"/>
          <w:marBottom w:val="0"/>
          <w:divBdr>
            <w:top w:val="none" w:sz="0" w:space="0" w:color="auto"/>
            <w:left w:val="none" w:sz="0" w:space="0" w:color="auto"/>
            <w:bottom w:val="none" w:sz="0" w:space="0" w:color="auto"/>
            <w:right w:val="none" w:sz="0" w:space="0" w:color="auto"/>
          </w:divBdr>
        </w:div>
      </w:divsChild>
    </w:div>
    <w:div w:id="1505434564">
      <w:bodyDiv w:val="1"/>
      <w:marLeft w:val="0"/>
      <w:marRight w:val="0"/>
      <w:marTop w:val="0"/>
      <w:marBottom w:val="0"/>
      <w:divBdr>
        <w:top w:val="none" w:sz="0" w:space="0" w:color="auto"/>
        <w:left w:val="none" w:sz="0" w:space="0" w:color="auto"/>
        <w:bottom w:val="none" w:sz="0" w:space="0" w:color="auto"/>
        <w:right w:val="none" w:sz="0" w:space="0" w:color="auto"/>
      </w:divBdr>
    </w:div>
    <w:div w:id="1506749476">
      <w:bodyDiv w:val="1"/>
      <w:marLeft w:val="0"/>
      <w:marRight w:val="0"/>
      <w:marTop w:val="0"/>
      <w:marBottom w:val="0"/>
      <w:divBdr>
        <w:top w:val="none" w:sz="0" w:space="0" w:color="auto"/>
        <w:left w:val="none" w:sz="0" w:space="0" w:color="auto"/>
        <w:bottom w:val="none" w:sz="0" w:space="0" w:color="auto"/>
        <w:right w:val="none" w:sz="0" w:space="0" w:color="auto"/>
      </w:divBdr>
    </w:div>
    <w:div w:id="1530945434">
      <w:bodyDiv w:val="1"/>
      <w:marLeft w:val="0"/>
      <w:marRight w:val="0"/>
      <w:marTop w:val="0"/>
      <w:marBottom w:val="0"/>
      <w:divBdr>
        <w:top w:val="none" w:sz="0" w:space="0" w:color="auto"/>
        <w:left w:val="none" w:sz="0" w:space="0" w:color="auto"/>
        <w:bottom w:val="none" w:sz="0" w:space="0" w:color="auto"/>
        <w:right w:val="none" w:sz="0" w:space="0" w:color="auto"/>
      </w:divBdr>
    </w:div>
    <w:div w:id="1542939243">
      <w:bodyDiv w:val="1"/>
      <w:marLeft w:val="0"/>
      <w:marRight w:val="0"/>
      <w:marTop w:val="0"/>
      <w:marBottom w:val="0"/>
      <w:divBdr>
        <w:top w:val="none" w:sz="0" w:space="0" w:color="auto"/>
        <w:left w:val="none" w:sz="0" w:space="0" w:color="auto"/>
        <w:bottom w:val="none" w:sz="0" w:space="0" w:color="auto"/>
        <w:right w:val="none" w:sz="0" w:space="0" w:color="auto"/>
      </w:divBdr>
    </w:div>
    <w:div w:id="1548495622">
      <w:bodyDiv w:val="1"/>
      <w:marLeft w:val="0"/>
      <w:marRight w:val="0"/>
      <w:marTop w:val="0"/>
      <w:marBottom w:val="0"/>
      <w:divBdr>
        <w:top w:val="none" w:sz="0" w:space="0" w:color="auto"/>
        <w:left w:val="none" w:sz="0" w:space="0" w:color="auto"/>
        <w:bottom w:val="none" w:sz="0" w:space="0" w:color="auto"/>
        <w:right w:val="none" w:sz="0" w:space="0" w:color="auto"/>
      </w:divBdr>
    </w:div>
    <w:div w:id="1554459992">
      <w:bodyDiv w:val="1"/>
      <w:marLeft w:val="0"/>
      <w:marRight w:val="0"/>
      <w:marTop w:val="0"/>
      <w:marBottom w:val="0"/>
      <w:divBdr>
        <w:top w:val="none" w:sz="0" w:space="0" w:color="auto"/>
        <w:left w:val="none" w:sz="0" w:space="0" w:color="auto"/>
        <w:bottom w:val="none" w:sz="0" w:space="0" w:color="auto"/>
        <w:right w:val="none" w:sz="0" w:space="0" w:color="auto"/>
      </w:divBdr>
    </w:div>
    <w:div w:id="1559626249">
      <w:bodyDiv w:val="1"/>
      <w:marLeft w:val="0"/>
      <w:marRight w:val="0"/>
      <w:marTop w:val="0"/>
      <w:marBottom w:val="0"/>
      <w:divBdr>
        <w:top w:val="none" w:sz="0" w:space="0" w:color="auto"/>
        <w:left w:val="none" w:sz="0" w:space="0" w:color="auto"/>
        <w:bottom w:val="none" w:sz="0" w:space="0" w:color="auto"/>
        <w:right w:val="none" w:sz="0" w:space="0" w:color="auto"/>
      </w:divBdr>
    </w:div>
    <w:div w:id="1560900084">
      <w:bodyDiv w:val="1"/>
      <w:marLeft w:val="0"/>
      <w:marRight w:val="0"/>
      <w:marTop w:val="0"/>
      <w:marBottom w:val="0"/>
      <w:divBdr>
        <w:top w:val="none" w:sz="0" w:space="0" w:color="auto"/>
        <w:left w:val="none" w:sz="0" w:space="0" w:color="auto"/>
        <w:bottom w:val="none" w:sz="0" w:space="0" w:color="auto"/>
        <w:right w:val="none" w:sz="0" w:space="0" w:color="auto"/>
      </w:divBdr>
    </w:div>
    <w:div w:id="1562132049">
      <w:bodyDiv w:val="1"/>
      <w:marLeft w:val="0"/>
      <w:marRight w:val="0"/>
      <w:marTop w:val="0"/>
      <w:marBottom w:val="0"/>
      <w:divBdr>
        <w:top w:val="none" w:sz="0" w:space="0" w:color="auto"/>
        <w:left w:val="none" w:sz="0" w:space="0" w:color="auto"/>
        <w:bottom w:val="none" w:sz="0" w:space="0" w:color="auto"/>
        <w:right w:val="none" w:sz="0" w:space="0" w:color="auto"/>
      </w:divBdr>
    </w:div>
    <w:div w:id="1577591262">
      <w:bodyDiv w:val="1"/>
      <w:marLeft w:val="0"/>
      <w:marRight w:val="0"/>
      <w:marTop w:val="0"/>
      <w:marBottom w:val="0"/>
      <w:divBdr>
        <w:top w:val="none" w:sz="0" w:space="0" w:color="auto"/>
        <w:left w:val="none" w:sz="0" w:space="0" w:color="auto"/>
        <w:bottom w:val="none" w:sz="0" w:space="0" w:color="auto"/>
        <w:right w:val="none" w:sz="0" w:space="0" w:color="auto"/>
      </w:divBdr>
    </w:div>
    <w:div w:id="1585988927">
      <w:bodyDiv w:val="1"/>
      <w:marLeft w:val="0"/>
      <w:marRight w:val="0"/>
      <w:marTop w:val="0"/>
      <w:marBottom w:val="0"/>
      <w:divBdr>
        <w:top w:val="none" w:sz="0" w:space="0" w:color="auto"/>
        <w:left w:val="none" w:sz="0" w:space="0" w:color="auto"/>
        <w:bottom w:val="none" w:sz="0" w:space="0" w:color="auto"/>
        <w:right w:val="none" w:sz="0" w:space="0" w:color="auto"/>
      </w:divBdr>
    </w:div>
    <w:div w:id="1603873984">
      <w:bodyDiv w:val="1"/>
      <w:marLeft w:val="0"/>
      <w:marRight w:val="0"/>
      <w:marTop w:val="0"/>
      <w:marBottom w:val="0"/>
      <w:divBdr>
        <w:top w:val="none" w:sz="0" w:space="0" w:color="auto"/>
        <w:left w:val="none" w:sz="0" w:space="0" w:color="auto"/>
        <w:bottom w:val="none" w:sz="0" w:space="0" w:color="auto"/>
        <w:right w:val="none" w:sz="0" w:space="0" w:color="auto"/>
      </w:divBdr>
    </w:div>
    <w:div w:id="1606882154">
      <w:bodyDiv w:val="1"/>
      <w:marLeft w:val="0"/>
      <w:marRight w:val="0"/>
      <w:marTop w:val="0"/>
      <w:marBottom w:val="0"/>
      <w:divBdr>
        <w:top w:val="none" w:sz="0" w:space="0" w:color="auto"/>
        <w:left w:val="none" w:sz="0" w:space="0" w:color="auto"/>
        <w:bottom w:val="none" w:sz="0" w:space="0" w:color="auto"/>
        <w:right w:val="none" w:sz="0" w:space="0" w:color="auto"/>
      </w:divBdr>
    </w:div>
    <w:div w:id="1610812812">
      <w:bodyDiv w:val="1"/>
      <w:marLeft w:val="0"/>
      <w:marRight w:val="0"/>
      <w:marTop w:val="0"/>
      <w:marBottom w:val="0"/>
      <w:divBdr>
        <w:top w:val="none" w:sz="0" w:space="0" w:color="auto"/>
        <w:left w:val="none" w:sz="0" w:space="0" w:color="auto"/>
        <w:bottom w:val="none" w:sz="0" w:space="0" w:color="auto"/>
        <w:right w:val="none" w:sz="0" w:space="0" w:color="auto"/>
      </w:divBdr>
      <w:divsChild>
        <w:div w:id="15736353">
          <w:marLeft w:val="0"/>
          <w:marRight w:val="0"/>
          <w:marTop w:val="0"/>
          <w:marBottom w:val="0"/>
          <w:divBdr>
            <w:top w:val="none" w:sz="0" w:space="0" w:color="auto"/>
            <w:left w:val="none" w:sz="0" w:space="0" w:color="auto"/>
            <w:bottom w:val="none" w:sz="0" w:space="0" w:color="auto"/>
            <w:right w:val="none" w:sz="0" w:space="0" w:color="auto"/>
          </w:divBdr>
        </w:div>
        <w:div w:id="44064830">
          <w:marLeft w:val="0"/>
          <w:marRight w:val="0"/>
          <w:marTop w:val="0"/>
          <w:marBottom w:val="0"/>
          <w:divBdr>
            <w:top w:val="none" w:sz="0" w:space="0" w:color="auto"/>
            <w:left w:val="none" w:sz="0" w:space="0" w:color="auto"/>
            <w:bottom w:val="none" w:sz="0" w:space="0" w:color="auto"/>
            <w:right w:val="none" w:sz="0" w:space="0" w:color="auto"/>
          </w:divBdr>
        </w:div>
        <w:div w:id="60104636">
          <w:marLeft w:val="0"/>
          <w:marRight w:val="0"/>
          <w:marTop w:val="0"/>
          <w:marBottom w:val="0"/>
          <w:divBdr>
            <w:top w:val="none" w:sz="0" w:space="0" w:color="auto"/>
            <w:left w:val="none" w:sz="0" w:space="0" w:color="auto"/>
            <w:bottom w:val="none" w:sz="0" w:space="0" w:color="auto"/>
            <w:right w:val="none" w:sz="0" w:space="0" w:color="auto"/>
          </w:divBdr>
        </w:div>
        <w:div w:id="176163497">
          <w:marLeft w:val="0"/>
          <w:marRight w:val="0"/>
          <w:marTop w:val="0"/>
          <w:marBottom w:val="0"/>
          <w:divBdr>
            <w:top w:val="none" w:sz="0" w:space="0" w:color="auto"/>
            <w:left w:val="none" w:sz="0" w:space="0" w:color="auto"/>
            <w:bottom w:val="none" w:sz="0" w:space="0" w:color="auto"/>
            <w:right w:val="none" w:sz="0" w:space="0" w:color="auto"/>
          </w:divBdr>
        </w:div>
        <w:div w:id="188689997">
          <w:marLeft w:val="0"/>
          <w:marRight w:val="0"/>
          <w:marTop w:val="0"/>
          <w:marBottom w:val="0"/>
          <w:divBdr>
            <w:top w:val="none" w:sz="0" w:space="0" w:color="auto"/>
            <w:left w:val="none" w:sz="0" w:space="0" w:color="auto"/>
            <w:bottom w:val="none" w:sz="0" w:space="0" w:color="auto"/>
            <w:right w:val="none" w:sz="0" w:space="0" w:color="auto"/>
          </w:divBdr>
        </w:div>
        <w:div w:id="199364276">
          <w:marLeft w:val="0"/>
          <w:marRight w:val="0"/>
          <w:marTop w:val="0"/>
          <w:marBottom w:val="0"/>
          <w:divBdr>
            <w:top w:val="none" w:sz="0" w:space="0" w:color="auto"/>
            <w:left w:val="none" w:sz="0" w:space="0" w:color="auto"/>
            <w:bottom w:val="none" w:sz="0" w:space="0" w:color="auto"/>
            <w:right w:val="none" w:sz="0" w:space="0" w:color="auto"/>
          </w:divBdr>
        </w:div>
        <w:div w:id="205677142">
          <w:marLeft w:val="0"/>
          <w:marRight w:val="0"/>
          <w:marTop w:val="0"/>
          <w:marBottom w:val="0"/>
          <w:divBdr>
            <w:top w:val="none" w:sz="0" w:space="0" w:color="auto"/>
            <w:left w:val="none" w:sz="0" w:space="0" w:color="auto"/>
            <w:bottom w:val="none" w:sz="0" w:space="0" w:color="auto"/>
            <w:right w:val="none" w:sz="0" w:space="0" w:color="auto"/>
          </w:divBdr>
        </w:div>
        <w:div w:id="223495239">
          <w:marLeft w:val="0"/>
          <w:marRight w:val="0"/>
          <w:marTop w:val="0"/>
          <w:marBottom w:val="0"/>
          <w:divBdr>
            <w:top w:val="none" w:sz="0" w:space="0" w:color="auto"/>
            <w:left w:val="none" w:sz="0" w:space="0" w:color="auto"/>
            <w:bottom w:val="none" w:sz="0" w:space="0" w:color="auto"/>
            <w:right w:val="none" w:sz="0" w:space="0" w:color="auto"/>
          </w:divBdr>
        </w:div>
        <w:div w:id="278147702">
          <w:marLeft w:val="0"/>
          <w:marRight w:val="0"/>
          <w:marTop w:val="0"/>
          <w:marBottom w:val="0"/>
          <w:divBdr>
            <w:top w:val="none" w:sz="0" w:space="0" w:color="auto"/>
            <w:left w:val="none" w:sz="0" w:space="0" w:color="auto"/>
            <w:bottom w:val="none" w:sz="0" w:space="0" w:color="auto"/>
            <w:right w:val="none" w:sz="0" w:space="0" w:color="auto"/>
          </w:divBdr>
        </w:div>
        <w:div w:id="484401030">
          <w:marLeft w:val="0"/>
          <w:marRight w:val="0"/>
          <w:marTop w:val="0"/>
          <w:marBottom w:val="0"/>
          <w:divBdr>
            <w:top w:val="none" w:sz="0" w:space="0" w:color="auto"/>
            <w:left w:val="none" w:sz="0" w:space="0" w:color="auto"/>
            <w:bottom w:val="none" w:sz="0" w:space="0" w:color="auto"/>
            <w:right w:val="none" w:sz="0" w:space="0" w:color="auto"/>
          </w:divBdr>
        </w:div>
        <w:div w:id="541870417">
          <w:marLeft w:val="0"/>
          <w:marRight w:val="0"/>
          <w:marTop w:val="0"/>
          <w:marBottom w:val="0"/>
          <w:divBdr>
            <w:top w:val="none" w:sz="0" w:space="0" w:color="auto"/>
            <w:left w:val="none" w:sz="0" w:space="0" w:color="auto"/>
            <w:bottom w:val="none" w:sz="0" w:space="0" w:color="auto"/>
            <w:right w:val="none" w:sz="0" w:space="0" w:color="auto"/>
          </w:divBdr>
        </w:div>
        <w:div w:id="569731854">
          <w:marLeft w:val="0"/>
          <w:marRight w:val="0"/>
          <w:marTop w:val="0"/>
          <w:marBottom w:val="0"/>
          <w:divBdr>
            <w:top w:val="none" w:sz="0" w:space="0" w:color="auto"/>
            <w:left w:val="none" w:sz="0" w:space="0" w:color="auto"/>
            <w:bottom w:val="none" w:sz="0" w:space="0" w:color="auto"/>
            <w:right w:val="none" w:sz="0" w:space="0" w:color="auto"/>
          </w:divBdr>
        </w:div>
        <w:div w:id="665599550">
          <w:marLeft w:val="0"/>
          <w:marRight w:val="0"/>
          <w:marTop w:val="0"/>
          <w:marBottom w:val="0"/>
          <w:divBdr>
            <w:top w:val="none" w:sz="0" w:space="0" w:color="auto"/>
            <w:left w:val="none" w:sz="0" w:space="0" w:color="auto"/>
            <w:bottom w:val="none" w:sz="0" w:space="0" w:color="auto"/>
            <w:right w:val="none" w:sz="0" w:space="0" w:color="auto"/>
          </w:divBdr>
        </w:div>
        <w:div w:id="705133844">
          <w:marLeft w:val="0"/>
          <w:marRight w:val="0"/>
          <w:marTop w:val="0"/>
          <w:marBottom w:val="0"/>
          <w:divBdr>
            <w:top w:val="none" w:sz="0" w:space="0" w:color="auto"/>
            <w:left w:val="none" w:sz="0" w:space="0" w:color="auto"/>
            <w:bottom w:val="none" w:sz="0" w:space="0" w:color="auto"/>
            <w:right w:val="none" w:sz="0" w:space="0" w:color="auto"/>
          </w:divBdr>
        </w:div>
        <w:div w:id="743651105">
          <w:marLeft w:val="0"/>
          <w:marRight w:val="0"/>
          <w:marTop w:val="0"/>
          <w:marBottom w:val="0"/>
          <w:divBdr>
            <w:top w:val="none" w:sz="0" w:space="0" w:color="auto"/>
            <w:left w:val="none" w:sz="0" w:space="0" w:color="auto"/>
            <w:bottom w:val="none" w:sz="0" w:space="0" w:color="auto"/>
            <w:right w:val="none" w:sz="0" w:space="0" w:color="auto"/>
          </w:divBdr>
        </w:div>
        <w:div w:id="786005376">
          <w:marLeft w:val="0"/>
          <w:marRight w:val="0"/>
          <w:marTop w:val="0"/>
          <w:marBottom w:val="0"/>
          <w:divBdr>
            <w:top w:val="none" w:sz="0" w:space="0" w:color="auto"/>
            <w:left w:val="none" w:sz="0" w:space="0" w:color="auto"/>
            <w:bottom w:val="none" w:sz="0" w:space="0" w:color="auto"/>
            <w:right w:val="none" w:sz="0" w:space="0" w:color="auto"/>
          </w:divBdr>
        </w:div>
        <w:div w:id="1050886361">
          <w:marLeft w:val="0"/>
          <w:marRight w:val="0"/>
          <w:marTop w:val="0"/>
          <w:marBottom w:val="0"/>
          <w:divBdr>
            <w:top w:val="none" w:sz="0" w:space="0" w:color="auto"/>
            <w:left w:val="none" w:sz="0" w:space="0" w:color="auto"/>
            <w:bottom w:val="none" w:sz="0" w:space="0" w:color="auto"/>
            <w:right w:val="none" w:sz="0" w:space="0" w:color="auto"/>
          </w:divBdr>
        </w:div>
        <w:div w:id="1121459685">
          <w:marLeft w:val="0"/>
          <w:marRight w:val="0"/>
          <w:marTop w:val="0"/>
          <w:marBottom w:val="0"/>
          <w:divBdr>
            <w:top w:val="none" w:sz="0" w:space="0" w:color="auto"/>
            <w:left w:val="none" w:sz="0" w:space="0" w:color="auto"/>
            <w:bottom w:val="none" w:sz="0" w:space="0" w:color="auto"/>
            <w:right w:val="none" w:sz="0" w:space="0" w:color="auto"/>
          </w:divBdr>
        </w:div>
        <w:div w:id="1204440743">
          <w:marLeft w:val="0"/>
          <w:marRight w:val="0"/>
          <w:marTop w:val="0"/>
          <w:marBottom w:val="0"/>
          <w:divBdr>
            <w:top w:val="none" w:sz="0" w:space="0" w:color="auto"/>
            <w:left w:val="none" w:sz="0" w:space="0" w:color="auto"/>
            <w:bottom w:val="none" w:sz="0" w:space="0" w:color="auto"/>
            <w:right w:val="none" w:sz="0" w:space="0" w:color="auto"/>
          </w:divBdr>
        </w:div>
        <w:div w:id="1218054006">
          <w:marLeft w:val="0"/>
          <w:marRight w:val="0"/>
          <w:marTop w:val="0"/>
          <w:marBottom w:val="0"/>
          <w:divBdr>
            <w:top w:val="none" w:sz="0" w:space="0" w:color="auto"/>
            <w:left w:val="none" w:sz="0" w:space="0" w:color="auto"/>
            <w:bottom w:val="none" w:sz="0" w:space="0" w:color="auto"/>
            <w:right w:val="none" w:sz="0" w:space="0" w:color="auto"/>
          </w:divBdr>
        </w:div>
        <w:div w:id="1223714093">
          <w:marLeft w:val="0"/>
          <w:marRight w:val="0"/>
          <w:marTop w:val="0"/>
          <w:marBottom w:val="0"/>
          <w:divBdr>
            <w:top w:val="none" w:sz="0" w:space="0" w:color="auto"/>
            <w:left w:val="none" w:sz="0" w:space="0" w:color="auto"/>
            <w:bottom w:val="none" w:sz="0" w:space="0" w:color="auto"/>
            <w:right w:val="none" w:sz="0" w:space="0" w:color="auto"/>
          </w:divBdr>
        </w:div>
        <w:div w:id="1235047093">
          <w:marLeft w:val="0"/>
          <w:marRight w:val="0"/>
          <w:marTop w:val="0"/>
          <w:marBottom w:val="0"/>
          <w:divBdr>
            <w:top w:val="none" w:sz="0" w:space="0" w:color="auto"/>
            <w:left w:val="none" w:sz="0" w:space="0" w:color="auto"/>
            <w:bottom w:val="none" w:sz="0" w:space="0" w:color="auto"/>
            <w:right w:val="none" w:sz="0" w:space="0" w:color="auto"/>
          </w:divBdr>
        </w:div>
        <w:div w:id="1242106715">
          <w:marLeft w:val="0"/>
          <w:marRight w:val="0"/>
          <w:marTop w:val="0"/>
          <w:marBottom w:val="0"/>
          <w:divBdr>
            <w:top w:val="none" w:sz="0" w:space="0" w:color="auto"/>
            <w:left w:val="none" w:sz="0" w:space="0" w:color="auto"/>
            <w:bottom w:val="none" w:sz="0" w:space="0" w:color="auto"/>
            <w:right w:val="none" w:sz="0" w:space="0" w:color="auto"/>
          </w:divBdr>
        </w:div>
        <w:div w:id="1248417759">
          <w:marLeft w:val="0"/>
          <w:marRight w:val="0"/>
          <w:marTop w:val="0"/>
          <w:marBottom w:val="0"/>
          <w:divBdr>
            <w:top w:val="none" w:sz="0" w:space="0" w:color="auto"/>
            <w:left w:val="none" w:sz="0" w:space="0" w:color="auto"/>
            <w:bottom w:val="none" w:sz="0" w:space="0" w:color="auto"/>
            <w:right w:val="none" w:sz="0" w:space="0" w:color="auto"/>
          </w:divBdr>
        </w:div>
        <w:div w:id="1307473965">
          <w:marLeft w:val="0"/>
          <w:marRight w:val="0"/>
          <w:marTop w:val="0"/>
          <w:marBottom w:val="0"/>
          <w:divBdr>
            <w:top w:val="none" w:sz="0" w:space="0" w:color="auto"/>
            <w:left w:val="none" w:sz="0" w:space="0" w:color="auto"/>
            <w:bottom w:val="none" w:sz="0" w:space="0" w:color="auto"/>
            <w:right w:val="none" w:sz="0" w:space="0" w:color="auto"/>
          </w:divBdr>
        </w:div>
        <w:div w:id="1369915308">
          <w:marLeft w:val="0"/>
          <w:marRight w:val="0"/>
          <w:marTop w:val="0"/>
          <w:marBottom w:val="0"/>
          <w:divBdr>
            <w:top w:val="none" w:sz="0" w:space="0" w:color="auto"/>
            <w:left w:val="none" w:sz="0" w:space="0" w:color="auto"/>
            <w:bottom w:val="none" w:sz="0" w:space="0" w:color="auto"/>
            <w:right w:val="none" w:sz="0" w:space="0" w:color="auto"/>
          </w:divBdr>
        </w:div>
        <w:div w:id="1430538694">
          <w:marLeft w:val="0"/>
          <w:marRight w:val="0"/>
          <w:marTop w:val="0"/>
          <w:marBottom w:val="0"/>
          <w:divBdr>
            <w:top w:val="none" w:sz="0" w:space="0" w:color="auto"/>
            <w:left w:val="none" w:sz="0" w:space="0" w:color="auto"/>
            <w:bottom w:val="none" w:sz="0" w:space="0" w:color="auto"/>
            <w:right w:val="none" w:sz="0" w:space="0" w:color="auto"/>
          </w:divBdr>
        </w:div>
        <w:div w:id="1462769345">
          <w:marLeft w:val="0"/>
          <w:marRight w:val="0"/>
          <w:marTop w:val="0"/>
          <w:marBottom w:val="0"/>
          <w:divBdr>
            <w:top w:val="none" w:sz="0" w:space="0" w:color="auto"/>
            <w:left w:val="none" w:sz="0" w:space="0" w:color="auto"/>
            <w:bottom w:val="none" w:sz="0" w:space="0" w:color="auto"/>
            <w:right w:val="none" w:sz="0" w:space="0" w:color="auto"/>
          </w:divBdr>
        </w:div>
        <w:div w:id="1539128418">
          <w:marLeft w:val="0"/>
          <w:marRight w:val="0"/>
          <w:marTop w:val="0"/>
          <w:marBottom w:val="0"/>
          <w:divBdr>
            <w:top w:val="none" w:sz="0" w:space="0" w:color="auto"/>
            <w:left w:val="none" w:sz="0" w:space="0" w:color="auto"/>
            <w:bottom w:val="none" w:sz="0" w:space="0" w:color="auto"/>
            <w:right w:val="none" w:sz="0" w:space="0" w:color="auto"/>
          </w:divBdr>
        </w:div>
        <w:div w:id="1540896764">
          <w:marLeft w:val="0"/>
          <w:marRight w:val="0"/>
          <w:marTop w:val="0"/>
          <w:marBottom w:val="0"/>
          <w:divBdr>
            <w:top w:val="none" w:sz="0" w:space="0" w:color="auto"/>
            <w:left w:val="none" w:sz="0" w:space="0" w:color="auto"/>
            <w:bottom w:val="none" w:sz="0" w:space="0" w:color="auto"/>
            <w:right w:val="none" w:sz="0" w:space="0" w:color="auto"/>
          </w:divBdr>
        </w:div>
        <w:div w:id="1605263351">
          <w:marLeft w:val="0"/>
          <w:marRight w:val="0"/>
          <w:marTop w:val="0"/>
          <w:marBottom w:val="0"/>
          <w:divBdr>
            <w:top w:val="none" w:sz="0" w:space="0" w:color="auto"/>
            <w:left w:val="none" w:sz="0" w:space="0" w:color="auto"/>
            <w:bottom w:val="none" w:sz="0" w:space="0" w:color="auto"/>
            <w:right w:val="none" w:sz="0" w:space="0" w:color="auto"/>
          </w:divBdr>
        </w:div>
        <w:div w:id="1924756263">
          <w:marLeft w:val="0"/>
          <w:marRight w:val="0"/>
          <w:marTop w:val="0"/>
          <w:marBottom w:val="0"/>
          <w:divBdr>
            <w:top w:val="none" w:sz="0" w:space="0" w:color="auto"/>
            <w:left w:val="none" w:sz="0" w:space="0" w:color="auto"/>
            <w:bottom w:val="none" w:sz="0" w:space="0" w:color="auto"/>
            <w:right w:val="none" w:sz="0" w:space="0" w:color="auto"/>
          </w:divBdr>
        </w:div>
        <w:div w:id="1935934431">
          <w:marLeft w:val="0"/>
          <w:marRight w:val="0"/>
          <w:marTop w:val="0"/>
          <w:marBottom w:val="0"/>
          <w:divBdr>
            <w:top w:val="none" w:sz="0" w:space="0" w:color="auto"/>
            <w:left w:val="none" w:sz="0" w:space="0" w:color="auto"/>
            <w:bottom w:val="none" w:sz="0" w:space="0" w:color="auto"/>
            <w:right w:val="none" w:sz="0" w:space="0" w:color="auto"/>
          </w:divBdr>
        </w:div>
        <w:div w:id="1961185913">
          <w:marLeft w:val="0"/>
          <w:marRight w:val="0"/>
          <w:marTop w:val="0"/>
          <w:marBottom w:val="0"/>
          <w:divBdr>
            <w:top w:val="none" w:sz="0" w:space="0" w:color="auto"/>
            <w:left w:val="none" w:sz="0" w:space="0" w:color="auto"/>
            <w:bottom w:val="none" w:sz="0" w:space="0" w:color="auto"/>
            <w:right w:val="none" w:sz="0" w:space="0" w:color="auto"/>
          </w:divBdr>
        </w:div>
        <w:div w:id="1963028061">
          <w:marLeft w:val="0"/>
          <w:marRight w:val="0"/>
          <w:marTop w:val="0"/>
          <w:marBottom w:val="0"/>
          <w:divBdr>
            <w:top w:val="none" w:sz="0" w:space="0" w:color="auto"/>
            <w:left w:val="none" w:sz="0" w:space="0" w:color="auto"/>
            <w:bottom w:val="none" w:sz="0" w:space="0" w:color="auto"/>
            <w:right w:val="none" w:sz="0" w:space="0" w:color="auto"/>
          </w:divBdr>
        </w:div>
        <w:div w:id="1985625377">
          <w:marLeft w:val="0"/>
          <w:marRight w:val="0"/>
          <w:marTop w:val="0"/>
          <w:marBottom w:val="0"/>
          <w:divBdr>
            <w:top w:val="none" w:sz="0" w:space="0" w:color="auto"/>
            <w:left w:val="none" w:sz="0" w:space="0" w:color="auto"/>
            <w:bottom w:val="none" w:sz="0" w:space="0" w:color="auto"/>
            <w:right w:val="none" w:sz="0" w:space="0" w:color="auto"/>
          </w:divBdr>
        </w:div>
        <w:div w:id="1994411636">
          <w:marLeft w:val="0"/>
          <w:marRight w:val="0"/>
          <w:marTop w:val="0"/>
          <w:marBottom w:val="0"/>
          <w:divBdr>
            <w:top w:val="none" w:sz="0" w:space="0" w:color="auto"/>
            <w:left w:val="none" w:sz="0" w:space="0" w:color="auto"/>
            <w:bottom w:val="none" w:sz="0" w:space="0" w:color="auto"/>
            <w:right w:val="none" w:sz="0" w:space="0" w:color="auto"/>
          </w:divBdr>
        </w:div>
        <w:div w:id="2015835669">
          <w:marLeft w:val="0"/>
          <w:marRight w:val="0"/>
          <w:marTop w:val="0"/>
          <w:marBottom w:val="0"/>
          <w:divBdr>
            <w:top w:val="none" w:sz="0" w:space="0" w:color="auto"/>
            <w:left w:val="none" w:sz="0" w:space="0" w:color="auto"/>
            <w:bottom w:val="none" w:sz="0" w:space="0" w:color="auto"/>
            <w:right w:val="none" w:sz="0" w:space="0" w:color="auto"/>
          </w:divBdr>
        </w:div>
        <w:div w:id="2024087971">
          <w:marLeft w:val="0"/>
          <w:marRight w:val="0"/>
          <w:marTop w:val="0"/>
          <w:marBottom w:val="0"/>
          <w:divBdr>
            <w:top w:val="none" w:sz="0" w:space="0" w:color="auto"/>
            <w:left w:val="none" w:sz="0" w:space="0" w:color="auto"/>
            <w:bottom w:val="none" w:sz="0" w:space="0" w:color="auto"/>
            <w:right w:val="none" w:sz="0" w:space="0" w:color="auto"/>
          </w:divBdr>
        </w:div>
        <w:div w:id="2030372062">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2060132136">
          <w:marLeft w:val="0"/>
          <w:marRight w:val="0"/>
          <w:marTop w:val="0"/>
          <w:marBottom w:val="0"/>
          <w:divBdr>
            <w:top w:val="none" w:sz="0" w:space="0" w:color="auto"/>
            <w:left w:val="none" w:sz="0" w:space="0" w:color="auto"/>
            <w:bottom w:val="none" w:sz="0" w:space="0" w:color="auto"/>
            <w:right w:val="none" w:sz="0" w:space="0" w:color="auto"/>
          </w:divBdr>
        </w:div>
      </w:divsChild>
    </w:div>
    <w:div w:id="1622102987">
      <w:bodyDiv w:val="1"/>
      <w:marLeft w:val="0"/>
      <w:marRight w:val="0"/>
      <w:marTop w:val="0"/>
      <w:marBottom w:val="0"/>
      <w:divBdr>
        <w:top w:val="none" w:sz="0" w:space="0" w:color="auto"/>
        <w:left w:val="none" w:sz="0" w:space="0" w:color="auto"/>
        <w:bottom w:val="none" w:sz="0" w:space="0" w:color="auto"/>
        <w:right w:val="none" w:sz="0" w:space="0" w:color="auto"/>
      </w:divBdr>
    </w:div>
    <w:div w:id="1625691752">
      <w:bodyDiv w:val="1"/>
      <w:marLeft w:val="0"/>
      <w:marRight w:val="0"/>
      <w:marTop w:val="0"/>
      <w:marBottom w:val="0"/>
      <w:divBdr>
        <w:top w:val="none" w:sz="0" w:space="0" w:color="auto"/>
        <w:left w:val="none" w:sz="0" w:space="0" w:color="auto"/>
        <w:bottom w:val="none" w:sz="0" w:space="0" w:color="auto"/>
        <w:right w:val="none" w:sz="0" w:space="0" w:color="auto"/>
      </w:divBdr>
    </w:div>
    <w:div w:id="1632176231">
      <w:bodyDiv w:val="1"/>
      <w:marLeft w:val="0"/>
      <w:marRight w:val="0"/>
      <w:marTop w:val="0"/>
      <w:marBottom w:val="0"/>
      <w:divBdr>
        <w:top w:val="none" w:sz="0" w:space="0" w:color="auto"/>
        <w:left w:val="none" w:sz="0" w:space="0" w:color="auto"/>
        <w:bottom w:val="none" w:sz="0" w:space="0" w:color="auto"/>
        <w:right w:val="none" w:sz="0" w:space="0" w:color="auto"/>
      </w:divBdr>
    </w:div>
    <w:div w:id="1636375387">
      <w:bodyDiv w:val="1"/>
      <w:marLeft w:val="0"/>
      <w:marRight w:val="0"/>
      <w:marTop w:val="0"/>
      <w:marBottom w:val="0"/>
      <w:divBdr>
        <w:top w:val="none" w:sz="0" w:space="0" w:color="auto"/>
        <w:left w:val="none" w:sz="0" w:space="0" w:color="auto"/>
        <w:bottom w:val="none" w:sz="0" w:space="0" w:color="auto"/>
        <w:right w:val="none" w:sz="0" w:space="0" w:color="auto"/>
      </w:divBdr>
    </w:div>
    <w:div w:id="1643266698">
      <w:bodyDiv w:val="1"/>
      <w:marLeft w:val="0"/>
      <w:marRight w:val="0"/>
      <w:marTop w:val="0"/>
      <w:marBottom w:val="0"/>
      <w:divBdr>
        <w:top w:val="none" w:sz="0" w:space="0" w:color="auto"/>
        <w:left w:val="none" w:sz="0" w:space="0" w:color="auto"/>
        <w:bottom w:val="none" w:sz="0" w:space="0" w:color="auto"/>
        <w:right w:val="none" w:sz="0" w:space="0" w:color="auto"/>
      </w:divBdr>
    </w:div>
    <w:div w:id="1650132320">
      <w:bodyDiv w:val="1"/>
      <w:marLeft w:val="0"/>
      <w:marRight w:val="0"/>
      <w:marTop w:val="0"/>
      <w:marBottom w:val="0"/>
      <w:divBdr>
        <w:top w:val="none" w:sz="0" w:space="0" w:color="auto"/>
        <w:left w:val="none" w:sz="0" w:space="0" w:color="auto"/>
        <w:bottom w:val="none" w:sz="0" w:space="0" w:color="auto"/>
        <w:right w:val="none" w:sz="0" w:space="0" w:color="auto"/>
      </w:divBdr>
    </w:div>
    <w:div w:id="1652176688">
      <w:bodyDiv w:val="1"/>
      <w:marLeft w:val="0"/>
      <w:marRight w:val="0"/>
      <w:marTop w:val="0"/>
      <w:marBottom w:val="0"/>
      <w:divBdr>
        <w:top w:val="none" w:sz="0" w:space="0" w:color="auto"/>
        <w:left w:val="none" w:sz="0" w:space="0" w:color="auto"/>
        <w:bottom w:val="none" w:sz="0" w:space="0" w:color="auto"/>
        <w:right w:val="none" w:sz="0" w:space="0" w:color="auto"/>
      </w:divBdr>
    </w:div>
    <w:div w:id="1654215151">
      <w:bodyDiv w:val="1"/>
      <w:marLeft w:val="0"/>
      <w:marRight w:val="0"/>
      <w:marTop w:val="0"/>
      <w:marBottom w:val="0"/>
      <w:divBdr>
        <w:top w:val="none" w:sz="0" w:space="0" w:color="auto"/>
        <w:left w:val="none" w:sz="0" w:space="0" w:color="auto"/>
        <w:bottom w:val="none" w:sz="0" w:space="0" w:color="auto"/>
        <w:right w:val="none" w:sz="0" w:space="0" w:color="auto"/>
      </w:divBdr>
    </w:div>
    <w:div w:id="1662735542">
      <w:bodyDiv w:val="1"/>
      <w:marLeft w:val="0"/>
      <w:marRight w:val="0"/>
      <w:marTop w:val="0"/>
      <w:marBottom w:val="0"/>
      <w:divBdr>
        <w:top w:val="none" w:sz="0" w:space="0" w:color="auto"/>
        <w:left w:val="none" w:sz="0" w:space="0" w:color="auto"/>
        <w:bottom w:val="none" w:sz="0" w:space="0" w:color="auto"/>
        <w:right w:val="none" w:sz="0" w:space="0" w:color="auto"/>
      </w:divBdr>
    </w:div>
    <w:div w:id="1663434832">
      <w:bodyDiv w:val="1"/>
      <w:marLeft w:val="0"/>
      <w:marRight w:val="0"/>
      <w:marTop w:val="0"/>
      <w:marBottom w:val="0"/>
      <w:divBdr>
        <w:top w:val="none" w:sz="0" w:space="0" w:color="auto"/>
        <w:left w:val="none" w:sz="0" w:space="0" w:color="auto"/>
        <w:bottom w:val="none" w:sz="0" w:space="0" w:color="auto"/>
        <w:right w:val="none" w:sz="0" w:space="0" w:color="auto"/>
      </w:divBdr>
    </w:div>
    <w:div w:id="1663467330">
      <w:bodyDiv w:val="1"/>
      <w:marLeft w:val="0"/>
      <w:marRight w:val="0"/>
      <w:marTop w:val="0"/>
      <w:marBottom w:val="0"/>
      <w:divBdr>
        <w:top w:val="none" w:sz="0" w:space="0" w:color="auto"/>
        <w:left w:val="none" w:sz="0" w:space="0" w:color="auto"/>
        <w:bottom w:val="none" w:sz="0" w:space="0" w:color="auto"/>
        <w:right w:val="none" w:sz="0" w:space="0" w:color="auto"/>
      </w:divBdr>
    </w:div>
    <w:div w:id="1666013032">
      <w:bodyDiv w:val="1"/>
      <w:marLeft w:val="0"/>
      <w:marRight w:val="0"/>
      <w:marTop w:val="0"/>
      <w:marBottom w:val="0"/>
      <w:divBdr>
        <w:top w:val="none" w:sz="0" w:space="0" w:color="auto"/>
        <w:left w:val="none" w:sz="0" w:space="0" w:color="auto"/>
        <w:bottom w:val="none" w:sz="0" w:space="0" w:color="auto"/>
        <w:right w:val="none" w:sz="0" w:space="0" w:color="auto"/>
      </w:divBdr>
    </w:div>
    <w:div w:id="1672953417">
      <w:bodyDiv w:val="1"/>
      <w:marLeft w:val="0"/>
      <w:marRight w:val="0"/>
      <w:marTop w:val="0"/>
      <w:marBottom w:val="0"/>
      <w:divBdr>
        <w:top w:val="none" w:sz="0" w:space="0" w:color="auto"/>
        <w:left w:val="none" w:sz="0" w:space="0" w:color="auto"/>
        <w:bottom w:val="none" w:sz="0" w:space="0" w:color="auto"/>
        <w:right w:val="none" w:sz="0" w:space="0" w:color="auto"/>
      </w:divBdr>
    </w:div>
    <w:div w:id="1673406743">
      <w:bodyDiv w:val="1"/>
      <w:marLeft w:val="0"/>
      <w:marRight w:val="0"/>
      <w:marTop w:val="0"/>
      <w:marBottom w:val="0"/>
      <w:divBdr>
        <w:top w:val="none" w:sz="0" w:space="0" w:color="auto"/>
        <w:left w:val="none" w:sz="0" w:space="0" w:color="auto"/>
        <w:bottom w:val="none" w:sz="0" w:space="0" w:color="auto"/>
        <w:right w:val="none" w:sz="0" w:space="0" w:color="auto"/>
      </w:divBdr>
    </w:div>
    <w:div w:id="1680811691">
      <w:bodyDiv w:val="1"/>
      <w:marLeft w:val="0"/>
      <w:marRight w:val="0"/>
      <w:marTop w:val="0"/>
      <w:marBottom w:val="0"/>
      <w:divBdr>
        <w:top w:val="none" w:sz="0" w:space="0" w:color="auto"/>
        <w:left w:val="none" w:sz="0" w:space="0" w:color="auto"/>
        <w:bottom w:val="none" w:sz="0" w:space="0" w:color="auto"/>
        <w:right w:val="none" w:sz="0" w:space="0" w:color="auto"/>
      </w:divBdr>
    </w:div>
    <w:div w:id="1688557522">
      <w:bodyDiv w:val="1"/>
      <w:marLeft w:val="0"/>
      <w:marRight w:val="0"/>
      <w:marTop w:val="0"/>
      <w:marBottom w:val="0"/>
      <w:divBdr>
        <w:top w:val="none" w:sz="0" w:space="0" w:color="auto"/>
        <w:left w:val="none" w:sz="0" w:space="0" w:color="auto"/>
        <w:bottom w:val="none" w:sz="0" w:space="0" w:color="auto"/>
        <w:right w:val="none" w:sz="0" w:space="0" w:color="auto"/>
      </w:divBdr>
    </w:div>
    <w:div w:id="1693342620">
      <w:bodyDiv w:val="1"/>
      <w:marLeft w:val="0"/>
      <w:marRight w:val="0"/>
      <w:marTop w:val="0"/>
      <w:marBottom w:val="0"/>
      <w:divBdr>
        <w:top w:val="none" w:sz="0" w:space="0" w:color="auto"/>
        <w:left w:val="none" w:sz="0" w:space="0" w:color="auto"/>
        <w:bottom w:val="none" w:sz="0" w:space="0" w:color="auto"/>
        <w:right w:val="none" w:sz="0" w:space="0" w:color="auto"/>
      </w:divBdr>
    </w:div>
    <w:div w:id="1698695498">
      <w:bodyDiv w:val="1"/>
      <w:marLeft w:val="0"/>
      <w:marRight w:val="0"/>
      <w:marTop w:val="0"/>
      <w:marBottom w:val="0"/>
      <w:divBdr>
        <w:top w:val="none" w:sz="0" w:space="0" w:color="auto"/>
        <w:left w:val="none" w:sz="0" w:space="0" w:color="auto"/>
        <w:bottom w:val="none" w:sz="0" w:space="0" w:color="auto"/>
        <w:right w:val="none" w:sz="0" w:space="0" w:color="auto"/>
      </w:divBdr>
    </w:div>
    <w:div w:id="1698920914">
      <w:bodyDiv w:val="1"/>
      <w:marLeft w:val="0"/>
      <w:marRight w:val="0"/>
      <w:marTop w:val="0"/>
      <w:marBottom w:val="0"/>
      <w:divBdr>
        <w:top w:val="none" w:sz="0" w:space="0" w:color="auto"/>
        <w:left w:val="none" w:sz="0" w:space="0" w:color="auto"/>
        <w:bottom w:val="none" w:sz="0" w:space="0" w:color="auto"/>
        <w:right w:val="none" w:sz="0" w:space="0" w:color="auto"/>
      </w:divBdr>
    </w:div>
    <w:div w:id="1707177396">
      <w:bodyDiv w:val="1"/>
      <w:marLeft w:val="0"/>
      <w:marRight w:val="0"/>
      <w:marTop w:val="0"/>
      <w:marBottom w:val="0"/>
      <w:divBdr>
        <w:top w:val="none" w:sz="0" w:space="0" w:color="auto"/>
        <w:left w:val="none" w:sz="0" w:space="0" w:color="auto"/>
        <w:bottom w:val="none" w:sz="0" w:space="0" w:color="auto"/>
        <w:right w:val="none" w:sz="0" w:space="0" w:color="auto"/>
      </w:divBdr>
    </w:div>
    <w:div w:id="1709646063">
      <w:bodyDiv w:val="1"/>
      <w:marLeft w:val="0"/>
      <w:marRight w:val="0"/>
      <w:marTop w:val="0"/>
      <w:marBottom w:val="0"/>
      <w:divBdr>
        <w:top w:val="none" w:sz="0" w:space="0" w:color="auto"/>
        <w:left w:val="none" w:sz="0" w:space="0" w:color="auto"/>
        <w:bottom w:val="none" w:sz="0" w:space="0" w:color="auto"/>
        <w:right w:val="none" w:sz="0" w:space="0" w:color="auto"/>
      </w:divBdr>
    </w:div>
    <w:div w:id="1723286435">
      <w:bodyDiv w:val="1"/>
      <w:marLeft w:val="0"/>
      <w:marRight w:val="0"/>
      <w:marTop w:val="0"/>
      <w:marBottom w:val="0"/>
      <w:divBdr>
        <w:top w:val="none" w:sz="0" w:space="0" w:color="auto"/>
        <w:left w:val="none" w:sz="0" w:space="0" w:color="auto"/>
        <w:bottom w:val="none" w:sz="0" w:space="0" w:color="auto"/>
        <w:right w:val="none" w:sz="0" w:space="0" w:color="auto"/>
      </w:divBdr>
    </w:div>
    <w:div w:id="1728726024">
      <w:bodyDiv w:val="1"/>
      <w:marLeft w:val="0"/>
      <w:marRight w:val="0"/>
      <w:marTop w:val="0"/>
      <w:marBottom w:val="0"/>
      <w:divBdr>
        <w:top w:val="none" w:sz="0" w:space="0" w:color="auto"/>
        <w:left w:val="none" w:sz="0" w:space="0" w:color="auto"/>
        <w:bottom w:val="none" w:sz="0" w:space="0" w:color="auto"/>
        <w:right w:val="none" w:sz="0" w:space="0" w:color="auto"/>
      </w:divBdr>
    </w:div>
    <w:div w:id="1729264072">
      <w:bodyDiv w:val="1"/>
      <w:marLeft w:val="0"/>
      <w:marRight w:val="0"/>
      <w:marTop w:val="0"/>
      <w:marBottom w:val="0"/>
      <w:divBdr>
        <w:top w:val="none" w:sz="0" w:space="0" w:color="auto"/>
        <w:left w:val="none" w:sz="0" w:space="0" w:color="auto"/>
        <w:bottom w:val="none" w:sz="0" w:space="0" w:color="auto"/>
        <w:right w:val="none" w:sz="0" w:space="0" w:color="auto"/>
      </w:divBdr>
    </w:div>
    <w:div w:id="1739326085">
      <w:bodyDiv w:val="1"/>
      <w:marLeft w:val="0"/>
      <w:marRight w:val="0"/>
      <w:marTop w:val="0"/>
      <w:marBottom w:val="0"/>
      <w:divBdr>
        <w:top w:val="none" w:sz="0" w:space="0" w:color="auto"/>
        <w:left w:val="none" w:sz="0" w:space="0" w:color="auto"/>
        <w:bottom w:val="none" w:sz="0" w:space="0" w:color="auto"/>
        <w:right w:val="none" w:sz="0" w:space="0" w:color="auto"/>
      </w:divBdr>
    </w:div>
    <w:div w:id="1747603820">
      <w:bodyDiv w:val="1"/>
      <w:marLeft w:val="0"/>
      <w:marRight w:val="0"/>
      <w:marTop w:val="0"/>
      <w:marBottom w:val="0"/>
      <w:divBdr>
        <w:top w:val="none" w:sz="0" w:space="0" w:color="auto"/>
        <w:left w:val="none" w:sz="0" w:space="0" w:color="auto"/>
        <w:bottom w:val="none" w:sz="0" w:space="0" w:color="auto"/>
        <w:right w:val="none" w:sz="0" w:space="0" w:color="auto"/>
      </w:divBdr>
    </w:div>
    <w:div w:id="1751927331">
      <w:bodyDiv w:val="1"/>
      <w:marLeft w:val="0"/>
      <w:marRight w:val="0"/>
      <w:marTop w:val="0"/>
      <w:marBottom w:val="0"/>
      <w:divBdr>
        <w:top w:val="none" w:sz="0" w:space="0" w:color="auto"/>
        <w:left w:val="none" w:sz="0" w:space="0" w:color="auto"/>
        <w:bottom w:val="none" w:sz="0" w:space="0" w:color="auto"/>
        <w:right w:val="none" w:sz="0" w:space="0" w:color="auto"/>
      </w:divBdr>
    </w:div>
    <w:div w:id="1752848700">
      <w:bodyDiv w:val="1"/>
      <w:marLeft w:val="0"/>
      <w:marRight w:val="0"/>
      <w:marTop w:val="0"/>
      <w:marBottom w:val="0"/>
      <w:divBdr>
        <w:top w:val="none" w:sz="0" w:space="0" w:color="auto"/>
        <w:left w:val="none" w:sz="0" w:space="0" w:color="auto"/>
        <w:bottom w:val="none" w:sz="0" w:space="0" w:color="auto"/>
        <w:right w:val="none" w:sz="0" w:space="0" w:color="auto"/>
      </w:divBdr>
    </w:div>
    <w:div w:id="1759207136">
      <w:bodyDiv w:val="1"/>
      <w:marLeft w:val="0"/>
      <w:marRight w:val="0"/>
      <w:marTop w:val="0"/>
      <w:marBottom w:val="0"/>
      <w:divBdr>
        <w:top w:val="none" w:sz="0" w:space="0" w:color="auto"/>
        <w:left w:val="none" w:sz="0" w:space="0" w:color="auto"/>
        <w:bottom w:val="none" w:sz="0" w:space="0" w:color="auto"/>
        <w:right w:val="none" w:sz="0" w:space="0" w:color="auto"/>
      </w:divBdr>
    </w:div>
    <w:div w:id="1771579975">
      <w:bodyDiv w:val="1"/>
      <w:marLeft w:val="0"/>
      <w:marRight w:val="0"/>
      <w:marTop w:val="0"/>
      <w:marBottom w:val="0"/>
      <w:divBdr>
        <w:top w:val="none" w:sz="0" w:space="0" w:color="auto"/>
        <w:left w:val="none" w:sz="0" w:space="0" w:color="auto"/>
        <w:bottom w:val="none" w:sz="0" w:space="0" w:color="auto"/>
        <w:right w:val="none" w:sz="0" w:space="0" w:color="auto"/>
      </w:divBdr>
    </w:div>
    <w:div w:id="1774671240">
      <w:bodyDiv w:val="1"/>
      <w:marLeft w:val="0"/>
      <w:marRight w:val="0"/>
      <w:marTop w:val="0"/>
      <w:marBottom w:val="0"/>
      <w:divBdr>
        <w:top w:val="none" w:sz="0" w:space="0" w:color="auto"/>
        <w:left w:val="none" w:sz="0" w:space="0" w:color="auto"/>
        <w:bottom w:val="none" w:sz="0" w:space="0" w:color="auto"/>
        <w:right w:val="none" w:sz="0" w:space="0" w:color="auto"/>
      </w:divBdr>
    </w:div>
    <w:div w:id="1788768216">
      <w:bodyDiv w:val="1"/>
      <w:marLeft w:val="0"/>
      <w:marRight w:val="0"/>
      <w:marTop w:val="0"/>
      <w:marBottom w:val="0"/>
      <w:divBdr>
        <w:top w:val="none" w:sz="0" w:space="0" w:color="auto"/>
        <w:left w:val="none" w:sz="0" w:space="0" w:color="auto"/>
        <w:bottom w:val="none" w:sz="0" w:space="0" w:color="auto"/>
        <w:right w:val="none" w:sz="0" w:space="0" w:color="auto"/>
      </w:divBdr>
    </w:div>
    <w:div w:id="1800873498">
      <w:bodyDiv w:val="1"/>
      <w:marLeft w:val="0"/>
      <w:marRight w:val="0"/>
      <w:marTop w:val="0"/>
      <w:marBottom w:val="0"/>
      <w:divBdr>
        <w:top w:val="none" w:sz="0" w:space="0" w:color="auto"/>
        <w:left w:val="none" w:sz="0" w:space="0" w:color="auto"/>
        <w:bottom w:val="none" w:sz="0" w:space="0" w:color="auto"/>
        <w:right w:val="none" w:sz="0" w:space="0" w:color="auto"/>
      </w:divBdr>
    </w:div>
    <w:div w:id="1805343569">
      <w:bodyDiv w:val="1"/>
      <w:marLeft w:val="0"/>
      <w:marRight w:val="0"/>
      <w:marTop w:val="0"/>
      <w:marBottom w:val="0"/>
      <w:divBdr>
        <w:top w:val="none" w:sz="0" w:space="0" w:color="auto"/>
        <w:left w:val="none" w:sz="0" w:space="0" w:color="auto"/>
        <w:bottom w:val="none" w:sz="0" w:space="0" w:color="auto"/>
        <w:right w:val="none" w:sz="0" w:space="0" w:color="auto"/>
      </w:divBdr>
    </w:div>
    <w:div w:id="1809394783">
      <w:bodyDiv w:val="1"/>
      <w:marLeft w:val="0"/>
      <w:marRight w:val="0"/>
      <w:marTop w:val="0"/>
      <w:marBottom w:val="0"/>
      <w:divBdr>
        <w:top w:val="none" w:sz="0" w:space="0" w:color="auto"/>
        <w:left w:val="none" w:sz="0" w:space="0" w:color="auto"/>
        <w:bottom w:val="none" w:sz="0" w:space="0" w:color="auto"/>
        <w:right w:val="none" w:sz="0" w:space="0" w:color="auto"/>
      </w:divBdr>
    </w:div>
    <w:div w:id="1821188580">
      <w:bodyDiv w:val="1"/>
      <w:marLeft w:val="0"/>
      <w:marRight w:val="0"/>
      <w:marTop w:val="0"/>
      <w:marBottom w:val="0"/>
      <w:divBdr>
        <w:top w:val="none" w:sz="0" w:space="0" w:color="auto"/>
        <w:left w:val="none" w:sz="0" w:space="0" w:color="auto"/>
        <w:bottom w:val="none" w:sz="0" w:space="0" w:color="auto"/>
        <w:right w:val="none" w:sz="0" w:space="0" w:color="auto"/>
      </w:divBdr>
    </w:div>
    <w:div w:id="1822192390">
      <w:bodyDiv w:val="1"/>
      <w:marLeft w:val="0"/>
      <w:marRight w:val="0"/>
      <w:marTop w:val="0"/>
      <w:marBottom w:val="0"/>
      <w:divBdr>
        <w:top w:val="none" w:sz="0" w:space="0" w:color="auto"/>
        <w:left w:val="none" w:sz="0" w:space="0" w:color="auto"/>
        <w:bottom w:val="none" w:sz="0" w:space="0" w:color="auto"/>
        <w:right w:val="none" w:sz="0" w:space="0" w:color="auto"/>
      </w:divBdr>
    </w:div>
    <w:div w:id="1824657351">
      <w:bodyDiv w:val="1"/>
      <w:marLeft w:val="0"/>
      <w:marRight w:val="0"/>
      <w:marTop w:val="0"/>
      <w:marBottom w:val="0"/>
      <w:divBdr>
        <w:top w:val="none" w:sz="0" w:space="0" w:color="auto"/>
        <w:left w:val="none" w:sz="0" w:space="0" w:color="auto"/>
        <w:bottom w:val="none" w:sz="0" w:space="0" w:color="auto"/>
        <w:right w:val="none" w:sz="0" w:space="0" w:color="auto"/>
      </w:divBdr>
    </w:div>
    <w:div w:id="1834758257">
      <w:bodyDiv w:val="1"/>
      <w:marLeft w:val="0"/>
      <w:marRight w:val="0"/>
      <w:marTop w:val="0"/>
      <w:marBottom w:val="0"/>
      <w:divBdr>
        <w:top w:val="none" w:sz="0" w:space="0" w:color="auto"/>
        <w:left w:val="none" w:sz="0" w:space="0" w:color="auto"/>
        <w:bottom w:val="none" w:sz="0" w:space="0" w:color="auto"/>
        <w:right w:val="none" w:sz="0" w:space="0" w:color="auto"/>
      </w:divBdr>
    </w:div>
    <w:div w:id="1836142862">
      <w:bodyDiv w:val="1"/>
      <w:marLeft w:val="0"/>
      <w:marRight w:val="0"/>
      <w:marTop w:val="0"/>
      <w:marBottom w:val="0"/>
      <w:divBdr>
        <w:top w:val="none" w:sz="0" w:space="0" w:color="auto"/>
        <w:left w:val="none" w:sz="0" w:space="0" w:color="auto"/>
        <w:bottom w:val="none" w:sz="0" w:space="0" w:color="auto"/>
        <w:right w:val="none" w:sz="0" w:space="0" w:color="auto"/>
      </w:divBdr>
    </w:div>
    <w:div w:id="1838568047">
      <w:bodyDiv w:val="1"/>
      <w:marLeft w:val="0"/>
      <w:marRight w:val="0"/>
      <w:marTop w:val="0"/>
      <w:marBottom w:val="0"/>
      <w:divBdr>
        <w:top w:val="none" w:sz="0" w:space="0" w:color="auto"/>
        <w:left w:val="none" w:sz="0" w:space="0" w:color="auto"/>
        <w:bottom w:val="none" w:sz="0" w:space="0" w:color="auto"/>
        <w:right w:val="none" w:sz="0" w:space="0" w:color="auto"/>
      </w:divBdr>
    </w:div>
    <w:div w:id="1841504192">
      <w:bodyDiv w:val="1"/>
      <w:marLeft w:val="0"/>
      <w:marRight w:val="0"/>
      <w:marTop w:val="0"/>
      <w:marBottom w:val="0"/>
      <w:divBdr>
        <w:top w:val="none" w:sz="0" w:space="0" w:color="auto"/>
        <w:left w:val="none" w:sz="0" w:space="0" w:color="auto"/>
        <w:bottom w:val="none" w:sz="0" w:space="0" w:color="auto"/>
        <w:right w:val="none" w:sz="0" w:space="0" w:color="auto"/>
      </w:divBdr>
      <w:divsChild>
        <w:div w:id="2094931035">
          <w:marLeft w:val="0"/>
          <w:marRight w:val="0"/>
          <w:marTop w:val="0"/>
          <w:marBottom w:val="0"/>
          <w:divBdr>
            <w:top w:val="none" w:sz="0" w:space="0" w:color="auto"/>
            <w:left w:val="none" w:sz="0" w:space="0" w:color="auto"/>
            <w:bottom w:val="none" w:sz="0" w:space="0" w:color="auto"/>
            <w:right w:val="none" w:sz="0" w:space="0" w:color="auto"/>
          </w:divBdr>
          <w:divsChild>
            <w:div w:id="707799403">
              <w:marLeft w:val="0"/>
              <w:marRight w:val="0"/>
              <w:marTop w:val="0"/>
              <w:marBottom w:val="0"/>
              <w:divBdr>
                <w:top w:val="none" w:sz="0" w:space="0" w:color="auto"/>
                <w:left w:val="none" w:sz="0" w:space="0" w:color="auto"/>
                <w:bottom w:val="none" w:sz="0" w:space="0" w:color="auto"/>
                <w:right w:val="none" w:sz="0" w:space="0" w:color="auto"/>
              </w:divBdr>
            </w:div>
            <w:div w:id="20924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5984">
      <w:bodyDiv w:val="1"/>
      <w:marLeft w:val="0"/>
      <w:marRight w:val="0"/>
      <w:marTop w:val="0"/>
      <w:marBottom w:val="0"/>
      <w:divBdr>
        <w:top w:val="none" w:sz="0" w:space="0" w:color="auto"/>
        <w:left w:val="none" w:sz="0" w:space="0" w:color="auto"/>
        <w:bottom w:val="none" w:sz="0" w:space="0" w:color="auto"/>
        <w:right w:val="none" w:sz="0" w:space="0" w:color="auto"/>
      </w:divBdr>
    </w:div>
    <w:div w:id="1850291217">
      <w:bodyDiv w:val="1"/>
      <w:marLeft w:val="0"/>
      <w:marRight w:val="0"/>
      <w:marTop w:val="0"/>
      <w:marBottom w:val="0"/>
      <w:divBdr>
        <w:top w:val="none" w:sz="0" w:space="0" w:color="auto"/>
        <w:left w:val="none" w:sz="0" w:space="0" w:color="auto"/>
        <w:bottom w:val="none" w:sz="0" w:space="0" w:color="auto"/>
        <w:right w:val="none" w:sz="0" w:space="0" w:color="auto"/>
      </w:divBdr>
    </w:div>
    <w:div w:id="1857845168">
      <w:bodyDiv w:val="1"/>
      <w:marLeft w:val="0"/>
      <w:marRight w:val="0"/>
      <w:marTop w:val="0"/>
      <w:marBottom w:val="0"/>
      <w:divBdr>
        <w:top w:val="none" w:sz="0" w:space="0" w:color="auto"/>
        <w:left w:val="none" w:sz="0" w:space="0" w:color="auto"/>
        <w:bottom w:val="none" w:sz="0" w:space="0" w:color="auto"/>
        <w:right w:val="none" w:sz="0" w:space="0" w:color="auto"/>
      </w:divBdr>
    </w:div>
    <w:div w:id="1861504392">
      <w:bodyDiv w:val="1"/>
      <w:marLeft w:val="0"/>
      <w:marRight w:val="0"/>
      <w:marTop w:val="0"/>
      <w:marBottom w:val="0"/>
      <w:divBdr>
        <w:top w:val="none" w:sz="0" w:space="0" w:color="auto"/>
        <w:left w:val="none" w:sz="0" w:space="0" w:color="auto"/>
        <w:bottom w:val="none" w:sz="0" w:space="0" w:color="auto"/>
        <w:right w:val="none" w:sz="0" w:space="0" w:color="auto"/>
      </w:divBdr>
    </w:div>
    <w:div w:id="1871141810">
      <w:bodyDiv w:val="1"/>
      <w:marLeft w:val="0"/>
      <w:marRight w:val="0"/>
      <w:marTop w:val="0"/>
      <w:marBottom w:val="0"/>
      <w:divBdr>
        <w:top w:val="none" w:sz="0" w:space="0" w:color="auto"/>
        <w:left w:val="none" w:sz="0" w:space="0" w:color="auto"/>
        <w:bottom w:val="none" w:sz="0" w:space="0" w:color="auto"/>
        <w:right w:val="none" w:sz="0" w:space="0" w:color="auto"/>
      </w:divBdr>
      <w:divsChild>
        <w:div w:id="9333256">
          <w:marLeft w:val="0"/>
          <w:marRight w:val="0"/>
          <w:marTop w:val="0"/>
          <w:marBottom w:val="0"/>
          <w:divBdr>
            <w:top w:val="none" w:sz="0" w:space="0" w:color="auto"/>
            <w:left w:val="none" w:sz="0" w:space="0" w:color="auto"/>
            <w:bottom w:val="none" w:sz="0" w:space="0" w:color="auto"/>
            <w:right w:val="none" w:sz="0" w:space="0" w:color="auto"/>
          </w:divBdr>
        </w:div>
        <w:div w:id="30344185">
          <w:marLeft w:val="0"/>
          <w:marRight w:val="0"/>
          <w:marTop w:val="0"/>
          <w:marBottom w:val="0"/>
          <w:divBdr>
            <w:top w:val="none" w:sz="0" w:space="0" w:color="auto"/>
            <w:left w:val="none" w:sz="0" w:space="0" w:color="auto"/>
            <w:bottom w:val="none" w:sz="0" w:space="0" w:color="auto"/>
            <w:right w:val="none" w:sz="0" w:space="0" w:color="auto"/>
          </w:divBdr>
        </w:div>
        <w:div w:id="79110089">
          <w:marLeft w:val="0"/>
          <w:marRight w:val="0"/>
          <w:marTop w:val="0"/>
          <w:marBottom w:val="0"/>
          <w:divBdr>
            <w:top w:val="none" w:sz="0" w:space="0" w:color="auto"/>
            <w:left w:val="none" w:sz="0" w:space="0" w:color="auto"/>
            <w:bottom w:val="none" w:sz="0" w:space="0" w:color="auto"/>
            <w:right w:val="none" w:sz="0" w:space="0" w:color="auto"/>
          </w:divBdr>
        </w:div>
        <w:div w:id="94249686">
          <w:marLeft w:val="0"/>
          <w:marRight w:val="0"/>
          <w:marTop w:val="0"/>
          <w:marBottom w:val="0"/>
          <w:divBdr>
            <w:top w:val="none" w:sz="0" w:space="0" w:color="auto"/>
            <w:left w:val="none" w:sz="0" w:space="0" w:color="auto"/>
            <w:bottom w:val="none" w:sz="0" w:space="0" w:color="auto"/>
            <w:right w:val="none" w:sz="0" w:space="0" w:color="auto"/>
          </w:divBdr>
        </w:div>
        <w:div w:id="119036263">
          <w:marLeft w:val="0"/>
          <w:marRight w:val="0"/>
          <w:marTop w:val="0"/>
          <w:marBottom w:val="0"/>
          <w:divBdr>
            <w:top w:val="none" w:sz="0" w:space="0" w:color="auto"/>
            <w:left w:val="none" w:sz="0" w:space="0" w:color="auto"/>
            <w:bottom w:val="none" w:sz="0" w:space="0" w:color="auto"/>
            <w:right w:val="none" w:sz="0" w:space="0" w:color="auto"/>
          </w:divBdr>
        </w:div>
        <w:div w:id="128329031">
          <w:marLeft w:val="0"/>
          <w:marRight w:val="0"/>
          <w:marTop w:val="0"/>
          <w:marBottom w:val="0"/>
          <w:divBdr>
            <w:top w:val="none" w:sz="0" w:space="0" w:color="auto"/>
            <w:left w:val="none" w:sz="0" w:space="0" w:color="auto"/>
            <w:bottom w:val="none" w:sz="0" w:space="0" w:color="auto"/>
            <w:right w:val="none" w:sz="0" w:space="0" w:color="auto"/>
          </w:divBdr>
        </w:div>
        <w:div w:id="166987477">
          <w:marLeft w:val="0"/>
          <w:marRight w:val="0"/>
          <w:marTop w:val="0"/>
          <w:marBottom w:val="0"/>
          <w:divBdr>
            <w:top w:val="none" w:sz="0" w:space="0" w:color="auto"/>
            <w:left w:val="none" w:sz="0" w:space="0" w:color="auto"/>
            <w:bottom w:val="none" w:sz="0" w:space="0" w:color="auto"/>
            <w:right w:val="none" w:sz="0" w:space="0" w:color="auto"/>
          </w:divBdr>
        </w:div>
        <w:div w:id="202447096">
          <w:marLeft w:val="0"/>
          <w:marRight w:val="0"/>
          <w:marTop w:val="0"/>
          <w:marBottom w:val="0"/>
          <w:divBdr>
            <w:top w:val="none" w:sz="0" w:space="0" w:color="auto"/>
            <w:left w:val="none" w:sz="0" w:space="0" w:color="auto"/>
            <w:bottom w:val="none" w:sz="0" w:space="0" w:color="auto"/>
            <w:right w:val="none" w:sz="0" w:space="0" w:color="auto"/>
          </w:divBdr>
        </w:div>
        <w:div w:id="208999886">
          <w:marLeft w:val="0"/>
          <w:marRight w:val="0"/>
          <w:marTop w:val="0"/>
          <w:marBottom w:val="0"/>
          <w:divBdr>
            <w:top w:val="none" w:sz="0" w:space="0" w:color="auto"/>
            <w:left w:val="none" w:sz="0" w:space="0" w:color="auto"/>
            <w:bottom w:val="none" w:sz="0" w:space="0" w:color="auto"/>
            <w:right w:val="none" w:sz="0" w:space="0" w:color="auto"/>
          </w:divBdr>
        </w:div>
        <w:div w:id="215818415">
          <w:marLeft w:val="0"/>
          <w:marRight w:val="0"/>
          <w:marTop w:val="0"/>
          <w:marBottom w:val="0"/>
          <w:divBdr>
            <w:top w:val="none" w:sz="0" w:space="0" w:color="auto"/>
            <w:left w:val="none" w:sz="0" w:space="0" w:color="auto"/>
            <w:bottom w:val="none" w:sz="0" w:space="0" w:color="auto"/>
            <w:right w:val="none" w:sz="0" w:space="0" w:color="auto"/>
          </w:divBdr>
        </w:div>
        <w:div w:id="287710917">
          <w:marLeft w:val="0"/>
          <w:marRight w:val="0"/>
          <w:marTop w:val="0"/>
          <w:marBottom w:val="0"/>
          <w:divBdr>
            <w:top w:val="none" w:sz="0" w:space="0" w:color="auto"/>
            <w:left w:val="none" w:sz="0" w:space="0" w:color="auto"/>
            <w:bottom w:val="none" w:sz="0" w:space="0" w:color="auto"/>
            <w:right w:val="none" w:sz="0" w:space="0" w:color="auto"/>
          </w:divBdr>
        </w:div>
        <w:div w:id="337773258">
          <w:marLeft w:val="0"/>
          <w:marRight w:val="0"/>
          <w:marTop w:val="0"/>
          <w:marBottom w:val="0"/>
          <w:divBdr>
            <w:top w:val="none" w:sz="0" w:space="0" w:color="auto"/>
            <w:left w:val="none" w:sz="0" w:space="0" w:color="auto"/>
            <w:bottom w:val="none" w:sz="0" w:space="0" w:color="auto"/>
            <w:right w:val="none" w:sz="0" w:space="0" w:color="auto"/>
          </w:divBdr>
        </w:div>
        <w:div w:id="351611052">
          <w:marLeft w:val="0"/>
          <w:marRight w:val="0"/>
          <w:marTop w:val="0"/>
          <w:marBottom w:val="0"/>
          <w:divBdr>
            <w:top w:val="none" w:sz="0" w:space="0" w:color="auto"/>
            <w:left w:val="none" w:sz="0" w:space="0" w:color="auto"/>
            <w:bottom w:val="none" w:sz="0" w:space="0" w:color="auto"/>
            <w:right w:val="none" w:sz="0" w:space="0" w:color="auto"/>
          </w:divBdr>
        </w:div>
        <w:div w:id="364065075">
          <w:marLeft w:val="0"/>
          <w:marRight w:val="0"/>
          <w:marTop w:val="0"/>
          <w:marBottom w:val="0"/>
          <w:divBdr>
            <w:top w:val="none" w:sz="0" w:space="0" w:color="auto"/>
            <w:left w:val="none" w:sz="0" w:space="0" w:color="auto"/>
            <w:bottom w:val="none" w:sz="0" w:space="0" w:color="auto"/>
            <w:right w:val="none" w:sz="0" w:space="0" w:color="auto"/>
          </w:divBdr>
        </w:div>
        <w:div w:id="388382522">
          <w:marLeft w:val="0"/>
          <w:marRight w:val="0"/>
          <w:marTop w:val="0"/>
          <w:marBottom w:val="0"/>
          <w:divBdr>
            <w:top w:val="none" w:sz="0" w:space="0" w:color="auto"/>
            <w:left w:val="none" w:sz="0" w:space="0" w:color="auto"/>
            <w:bottom w:val="none" w:sz="0" w:space="0" w:color="auto"/>
            <w:right w:val="none" w:sz="0" w:space="0" w:color="auto"/>
          </w:divBdr>
        </w:div>
        <w:div w:id="459302596">
          <w:marLeft w:val="0"/>
          <w:marRight w:val="0"/>
          <w:marTop w:val="0"/>
          <w:marBottom w:val="0"/>
          <w:divBdr>
            <w:top w:val="none" w:sz="0" w:space="0" w:color="auto"/>
            <w:left w:val="none" w:sz="0" w:space="0" w:color="auto"/>
            <w:bottom w:val="none" w:sz="0" w:space="0" w:color="auto"/>
            <w:right w:val="none" w:sz="0" w:space="0" w:color="auto"/>
          </w:divBdr>
        </w:div>
        <w:div w:id="481508214">
          <w:marLeft w:val="0"/>
          <w:marRight w:val="0"/>
          <w:marTop w:val="0"/>
          <w:marBottom w:val="0"/>
          <w:divBdr>
            <w:top w:val="none" w:sz="0" w:space="0" w:color="auto"/>
            <w:left w:val="none" w:sz="0" w:space="0" w:color="auto"/>
            <w:bottom w:val="none" w:sz="0" w:space="0" w:color="auto"/>
            <w:right w:val="none" w:sz="0" w:space="0" w:color="auto"/>
          </w:divBdr>
        </w:div>
        <w:div w:id="501893218">
          <w:marLeft w:val="0"/>
          <w:marRight w:val="0"/>
          <w:marTop w:val="0"/>
          <w:marBottom w:val="0"/>
          <w:divBdr>
            <w:top w:val="none" w:sz="0" w:space="0" w:color="auto"/>
            <w:left w:val="none" w:sz="0" w:space="0" w:color="auto"/>
            <w:bottom w:val="none" w:sz="0" w:space="0" w:color="auto"/>
            <w:right w:val="none" w:sz="0" w:space="0" w:color="auto"/>
          </w:divBdr>
        </w:div>
        <w:div w:id="723873683">
          <w:marLeft w:val="0"/>
          <w:marRight w:val="0"/>
          <w:marTop w:val="0"/>
          <w:marBottom w:val="0"/>
          <w:divBdr>
            <w:top w:val="none" w:sz="0" w:space="0" w:color="auto"/>
            <w:left w:val="none" w:sz="0" w:space="0" w:color="auto"/>
            <w:bottom w:val="none" w:sz="0" w:space="0" w:color="auto"/>
            <w:right w:val="none" w:sz="0" w:space="0" w:color="auto"/>
          </w:divBdr>
        </w:div>
        <w:div w:id="743986474">
          <w:marLeft w:val="0"/>
          <w:marRight w:val="0"/>
          <w:marTop w:val="0"/>
          <w:marBottom w:val="0"/>
          <w:divBdr>
            <w:top w:val="none" w:sz="0" w:space="0" w:color="auto"/>
            <w:left w:val="none" w:sz="0" w:space="0" w:color="auto"/>
            <w:bottom w:val="none" w:sz="0" w:space="0" w:color="auto"/>
            <w:right w:val="none" w:sz="0" w:space="0" w:color="auto"/>
          </w:divBdr>
        </w:div>
        <w:div w:id="770857356">
          <w:marLeft w:val="0"/>
          <w:marRight w:val="0"/>
          <w:marTop w:val="0"/>
          <w:marBottom w:val="0"/>
          <w:divBdr>
            <w:top w:val="none" w:sz="0" w:space="0" w:color="auto"/>
            <w:left w:val="none" w:sz="0" w:space="0" w:color="auto"/>
            <w:bottom w:val="none" w:sz="0" w:space="0" w:color="auto"/>
            <w:right w:val="none" w:sz="0" w:space="0" w:color="auto"/>
          </w:divBdr>
        </w:div>
        <w:div w:id="874729954">
          <w:marLeft w:val="0"/>
          <w:marRight w:val="0"/>
          <w:marTop w:val="0"/>
          <w:marBottom w:val="0"/>
          <w:divBdr>
            <w:top w:val="none" w:sz="0" w:space="0" w:color="auto"/>
            <w:left w:val="none" w:sz="0" w:space="0" w:color="auto"/>
            <w:bottom w:val="none" w:sz="0" w:space="0" w:color="auto"/>
            <w:right w:val="none" w:sz="0" w:space="0" w:color="auto"/>
          </w:divBdr>
        </w:div>
        <w:div w:id="1030841625">
          <w:marLeft w:val="0"/>
          <w:marRight w:val="0"/>
          <w:marTop w:val="0"/>
          <w:marBottom w:val="0"/>
          <w:divBdr>
            <w:top w:val="none" w:sz="0" w:space="0" w:color="auto"/>
            <w:left w:val="none" w:sz="0" w:space="0" w:color="auto"/>
            <w:bottom w:val="none" w:sz="0" w:space="0" w:color="auto"/>
            <w:right w:val="none" w:sz="0" w:space="0" w:color="auto"/>
          </w:divBdr>
        </w:div>
        <w:div w:id="1211578270">
          <w:marLeft w:val="0"/>
          <w:marRight w:val="0"/>
          <w:marTop w:val="0"/>
          <w:marBottom w:val="0"/>
          <w:divBdr>
            <w:top w:val="none" w:sz="0" w:space="0" w:color="auto"/>
            <w:left w:val="none" w:sz="0" w:space="0" w:color="auto"/>
            <w:bottom w:val="none" w:sz="0" w:space="0" w:color="auto"/>
            <w:right w:val="none" w:sz="0" w:space="0" w:color="auto"/>
          </w:divBdr>
        </w:div>
        <w:div w:id="1225800400">
          <w:marLeft w:val="0"/>
          <w:marRight w:val="0"/>
          <w:marTop w:val="0"/>
          <w:marBottom w:val="0"/>
          <w:divBdr>
            <w:top w:val="none" w:sz="0" w:space="0" w:color="auto"/>
            <w:left w:val="none" w:sz="0" w:space="0" w:color="auto"/>
            <w:bottom w:val="none" w:sz="0" w:space="0" w:color="auto"/>
            <w:right w:val="none" w:sz="0" w:space="0" w:color="auto"/>
          </w:divBdr>
        </w:div>
        <w:div w:id="1271083915">
          <w:marLeft w:val="0"/>
          <w:marRight w:val="0"/>
          <w:marTop w:val="0"/>
          <w:marBottom w:val="0"/>
          <w:divBdr>
            <w:top w:val="none" w:sz="0" w:space="0" w:color="auto"/>
            <w:left w:val="none" w:sz="0" w:space="0" w:color="auto"/>
            <w:bottom w:val="none" w:sz="0" w:space="0" w:color="auto"/>
            <w:right w:val="none" w:sz="0" w:space="0" w:color="auto"/>
          </w:divBdr>
        </w:div>
        <w:div w:id="1360820384">
          <w:marLeft w:val="0"/>
          <w:marRight w:val="0"/>
          <w:marTop w:val="0"/>
          <w:marBottom w:val="0"/>
          <w:divBdr>
            <w:top w:val="none" w:sz="0" w:space="0" w:color="auto"/>
            <w:left w:val="none" w:sz="0" w:space="0" w:color="auto"/>
            <w:bottom w:val="none" w:sz="0" w:space="0" w:color="auto"/>
            <w:right w:val="none" w:sz="0" w:space="0" w:color="auto"/>
          </w:divBdr>
        </w:div>
        <w:div w:id="1366176301">
          <w:marLeft w:val="0"/>
          <w:marRight w:val="0"/>
          <w:marTop w:val="0"/>
          <w:marBottom w:val="0"/>
          <w:divBdr>
            <w:top w:val="none" w:sz="0" w:space="0" w:color="auto"/>
            <w:left w:val="none" w:sz="0" w:space="0" w:color="auto"/>
            <w:bottom w:val="none" w:sz="0" w:space="0" w:color="auto"/>
            <w:right w:val="none" w:sz="0" w:space="0" w:color="auto"/>
          </w:divBdr>
        </w:div>
        <w:div w:id="1383291529">
          <w:marLeft w:val="0"/>
          <w:marRight w:val="0"/>
          <w:marTop w:val="0"/>
          <w:marBottom w:val="0"/>
          <w:divBdr>
            <w:top w:val="none" w:sz="0" w:space="0" w:color="auto"/>
            <w:left w:val="none" w:sz="0" w:space="0" w:color="auto"/>
            <w:bottom w:val="none" w:sz="0" w:space="0" w:color="auto"/>
            <w:right w:val="none" w:sz="0" w:space="0" w:color="auto"/>
          </w:divBdr>
        </w:div>
        <w:div w:id="1387335675">
          <w:marLeft w:val="0"/>
          <w:marRight w:val="0"/>
          <w:marTop w:val="0"/>
          <w:marBottom w:val="0"/>
          <w:divBdr>
            <w:top w:val="none" w:sz="0" w:space="0" w:color="auto"/>
            <w:left w:val="none" w:sz="0" w:space="0" w:color="auto"/>
            <w:bottom w:val="none" w:sz="0" w:space="0" w:color="auto"/>
            <w:right w:val="none" w:sz="0" w:space="0" w:color="auto"/>
          </w:divBdr>
        </w:div>
        <w:div w:id="1505975143">
          <w:marLeft w:val="0"/>
          <w:marRight w:val="0"/>
          <w:marTop w:val="0"/>
          <w:marBottom w:val="0"/>
          <w:divBdr>
            <w:top w:val="none" w:sz="0" w:space="0" w:color="auto"/>
            <w:left w:val="none" w:sz="0" w:space="0" w:color="auto"/>
            <w:bottom w:val="none" w:sz="0" w:space="0" w:color="auto"/>
            <w:right w:val="none" w:sz="0" w:space="0" w:color="auto"/>
          </w:divBdr>
        </w:div>
        <w:div w:id="1539003806">
          <w:marLeft w:val="0"/>
          <w:marRight w:val="0"/>
          <w:marTop w:val="0"/>
          <w:marBottom w:val="0"/>
          <w:divBdr>
            <w:top w:val="none" w:sz="0" w:space="0" w:color="auto"/>
            <w:left w:val="none" w:sz="0" w:space="0" w:color="auto"/>
            <w:bottom w:val="none" w:sz="0" w:space="0" w:color="auto"/>
            <w:right w:val="none" w:sz="0" w:space="0" w:color="auto"/>
          </w:divBdr>
        </w:div>
        <w:div w:id="1665087918">
          <w:marLeft w:val="0"/>
          <w:marRight w:val="0"/>
          <w:marTop w:val="0"/>
          <w:marBottom w:val="0"/>
          <w:divBdr>
            <w:top w:val="none" w:sz="0" w:space="0" w:color="auto"/>
            <w:left w:val="none" w:sz="0" w:space="0" w:color="auto"/>
            <w:bottom w:val="none" w:sz="0" w:space="0" w:color="auto"/>
            <w:right w:val="none" w:sz="0" w:space="0" w:color="auto"/>
          </w:divBdr>
        </w:div>
        <w:div w:id="1863010026">
          <w:marLeft w:val="0"/>
          <w:marRight w:val="0"/>
          <w:marTop w:val="0"/>
          <w:marBottom w:val="0"/>
          <w:divBdr>
            <w:top w:val="none" w:sz="0" w:space="0" w:color="auto"/>
            <w:left w:val="none" w:sz="0" w:space="0" w:color="auto"/>
            <w:bottom w:val="none" w:sz="0" w:space="0" w:color="auto"/>
            <w:right w:val="none" w:sz="0" w:space="0" w:color="auto"/>
          </w:divBdr>
        </w:div>
        <w:div w:id="1863126099">
          <w:marLeft w:val="0"/>
          <w:marRight w:val="0"/>
          <w:marTop w:val="0"/>
          <w:marBottom w:val="0"/>
          <w:divBdr>
            <w:top w:val="none" w:sz="0" w:space="0" w:color="auto"/>
            <w:left w:val="none" w:sz="0" w:space="0" w:color="auto"/>
            <w:bottom w:val="none" w:sz="0" w:space="0" w:color="auto"/>
            <w:right w:val="none" w:sz="0" w:space="0" w:color="auto"/>
          </w:divBdr>
        </w:div>
        <w:div w:id="1919091916">
          <w:marLeft w:val="0"/>
          <w:marRight w:val="0"/>
          <w:marTop w:val="0"/>
          <w:marBottom w:val="0"/>
          <w:divBdr>
            <w:top w:val="none" w:sz="0" w:space="0" w:color="auto"/>
            <w:left w:val="none" w:sz="0" w:space="0" w:color="auto"/>
            <w:bottom w:val="none" w:sz="0" w:space="0" w:color="auto"/>
            <w:right w:val="none" w:sz="0" w:space="0" w:color="auto"/>
          </w:divBdr>
        </w:div>
        <w:div w:id="1965890427">
          <w:marLeft w:val="0"/>
          <w:marRight w:val="0"/>
          <w:marTop w:val="0"/>
          <w:marBottom w:val="0"/>
          <w:divBdr>
            <w:top w:val="none" w:sz="0" w:space="0" w:color="auto"/>
            <w:left w:val="none" w:sz="0" w:space="0" w:color="auto"/>
            <w:bottom w:val="none" w:sz="0" w:space="0" w:color="auto"/>
            <w:right w:val="none" w:sz="0" w:space="0" w:color="auto"/>
          </w:divBdr>
        </w:div>
        <w:div w:id="2012678155">
          <w:marLeft w:val="0"/>
          <w:marRight w:val="0"/>
          <w:marTop w:val="0"/>
          <w:marBottom w:val="0"/>
          <w:divBdr>
            <w:top w:val="none" w:sz="0" w:space="0" w:color="auto"/>
            <w:left w:val="none" w:sz="0" w:space="0" w:color="auto"/>
            <w:bottom w:val="none" w:sz="0" w:space="0" w:color="auto"/>
            <w:right w:val="none" w:sz="0" w:space="0" w:color="auto"/>
          </w:divBdr>
        </w:div>
        <w:div w:id="2092509821">
          <w:marLeft w:val="0"/>
          <w:marRight w:val="0"/>
          <w:marTop w:val="0"/>
          <w:marBottom w:val="0"/>
          <w:divBdr>
            <w:top w:val="none" w:sz="0" w:space="0" w:color="auto"/>
            <w:left w:val="none" w:sz="0" w:space="0" w:color="auto"/>
            <w:bottom w:val="none" w:sz="0" w:space="0" w:color="auto"/>
            <w:right w:val="none" w:sz="0" w:space="0" w:color="auto"/>
          </w:divBdr>
        </w:div>
        <w:div w:id="2106145094">
          <w:marLeft w:val="0"/>
          <w:marRight w:val="0"/>
          <w:marTop w:val="0"/>
          <w:marBottom w:val="0"/>
          <w:divBdr>
            <w:top w:val="none" w:sz="0" w:space="0" w:color="auto"/>
            <w:left w:val="none" w:sz="0" w:space="0" w:color="auto"/>
            <w:bottom w:val="none" w:sz="0" w:space="0" w:color="auto"/>
            <w:right w:val="none" w:sz="0" w:space="0" w:color="auto"/>
          </w:divBdr>
        </w:div>
        <w:div w:id="2134135404">
          <w:marLeft w:val="0"/>
          <w:marRight w:val="0"/>
          <w:marTop w:val="0"/>
          <w:marBottom w:val="0"/>
          <w:divBdr>
            <w:top w:val="none" w:sz="0" w:space="0" w:color="auto"/>
            <w:left w:val="none" w:sz="0" w:space="0" w:color="auto"/>
            <w:bottom w:val="none" w:sz="0" w:space="0" w:color="auto"/>
            <w:right w:val="none" w:sz="0" w:space="0" w:color="auto"/>
          </w:divBdr>
        </w:div>
        <w:div w:id="2134783423">
          <w:marLeft w:val="0"/>
          <w:marRight w:val="0"/>
          <w:marTop w:val="0"/>
          <w:marBottom w:val="0"/>
          <w:divBdr>
            <w:top w:val="none" w:sz="0" w:space="0" w:color="auto"/>
            <w:left w:val="none" w:sz="0" w:space="0" w:color="auto"/>
            <w:bottom w:val="none" w:sz="0" w:space="0" w:color="auto"/>
            <w:right w:val="none" w:sz="0" w:space="0" w:color="auto"/>
          </w:divBdr>
        </w:div>
      </w:divsChild>
    </w:div>
    <w:div w:id="1883396015">
      <w:bodyDiv w:val="1"/>
      <w:marLeft w:val="0"/>
      <w:marRight w:val="0"/>
      <w:marTop w:val="0"/>
      <w:marBottom w:val="0"/>
      <w:divBdr>
        <w:top w:val="none" w:sz="0" w:space="0" w:color="auto"/>
        <w:left w:val="none" w:sz="0" w:space="0" w:color="auto"/>
        <w:bottom w:val="none" w:sz="0" w:space="0" w:color="auto"/>
        <w:right w:val="none" w:sz="0" w:space="0" w:color="auto"/>
      </w:divBdr>
    </w:div>
    <w:div w:id="1885094569">
      <w:bodyDiv w:val="1"/>
      <w:marLeft w:val="0"/>
      <w:marRight w:val="0"/>
      <w:marTop w:val="0"/>
      <w:marBottom w:val="0"/>
      <w:divBdr>
        <w:top w:val="none" w:sz="0" w:space="0" w:color="auto"/>
        <w:left w:val="none" w:sz="0" w:space="0" w:color="auto"/>
        <w:bottom w:val="none" w:sz="0" w:space="0" w:color="auto"/>
        <w:right w:val="none" w:sz="0" w:space="0" w:color="auto"/>
      </w:divBdr>
    </w:div>
    <w:div w:id="1885747227">
      <w:bodyDiv w:val="1"/>
      <w:marLeft w:val="0"/>
      <w:marRight w:val="0"/>
      <w:marTop w:val="0"/>
      <w:marBottom w:val="0"/>
      <w:divBdr>
        <w:top w:val="none" w:sz="0" w:space="0" w:color="auto"/>
        <w:left w:val="none" w:sz="0" w:space="0" w:color="auto"/>
        <w:bottom w:val="none" w:sz="0" w:space="0" w:color="auto"/>
        <w:right w:val="none" w:sz="0" w:space="0" w:color="auto"/>
      </w:divBdr>
    </w:div>
    <w:div w:id="1889681331">
      <w:bodyDiv w:val="1"/>
      <w:marLeft w:val="0"/>
      <w:marRight w:val="0"/>
      <w:marTop w:val="0"/>
      <w:marBottom w:val="0"/>
      <w:divBdr>
        <w:top w:val="none" w:sz="0" w:space="0" w:color="auto"/>
        <w:left w:val="none" w:sz="0" w:space="0" w:color="auto"/>
        <w:bottom w:val="none" w:sz="0" w:space="0" w:color="auto"/>
        <w:right w:val="none" w:sz="0" w:space="0" w:color="auto"/>
      </w:divBdr>
    </w:div>
    <w:div w:id="1896310067">
      <w:bodyDiv w:val="1"/>
      <w:marLeft w:val="0"/>
      <w:marRight w:val="0"/>
      <w:marTop w:val="0"/>
      <w:marBottom w:val="0"/>
      <w:divBdr>
        <w:top w:val="none" w:sz="0" w:space="0" w:color="auto"/>
        <w:left w:val="none" w:sz="0" w:space="0" w:color="auto"/>
        <w:bottom w:val="none" w:sz="0" w:space="0" w:color="auto"/>
        <w:right w:val="none" w:sz="0" w:space="0" w:color="auto"/>
      </w:divBdr>
    </w:div>
    <w:div w:id="1901211353">
      <w:bodyDiv w:val="1"/>
      <w:marLeft w:val="0"/>
      <w:marRight w:val="0"/>
      <w:marTop w:val="0"/>
      <w:marBottom w:val="0"/>
      <w:divBdr>
        <w:top w:val="none" w:sz="0" w:space="0" w:color="auto"/>
        <w:left w:val="none" w:sz="0" w:space="0" w:color="auto"/>
        <w:bottom w:val="none" w:sz="0" w:space="0" w:color="auto"/>
        <w:right w:val="none" w:sz="0" w:space="0" w:color="auto"/>
      </w:divBdr>
    </w:div>
    <w:div w:id="1903444932">
      <w:bodyDiv w:val="1"/>
      <w:marLeft w:val="0"/>
      <w:marRight w:val="0"/>
      <w:marTop w:val="0"/>
      <w:marBottom w:val="0"/>
      <w:divBdr>
        <w:top w:val="none" w:sz="0" w:space="0" w:color="auto"/>
        <w:left w:val="none" w:sz="0" w:space="0" w:color="auto"/>
        <w:bottom w:val="none" w:sz="0" w:space="0" w:color="auto"/>
        <w:right w:val="none" w:sz="0" w:space="0" w:color="auto"/>
      </w:divBdr>
    </w:div>
    <w:div w:id="1918174203">
      <w:bodyDiv w:val="1"/>
      <w:marLeft w:val="0"/>
      <w:marRight w:val="0"/>
      <w:marTop w:val="0"/>
      <w:marBottom w:val="0"/>
      <w:divBdr>
        <w:top w:val="none" w:sz="0" w:space="0" w:color="auto"/>
        <w:left w:val="none" w:sz="0" w:space="0" w:color="auto"/>
        <w:bottom w:val="none" w:sz="0" w:space="0" w:color="auto"/>
        <w:right w:val="none" w:sz="0" w:space="0" w:color="auto"/>
      </w:divBdr>
      <w:divsChild>
        <w:div w:id="1668242838">
          <w:marLeft w:val="0"/>
          <w:marRight w:val="0"/>
          <w:marTop w:val="0"/>
          <w:marBottom w:val="0"/>
          <w:divBdr>
            <w:top w:val="none" w:sz="0" w:space="0" w:color="auto"/>
            <w:left w:val="none" w:sz="0" w:space="0" w:color="auto"/>
            <w:bottom w:val="none" w:sz="0" w:space="0" w:color="auto"/>
            <w:right w:val="none" w:sz="0" w:space="0" w:color="auto"/>
          </w:divBdr>
          <w:divsChild>
            <w:div w:id="676924746">
              <w:marLeft w:val="0"/>
              <w:marRight w:val="0"/>
              <w:marTop w:val="0"/>
              <w:marBottom w:val="0"/>
              <w:divBdr>
                <w:top w:val="none" w:sz="0" w:space="0" w:color="auto"/>
                <w:left w:val="none" w:sz="0" w:space="0" w:color="auto"/>
                <w:bottom w:val="none" w:sz="0" w:space="0" w:color="auto"/>
                <w:right w:val="none" w:sz="0" w:space="0" w:color="auto"/>
              </w:divBdr>
            </w:div>
            <w:div w:id="1461151013">
              <w:marLeft w:val="0"/>
              <w:marRight w:val="0"/>
              <w:marTop w:val="0"/>
              <w:marBottom w:val="0"/>
              <w:divBdr>
                <w:top w:val="none" w:sz="0" w:space="0" w:color="auto"/>
                <w:left w:val="none" w:sz="0" w:space="0" w:color="auto"/>
                <w:bottom w:val="none" w:sz="0" w:space="0" w:color="auto"/>
                <w:right w:val="none" w:sz="0" w:space="0" w:color="auto"/>
              </w:divBdr>
            </w:div>
            <w:div w:id="1885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553">
      <w:bodyDiv w:val="1"/>
      <w:marLeft w:val="0"/>
      <w:marRight w:val="0"/>
      <w:marTop w:val="0"/>
      <w:marBottom w:val="0"/>
      <w:divBdr>
        <w:top w:val="none" w:sz="0" w:space="0" w:color="auto"/>
        <w:left w:val="none" w:sz="0" w:space="0" w:color="auto"/>
        <w:bottom w:val="none" w:sz="0" w:space="0" w:color="auto"/>
        <w:right w:val="none" w:sz="0" w:space="0" w:color="auto"/>
      </w:divBdr>
    </w:div>
    <w:div w:id="1961186436">
      <w:bodyDiv w:val="1"/>
      <w:marLeft w:val="0"/>
      <w:marRight w:val="0"/>
      <w:marTop w:val="0"/>
      <w:marBottom w:val="0"/>
      <w:divBdr>
        <w:top w:val="none" w:sz="0" w:space="0" w:color="auto"/>
        <w:left w:val="none" w:sz="0" w:space="0" w:color="auto"/>
        <w:bottom w:val="none" w:sz="0" w:space="0" w:color="auto"/>
        <w:right w:val="none" w:sz="0" w:space="0" w:color="auto"/>
      </w:divBdr>
    </w:div>
    <w:div w:id="1971742739">
      <w:bodyDiv w:val="1"/>
      <w:marLeft w:val="0"/>
      <w:marRight w:val="0"/>
      <w:marTop w:val="0"/>
      <w:marBottom w:val="0"/>
      <w:divBdr>
        <w:top w:val="none" w:sz="0" w:space="0" w:color="auto"/>
        <w:left w:val="none" w:sz="0" w:space="0" w:color="auto"/>
        <w:bottom w:val="none" w:sz="0" w:space="0" w:color="auto"/>
        <w:right w:val="none" w:sz="0" w:space="0" w:color="auto"/>
      </w:divBdr>
    </w:div>
    <w:div w:id="1972321674">
      <w:bodyDiv w:val="1"/>
      <w:marLeft w:val="0"/>
      <w:marRight w:val="0"/>
      <w:marTop w:val="0"/>
      <w:marBottom w:val="0"/>
      <w:divBdr>
        <w:top w:val="none" w:sz="0" w:space="0" w:color="auto"/>
        <w:left w:val="none" w:sz="0" w:space="0" w:color="auto"/>
        <w:bottom w:val="none" w:sz="0" w:space="0" w:color="auto"/>
        <w:right w:val="none" w:sz="0" w:space="0" w:color="auto"/>
      </w:divBdr>
    </w:div>
    <w:div w:id="1975403714">
      <w:bodyDiv w:val="1"/>
      <w:marLeft w:val="0"/>
      <w:marRight w:val="0"/>
      <w:marTop w:val="0"/>
      <w:marBottom w:val="0"/>
      <w:divBdr>
        <w:top w:val="none" w:sz="0" w:space="0" w:color="auto"/>
        <w:left w:val="none" w:sz="0" w:space="0" w:color="auto"/>
        <w:bottom w:val="none" w:sz="0" w:space="0" w:color="auto"/>
        <w:right w:val="none" w:sz="0" w:space="0" w:color="auto"/>
      </w:divBdr>
    </w:div>
    <w:div w:id="1984194992">
      <w:bodyDiv w:val="1"/>
      <w:marLeft w:val="0"/>
      <w:marRight w:val="0"/>
      <w:marTop w:val="0"/>
      <w:marBottom w:val="0"/>
      <w:divBdr>
        <w:top w:val="none" w:sz="0" w:space="0" w:color="auto"/>
        <w:left w:val="none" w:sz="0" w:space="0" w:color="auto"/>
        <w:bottom w:val="none" w:sz="0" w:space="0" w:color="auto"/>
        <w:right w:val="none" w:sz="0" w:space="0" w:color="auto"/>
      </w:divBdr>
    </w:div>
    <w:div w:id="1985620128">
      <w:bodyDiv w:val="1"/>
      <w:marLeft w:val="0"/>
      <w:marRight w:val="0"/>
      <w:marTop w:val="0"/>
      <w:marBottom w:val="0"/>
      <w:divBdr>
        <w:top w:val="none" w:sz="0" w:space="0" w:color="auto"/>
        <w:left w:val="none" w:sz="0" w:space="0" w:color="auto"/>
        <w:bottom w:val="none" w:sz="0" w:space="0" w:color="auto"/>
        <w:right w:val="none" w:sz="0" w:space="0" w:color="auto"/>
      </w:divBdr>
    </w:div>
    <w:div w:id="1997109177">
      <w:bodyDiv w:val="1"/>
      <w:marLeft w:val="0"/>
      <w:marRight w:val="0"/>
      <w:marTop w:val="0"/>
      <w:marBottom w:val="0"/>
      <w:divBdr>
        <w:top w:val="none" w:sz="0" w:space="0" w:color="auto"/>
        <w:left w:val="none" w:sz="0" w:space="0" w:color="auto"/>
        <w:bottom w:val="none" w:sz="0" w:space="0" w:color="auto"/>
        <w:right w:val="none" w:sz="0" w:space="0" w:color="auto"/>
      </w:divBdr>
    </w:div>
    <w:div w:id="2001301096">
      <w:bodyDiv w:val="1"/>
      <w:marLeft w:val="0"/>
      <w:marRight w:val="0"/>
      <w:marTop w:val="0"/>
      <w:marBottom w:val="0"/>
      <w:divBdr>
        <w:top w:val="none" w:sz="0" w:space="0" w:color="auto"/>
        <w:left w:val="none" w:sz="0" w:space="0" w:color="auto"/>
        <w:bottom w:val="none" w:sz="0" w:space="0" w:color="auto"/>
        <w:right w:val="none" w:sz="0" w:space="0" w:color="auto"/>
      </w:divBdr>
    </w:div>
    <w:div w:id="2002467980">
      <w:bodyDiv w:val="1"/>
      <w:marLeft w:val="0"/>
      <w:marRight w:val="0"/>
      <w:marTop w:val="0"/>
      <w:marBottom w:val="0"/>
      <w:divBdr>
        <w:top w:val="none" w:sz="0" w:space="0" w:color="auto"/>
        <w:left w:val="none" w:sz="0" w:space="0" w:color="auto"/>
        <w:bottom w:val="none" w:sz="0" w:space="0" w:color="auto"/>
        <w:right w:val="none" w:sz="0" w:space="0" w:color="auto"/>
      </w:divBdr>
    </w:div>
    <w:div w:id="2011832567">
      <w:bodyDiv w:val="1"/>
      <w:marLeft w:val="0"/>
      <w:marRight w:val="0"/>
      <w:marTop w:val="0"/>
      <w:marBottom w:val="0"/>
      <w:divBdr>
        <w:top w:val="none" w:sz="0" w:space="0" w:color="auto"/>
        <w:left w:val="none" w:sz="0" w:space="0" w:color="auto"/>
        <w:bottom w:val="none" w:sz="0" w:space="0" w:color="auto"/>
        <w:right w:val="none" w:sz="0" w:space="0" w:color="auto"/>
      </w:divBdr>
    </w:div>
    <w:div w:id="2013793104">
      <w:bodyDiv w:val="1"/>
      <w:marLeft w:val="0"/>
      <w:marRight w:val="0"/>
      <w:marTop w:val="0"/>
      <w:marBottom w:val="0"/>
      <w:divBdr>
        <w:top w:val="none" w:sz="0" w:space="0" w:color="auto"/>
        <w:left w:val="none" w:sz="0" w:space="0" w:color="auto"/>
        <w:bottom w:val="none" w:sz="0" w:space="0" w:color="auto"/>
        <w:right w:val="none" w:sz="0" w:space="0" w:color="auto"/>
      </w:divBdr>
    </w:div>
    <w:div w:id="2029476747">
      <w:bodyDiv w:val="1"/>
      <w:marLeft w:val="0"/>
      <w:marRight w:val="0"/>
      <w:marTop w:val="0"/>
      <w:marBottom w:val="0"/>
      <w:divBdr>
        <w:top w:val="none" w:sz="0" w:space="0" w:color="auto"/>
        <w:left w:val="none" w:sz="0" w:space="0" w:color="auto"/>
        <w:bottom w:val="none" w:sz="0" w:space="0" w:color="auto"/>
        <w:right w:val="none" w:sz="0" w:space="0" w:color="auto"/>
      </w:divBdr>
    </w:div>
    <w:div w:id="2029981912">
      <w:bodyDiv w:val="1"/>
      <w:marLeft w:val="0"/>
      <w:marRight w:val="0"/>
      <w:marTop w:val="0"/>
      <w:marBottom w:val="0"/>
      <w:divBdr>
        <w:top w:val="none" w:sz="0" w:space="0" w:color="auto"/>
        <w:left w:val="none" w:sz="0" w:space="0" w:color="auto"/>
        <w:bottom w:val="none" w:sz="0" w:space="0" w:color="auto"/>
        <w:right w:val="none" w:sz="0" w:space="0" w:color="auto"/>
      </w:divBdr>
    </w:div>
    <w:div w:id="2031645377">
      <w:bodyDiv w:val="1"/>
      <w:marLeft w:val="0"/>
      <w:marRight w:val="0"/>
      <w:marTop w:val="0"/>
      <w:marBottom w:val="0"/>
      <w:divBdr>
        <w:top w:val="none" w:sz="0" w:space="0" w:color="auto"/>
        <w:left w:val="none" w:sz="0" w:space="0" w:color="auto"/>
        <w:bottom w:val="none" w:sz="0" w:space="0" w:color="auto"/>
        <w:right w:val="none" w:sz="0" w:space="0" w:color="auto"/>
      </w:divBdr>
    </w:div>
    <w:div w:id="2044790636">
      <w:bodyDiv w:val="1"/>
      <w:marLeft w:val="0"/>
      <w:marRight w:val="0"/>
      <w:marTop w:val="0"/>
      <w:marBottom w:val="0"/>
      <w:divBdr>
        <w:top w:val="none" w:sz="0" w:space="0" w:color="auto"/>
        <w:left w:val="none" w:sz="0" w:space="0" w:color="auto"/>
        <w:bottom w:val="none" w:sz="0" w:space="0" w:color="auto"/>
        <w:right w:val="none" w:sz="0" w:space="0" w:color="auto"/>
      </w:divBdr>
    </w:div>
    <w:div w:id="2080588571">
      <w:bodyDiv w:val="1"/>
      <w:marLeft w:val="0"/>
      <w:marRight w:val="0"/>
      <w:marTop w:val="0"/>
      <w:marBottom w:val="0"/>
      <w:divBdr>
        <w:top w:val="none" w:sz="0" w:space="0" w:color="auto"/>
        <w:left w:val="none" w:sz="0" w:space="0" w:color="auto"/>
        <w:bottom w:val="none" w:sz="0" w:space="0" w:color="auto"/>
        <w:right w:val="none" w:sz="0" w:space="0" w:color="auto"/>
      </w:divBdr>
    </w:div>
    <w:div w:id="2083093985">
      <w:bodyDiv w:val="1"/>
      <w:marLeft w:val="0"/>
      <w:marRight w:val="0"/>
      <w:marTop w:val="0"/>
      <w:marBottom w:val="0"/>
      <w:divBdr>
        <w:top w:val="none" w:sz="0" w:space="0" w:color="auto"/>
        <w:left w:val="none" w:sz="0" w:space="0" w:color="auto"/>
        <w:bottom w:val="none" w:sz="0" w:space="0" w:color="auto"/>
        <w:right w:val="none" w:sz="0" w:space="0" w:color="auto"/>
      </w:divBdr>
    </w:div>
    <w:div w:id="2087452847">
      <w:bodyDiv w:val="1"/>
      <w:marLeft w:val="0"/>
      <w:marRight w:val="0"/>
      <w:marTop w:val="0"/>
      <w:marBottom w:val="0"/>
      <w:divBdr>
        <w:top w:val="none" w:sz="0" w:space="0" w:color="auto"/>
        <w:left w:val="none" w:sz="0" w:space="0" w:color="auto"/>
        <w:bottom w:val="none" w:sz="0" w:space="0" w:color="auto"/>
        <w:right w:val="none" w:sz="0" w:space="0" w:color="auto"/>
      </w:divBdr>
      <w:divsChild>
        <w:div w:id="1059553095">
          <w:marLeft w:val="0"/>
          <w:marRight w:val="0"/>
          <w:marTop w:val="0"/>
          <w:marBottom w:val="0"/>
          <w:divBdr>
            <w:top w:val="none" w:sz="0" w:space="0" w:color="auto"/>
            <w:left w:val="none" w:sz="0" w:space="0" w:color="auto"/>
            <w:bottom w:val="none" w:sz="0" w:space="0" w:color="auto"/>
            <w:right w:val="none" w:sz="0" w:space="0" w:color="auto"/>
          </w:divBdr>
          <w:divsChild>
            <w:div w:id="133833660">
              <w:marLeft w:val="0"/>
              <w:marRight w:val="0"/>
              <w:marTop w:val="0"/>
              <w:marBottom w:val="0"/>
              <w:divBdr>
                <w:top w:val="none" w:sz="0" w:space="0" w:color="auto"/>
                <w:left w:val="none" w:sz="0" w:space="0" w:color="auto"/>
                <w:bottom w:val="none" w:sz="0" w:space="0" w:color="auto"/>
                <w:right w:val="none" w:sz="0" w:space="0" w:color="auto"/>
              </w:divBdr>
            </w:div>
            <w:div w:id="188110846">
              <w:marLeft w:val="0"/>
              <w:marRight w:val="0"/>
              <w:marTop w:val="0"/>
              <w:marBottom w:val="0"/>
              <w:divBdr>
                <w:top w:val="none" w:sz="0" w:space="0" w:color="auto"/>
                <w:left w:val="none" w:sz="0" w:space="0" w:color="auto"/>
                <w:bottom w:val="none" w:sz="0" w:space="0" w:color="auto"/>
                <w:right w:val="none" w:sz="0" w:space="0" w:color="auto"/>
              </w:divBdr>
            </w:div>
            <w:div w:id="915556578">
              <w:marLeft w:val="0"/>
              <w:marRight w:val="0"/>
              <w:marTop w:val="0"/>
              <w:marBottom w:val="0"/>
              <w:divBdr>
                <w:top w:val="none" w:sz="0" w:space="0" w:color="auto"/>
                <w:left w:val="none" w:sz="0" w:space="0" w:color="auto"/>
                <w:bottom w:val="none" w:sz="0" w:space="0" w:color="auto"/>
                <w:right w:val="none" w:sz="0" w:space="0" w:color="auto"/>
              </w:divBdr>
            </w:div>
            <w:div w:id="1542091710">
              <w:marLeft w:val="0"/>
              <w:marRight w:val="0"/>
              <w:marTop w:val="0"/>
              <w:marBottom w:val="0"/>
              <w:divBdr>
                <w:top w:val="none" w:sz="0" w:space="0" w:color="auto"/>
                <w:left w:val="none" w:sz="0" w:space="0" w:color="auto"/>
                <w:bottom w:val="none" w:sz="0" w:space="0" w:color="auto"/>
                <w:right w:val="none" w:sz="0" w:space="0" w:color="auto"/>
              </w:divBdr>
            </w:div>
            <w:div w:id="1870221705">
              <w:marLeft w:val="0"/>
              <w:marRight w:val="0"/>
              <w:marTop w:val="0"/>
              <w:marBottom w:val="0"/>
              <w:divBdr>
                <w:top w:val="none" w:sz="0" w:space="0" w:color="auto"/>
                <w:left w:val="none" w:sz="0" w:space="0" w:color="auto"/>
                <w:bottom w:val="none" w:sz="0" w:space="0" w:color="auto"/>
                <w:right w:val="none" w:sz="0" w:space="0" w:color="auto"/>
              </w:divBdr>
            </w:div>
            <w:div w:id="19594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781">
      <w:bodyDiv w:val="1"/>
      <w:marLeft w:val="0"/>
      <w:marRight w:val="0"/>
      <w:marTop w:val="0"/>
      <w:marBottom w:val="0"/>
      <w:divBdr>
        <w:top w:val="none" w:sz="0" w:space="0" w:color="auto"/>
        <w:left w:val="none" w:sz="0" w:space="0" w:color="auto"/>
        <w:bottom w:val="none" w:sz="0" w:space="0" w:color="auto"/>
        <w:right w:val="none" w:sz="0" w:space="0" w:color="auto"/>
      </w:divBdr>
    </w:div>
    <w:div w:id="2107995417">
      <w:bodyDiv w:val="1"/>
      <w:marLeft w:val="0"/>
      <w:marRight w:val="0"/>
      <w:marTop w:val="0"/>
      <w:marBottom w:val="0"/>
      <w:divBdr>
        <w:top w:val="none" w:sz="0" w:space="0" w:color="auto"/>
        <w:left w:val="none" w:sz="0" w:space="0" w:color="auto"/>
        <w:bottom w:val="none" w:sz="0" w:space="0" w:color="auto"/>
        <w:right w:val="none" w:sz="0" w:space="0" w:color="auto"/>
      </w:divBdr>
    </w:div>
    <w:div w:id="2109618943">
      <w:bodyDiv w:val="1"/>
      <w:marLeft w:val="0"/>
      <w:marRight w:val="0"/>
      <w:marTop w:val="0"/>
      <w:marBottom w:val="0"/>
      <w:divBdr>
        <w:top w:val="none" w:sz="0" w:space="0" w:color="auto"/>
        <w:left w:val="none" w:sz="0" w:space="0" w:color="auto"/>
        <w:bottom w:val="none" w:sz="0" w:space="0" w:color="auto"/>
        <w:right w:val="none" w:sz="0" w:space="0" w:color="auto"/>
      </w:divBdr>
      <w:divsChild>
        <w:div w:id="199392775">
          <w:marLeft w:val="0"/>
          <w:marRight w:val="0"/>
          <w:marTop w:val="0"/>
          <w:marBottom w:val="0"/>
          <w:divBdr>
            <w:top w:val="none" w:sz="0" w:space="0" w:color="auto"/>
            <w:left w:val="none" w:sz="0" w:space="0" w:color="auto"/>
            <w:bottom w:val="none" w:sz="0" w:space="0" w:color="auto"/>
            <w:right w:val="none" w:sz="0" w:space="0" w:color="auto"/>
          </w:divBdr>
          <w:divsChild>
            <w:div w:id="23095909">
              <w:marLeft w:val="0"/>
              <w:marRight w:val="0"/>
              <w:marTop w:val="0"/>
              <w:marBottom w:val="0"/>
              <w:divBdr>
                <w:top w:val="none" w:sz="0" w:space="0" w:color="auto"/>
                <w:left w:val="none" w:sz="0" w:space="0" w:color="auto"/>
                <w:bottom w:val="none" w:sz="0" w:space="0" w:color="auto"/>
                <w:right w:val="none" w:sz="0" w:space="0" w:color="auto"/>
              </w:divBdr>
            </w:div>
            <w:div w:id="67848409">
              <w:marLeft w:val="0"/>
              <w:marRight w:val="0"/>
              <w:marTop w:val="0"/>
              <w:marBottom w:val="0"/>
              <w:divBdr>
                <w:top w:val="none" w:sz="0" w:space="0" w:color="auto"/>
                <w:left w:val="none" w:sz="0" w:space="0" w:color="auto"/>
                <w:bottom w:val="none" w:sz="0" w:space="0" w:color="auto"/>
                <w:right w:val="none" w:sz="0" w:space="0" w:color="auto"/>
              </w:divBdr>
            </w:div>
            <w:div w:id="125126695">
              <w:marLeft w:val="0"/>
              <w:marRight w:val="0"/>
              <w:marTop w:val="0"/>
              <w:marBottom w:val="0"/>
              <w:divBdr>
                <w:top w:val="none" w:sz="0" w:space="0" w:color="auto"/>
                <w:left w:val="none" w:sz="0" w:space="0" w:color="auto"/>
                <w:bottom w:val="none" w:sz="0" w:space="0" w:color="auto"/>
                <w:right w:val="none" w:sz="0" w:space="0" w:color="auto"/>
              </w:divBdr>
            </w:div>
            <w:div w:id="269044280">
              <w:marLeft w:val="0"/>
              <w:marRight w:val="0"/>
              <w:marTop w:val="0"/>
              <w:marBottom w:val="0"/>
              <w:divBdr>
                <w:top w:val="none" w:sz="0" w:space="0" w:color="auto"/>
                <w:left w:val="none" w:sz="0" w:space="0" w:color="auto"/>
                <w:bottom w:val="none" w:sz="0" w:space="0" w:color="auto"/>
                <w:right w:val="none" w:sz="0" w:space="0" w:color="auto"/>
              </w:divBdr>
            </w:div>
            <w:div w:id="330642436">
              <w:marLeft w:val="0"/>
              <w:marRight w:val="0"/>
              <w:marTop w:val="0"/>
              <w:marBottom w:val="0"/>
              <w:divBdr>
                <w:top w:val="none" w:sz="0" w:space="0" w:color="auto"/>
                <w:left w:val="none" w:sz="0" w:space="0" w:color="auto"/>
                <w:bottom w:val="none" w:sz="0" w:space="0" w:color="auto"/>
                <w:right w:val="none" w:sz="0" w:space="0" w:color="auto"/>
              </w:divBdr>
            </w:div>
            <w:div w:id="940574971">
              <w:marLeft w:val="0"/>
              <w:marRight w:val="0"/>
              <w:marTop w:val="0"/>
              <w:marBottom w:val="0"/>
              <w:divBdr>
                <w:top w:val="none" w:sz="0" w:space="0" w:color="auto"/>
                <w:left w:val="none" w:sz="0" w:space="0" w:color="auto"/>
                <w:bottom w:val="none" w:sz="0" w:space="0" w:color="auto"/>
                <w:right w:val="none" w:sz="0" w:space="0" w:color="auto"/>
              </w:divBdr>
            </w:div>
            <w:div w:id="1151751122">
              <w:marLeft w:val="0"/>
              <w:marRight w:val="0"/>
              <w:marTop w:val="0"/>
              <w:marBottom w:val="0"/>
              <w:divBdr>
                <w:top w:val="none" w:sz="0" w:space="0" w:color="auto"/>
                <w:left w:val="none" w:sz="0" w:space="0" w:color="auto"/>
                <w:bottom w:val="none" w:sz="0" w:space="0" w:color="auto"/>
                <w:right w:val="none" w:sz="0" w:space="0" w:color="auto"/>
              </w:divBdr>
            </w:div>
            <w:div w:id="1166630088">
              <w:marLeft w:val="0"/>
              <w:marRight w:val="0"/>
              <w:marTop w:val="0"/>
              <w:marBottom w:val="0"/>
              <w:divBdr>
                <w:top w:val="none" w:sz="0" w:space="0" w:color="auto"/>
                <w:left w:val="none" w:sz="0" w:space="0" w:color="auto"/>
                <w:bottom w:val="none" w:sz="0" w:space="0" w:color="auto"/>
                <w:right w:val="none" w:sz="0" w:space="0" w:color="auto"/>
              </w:divBdr>
            </w:div>
            <w:div w:id="1328167584">
              <w:marLeft w:val="0"/>
              <w:marRight w:val="0"/>
              <w:marTop w:val="0"/>
              <w:marBottom w:val="0"/>
              <w:divBdr>
                <w:top w:val="none" w:sz="0" w:space="0" w:color="auto"/>
                <w:left w:val="none" w:sz="0" w:space="0" w:color="auto"/>
                <w:bottom w:val="none" w:sz="0" w:space="0" w:color="auto"/>
                <w:right w:val="none" w:sz="0" w:space="0" w:color="auto"/>
              </w:divBdr>
            </w:div>
            <w:div w:id="1428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893">
      <w:bodyDiv w:val="1"/>
      <w:marLeft w:val="0"/>
      <w:marRight w:val="0"/>
      <w:marTop w:val="0"/>
      <w:marBottom w:val="0"/>
      <w:divBdr>
        <w:top w:val="none" w:sz="0" w:space="0" w:color="auto"/>
        <w:left w:val="none" w:sz="0" w:space="0" w:color="auto"/>
        <w:bottom w:val="none" w:sz="0" w:space="0" w:color="auto"/>
        <w:right w:val="none" w:sz="0" w:space="0" w:color="auto"/>
      </w:divBdr>
    </w:div>
    <w:div w:id="2116248448">
      <w:bodyDiv w:val="1"/>
      <w:marLeft w:val="0"/>
      <w:marRight w:val="0"/>
      <w:marTop w:val="0"/>
      <w:marBottom w:val="0"/>
      <w:divBdr>
        <w:top w:val="none" w:sz="0" w:space="0" w:color="auto"/>
        <w:left w:val="none" w:sz="0" w:space="0" w:color="auto"/>
        <w:bottom w:val="none" w:sz="0" w:space="0" w:color="auto"/>
        <w:right w:val="none" w:sz="0" w:space="0" w:color="auto"/>
      </w:divBdr>
    </w:div>
    <w:div w:id="2120642741">
      <w:bodyDiv w:val="1"/>
      <w:marLeft w:val="0"/>
      <w:marRight w:val="0"/>
      <w:marTop w:val="0"/>
      <w:marBottom w:val="0"/>
      <w:divBdr>
        <w:top w:val="none" w:sz="0" w:space="0" w:color="auto"/>
        <w:left w:val="none" w:sz="0" w:space="0" w:color="auto"/>
        <w:bottom w:val="none" w:sz="0" w:space="0" w:color="auto"/>
        <w:right w:val="none" w:sz="0" w:space="0" w:color="auto"/>
      </w:divBdr>
    </w:div>
    <w:div w:id="2130128517">
      <w:bodyDiv w:val="1"/>
      <w:marLeft w:val="0"/>
      <w:marRight w:val="0"/>
      <w:marTop w:val="0"/>
      <w:marBottom w:val="0"/>
      <w:divBdr>
        <w:top w:val="none" w:sz="0" w:space="0" w:color="auto"/>
        <w:left w:val="none" w:sz="0" w:space="0" w:color="auto"/>
        <w:bottom w:val="none" w:sz="0" w:space="0" w:color="auto"/>
        <w:right w:val="none" w:sz="0" w:space="0" w:color="auto"/>
      </w:divBdr>
    </w:div>
    <w:div w:id="2132624939">
      <w:bodyDiv w:val="1"/>
      <w:marLeft w:val="0"/>
      <w:marRight w:val="0"/>
      <w:marTop w:val="0"/>
      <w:marBottom w:val="0"/>
      <w:divBdr>
        <w:top w:val="none" w:sz="0" w:space="0" w:color="auto"/>
        <w:left w:val="none" w:sz="0" w:space="0" w:color="auto"/>
        <w:bottom w:val="none" w:sz="0" w:space="0" w:color="auto"/>
        <w:right w:val="none" w:sz="0" w:space="0" w:color="auto"/>
      </w:divBdr>
    </w:div>
    <w:div w:id="2133743635">
      <w:bodyDiv w:val="1"/>
      <w:marLeft w:val="0"/>
      <w:marRight w:val="0"/>
      <w:marTop w:val="0"/>
      <w:marBottom w:val="0"/>
      <w:divBdr>
        <w:top w:val="none" w:sz="0" w:space="0" w:color="auto"/>
        <w:left w:val="none" w:sz="0" w:space="0" w:color="auto"/>
        <w:bottom w:val="none" w:sz="0" w:space="0" w:color="auto"/>
        <w:right w:val="none" w:sz="0" w:space="0" w:color="auto"/>
      </w:divBdr>
    </w:div>
    <w:div w:id="2134516843">
      <w:bodyDiv w:val="1"/>
      <w:marLeft w:val="0"/>
      <w:marRight w:val="0"/>
      <w:marTop w:val="0"/>
      <w:marBottom w:val="0"/>
      <w:divBdr>
        <w:top w:val="none" w:sz="0" w:space="0" w:color="auto"/>
        <w:left w:val="none" w:sz="0" w:space="0" w:color="auto"/>
        <w:bottom w:val="none" w:sz="0" w:space="0" w:color="auto"/>
        <w:right w:val="none" w:sz="0" w:space="0" w:color="auto"/>
      </w:divBdr>
    </w:div>
    <w:div w:id="2136100121">
      <w:bodyDiv w:val="1"/>
      <w:marLeft w:val="0"/>
      <w:marRight w:val="0"/>
      <w:marTop w:val="0"/>
      <w:marBottom w:val="0"/>
      <w:divBdr>
        <w:top w:val="none" w:sz="0" w:space="0" w:color="auto"/>
        <w:left w:val="none" w:sz="0" w:space="0" w:color="auto"/>
        <w:bottom w:val="none" w:sz="0" w:space="0" w:color="auto"/>
        <w:right w:val="none" w:sz="0" w:space="0" w:color="auto"/>
      </w:divBdr>
    </w:div>
    <w:div w:id="2141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chart" Target="charts/char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chart" Target="charts/chart3.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footer" Target="footer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chart" Target="charts/chart5.xml"/><Relationship Id="rId30" Type="http://schemas.openxmlformats.org/officeDocument/2006/relationships/footer" Target="footer3.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Assessment%20Production%20Editing\Templates\Report%20Template%20AIR%20Cove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doran\AppData\Local\Microsoft\Windows\Temporary%20Internet%20Files\Content.Outlook\BOG99ZH0\VarComps_updated_0726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doran\AppData\Local\Microsoft\Windows\Temporary%20Internet%20Files\Content.Outlook\BOG99ZH0\VarComps_updated_0726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ty\Desktop\Florida%20Value%20Added\FL%20VAM%20Technical%20Team\Technical%20paper\Figures%20and%20Tables%20for%20Tech%20Report_1011_Sorensen_0726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risty\Desktop\Florida%20Value%20Added\FL%20VAM%20Technical%20Team\Technical%20paper\Figures%20and%20Tables%20for%20Tech%20Report_1011_Sorensen_0726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risty\Desktop\Florida%20Value%20Added\FL%20VAM%20Technical%20Team\Technical%20paper\Figures%20and%20Tables%20for%20Tech%20Report_1011_Sorensen_0726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risty\Desktop\Florida%20Value%20Added\FL%20VAM%20Technical%20Team\Technical%20paper\Figures%20and%20Tables%20for%20Tech%20Report_1011_Sorensen_0726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Sheet1!$B$17</c:f>
              <c:strCache>
                <c:ptCount val="1"/>
                <c:pt idx="0">
                  <c:v>Root Mean Square Error</c:v>
                </c:pt>
              </c:strCache>
            </c:strRef>
          </c:tx>
          <c:cat>
            <c:strRef>
              <c:f>Sheet1!$A$18:$A$23</c:f>
              <c:strCache>
                <c:ptCount val="6"/>
                <c:pt idx="0">
                  <c:v>Grade 4</c:v>
                </c:pt>
                <c:pt idx="1">
                  <c:v>Grade 5</c:v>
                </c:pt>
                <c:pt idx="2">
                  <c:v>Grade 6</c:v>
                </c:pt>
                <c:pt idx="3">
                  <c:v>Grade 7</c:v>
                </c:pt>
                <c:pt idx="4">
                  <c:v>Grade 8</c:v>
                </c:pt>
                <c:pt idx="5">
                  <c:v>Grade 10</c:v>
                </c:pt>
              </c:strCache>
            </c:strRef>
          </c:cat>
          <c:val>
            <c:numRef>
              <c:f>Sheet1!$B$18:$B$23</c:f>
              <c:numCache>
                <c:formatCode>General</c:formatCode>
                <c:ptCount val="6"/>
                <c:pt idx="0">
                  <c:v>77.203108745697534</c:v>
                </c:pt>
                <c:pt idx="1">
                  <c:v>73.358162463355086</c:v>
                </c:pt>
                <c:pt idx="2">
                  <c:v>94.286372292075754</c:v>
                </c:pt>
                <c:pt idx="3">
                  <c:v>72.334016893851214</c:v>
                </c:pt>
                <c:pt idx="4">
                  <c:v>41.680091170725625</c:v>
                </c:pt>
                <c:pt idx="5">
                  <c:v>60.192275251896</c:v>
                </c:pt>
              </c:numCache>
            </c:numRef>
          </c:val>
        </c:ser>
        <c:ser>
          <c:idx val="1"/>
          <c:order val="1"/>
          <c:tx>
            <c:strRef>
              <c:f>Sheet1!$C$17</c:f>
              <c:strCache>
                <c:ptCount val="1"/>
                <c:pt idx="0">
                  <c:v>Teacher</c:v>
                </c:pt>
              </c:strCache>
            </c:strRef>
          </c:tx>
          <c:cat>
            <c:strRef>
              <c:f>Sheet1!$A$18:$A$23</c:f>
              <c:strCache>
                <c:ptCount val="6"/>
                <c:pt idx="0">
                  <c:v>Grade 4</c:v>
                </c:pt>
                <c:pt idx="1">
                  <c:v>Grade 5</c:v>
                </c:pt>
                <c:pt idx="2">
                  <c:v>Grade 6</c:v>
                </c:pt>
                <c:pt idx="3">
                  <c:v>Grade 7</c:v>
                </c:pt>
                <c:pt idx="4">
                  <c:v>Grade 8</c:v>
                </c:pt>
                <c:pt idx="5">
                  <c:v>Grade 10</c:v>
                </c:pt>
              </c:strCache>
            </c:strRef>
          </c:cat>
          <c:val>
            <c:numRef>
              <c:f>Sheet1!$C$18:$C$23</c:f>
              <c:numCache>
                <c:formatCode>General</c:formatCode>
                <c:ptCount val="6"/>
                <c:pt idx="0">
                  <c:v>50.775880100693328</c:v>
                </c:pt>
                <c:pt idx="1">
                  <c:v>31.38407239349285</c:v>
                </c:pt>
                <c:pt idx="2">
                  <c:v>29.098625397087059</c:v>
                </c:pt>
                <c:pt idx="3">
                  <c:v>19.946678921564789</c:v>
                </c:pt>
                <c:pt idx="4">
                  <c:v>19.185932346383247</c:v>
                </c:pt>
                <c:pt idx="5">
                  <c:v>2.9765752132274428</c:v>
                </c:pt>
              </c:numCache>
            </c:numRef>
          </c:val>
        </c:ser>
        <c:ser>
          <c:idx val="2"/>
          <c:order val="2"/>
          <c:tx>
            <c:strRef>
              <c:f>Sheet1!$D$17</c:f>
              <c:strCache>
                <c:ptCount val="1"/>
                <c:pt idx="0">
                  <c:v>School</c:v>
                </c:pt>
              </c:strCache>
            </c:strRef>
          </c:tx>
          <c:cat>
            <c:strRef>
              <c:f>Sheet1!$A$18:$A$23</c:f>
              <c:strCache>
                <c:ptCount val="6"/>
                <c:pt idx="0">
                  <c:v>Grade 4</c:v>
                </c:pt>
                <c:pt idx="1">
                  <c:v>Grade 5</c:v>
                </c:pt>
                <c:pt idx="2">
                  <c:v>Grade 6</c:v>
                </c:pt>
                <c:pt idx="3">
                  <c:v>Grade 7</c:v>
                </c:pt>
                <c:pt idx="4">
                  <c:v>Grade 8</c:v>
                </c:pt>
                <c:pt idx="5">
                  <c:v>Grade 10</c:v>
                </c:pt>
              </c:strCache>
            </c:strRef>
          </c:cat>
          <c:val>
            <c:numRef>
              <c:f>Sheet1!$D$18:$D$23</c:f>
              <c:numCache>
                <c:formatCode>General</c:formatCode>
                <c:ptCount val="6"/>
                <c:pt idx="0">
                  <c:v>41.156894926609809</c:v>
                </c:pt>
                <c:pt idx="1">
                  <c:v>29.267900505502613</c:v>
                </c:pt>
                <c:pt idx="2">
                  <c:v>41.767930281497073</c:v>
                </c:pt>
                <c:pt idx="3">
                  <c:v>18.299453543753689</c:v>
                </c:pt>
                <c:pt idx="4">
                  <c:v>16.214808046967438</c:v>
                </c:pt>
                <c:pt idx="5">
                  <c:v>8.5135186615171019</c:v>
                </c:pt>
              </c:numCache>
            </c:numRef>
          </c:val>
        </c:ser>
        <c:axId val="214374272"/>
        <c:axId val="214482944"/>
      </c:barChart>
      <c:catAx>
        <c:axId val="214374272"/>
        <c:scaling>
          <c:orientation val="minMax"/>
        </c:scaling>
        <c:axPos val="b"/>
        <c:tickLblPos val="nextTo"/>
        <c:crossAx val="214482944"/>
        <c:crosses val="autoZero"/>
        <c:auto val="1"/>
        <c:lblAlgn val="ctr"/>
        <c:lblOffset val="100"/>
      </c:catAx>
      <c:valAx>
        <c:axId val="214482944"/>
        <c:scaling>
          <c:orientation val="minMax"/>
        </c:scaling>
        <c:axPos val="l"/>
        <c:majorGridlines/>
        <c:numFmt formatCode="General" sourceLinked="1"/>
        <c:tickLblPos val="nextTo"/>
        <c:crossAx val="2143742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Sheet1!$B$27</c:f>
              <c:strCache>
                <c:ptCount val="1"/>
                <c:pt idx="0">
                  <c:v>Root Mean Square Error</c:v>
                </c:pt>
              </c:strCache>
            </c:strRef>
          </c:tx>
          <c:cat>
            <c:strRef>
              <c:f>Sheet1!$A$28:$A$34</c:f>
              <c:strCache>
                <c:ptCount val="7"/>
                <c:pt idx="0">
                  <c:v>Grade 4</c:v>
                </c:pt>
                <c:pt idx="1">
                  <c:v>Grade 5</c:v>
                </c:pt>
                <c:pt idx="2">
                  <c:v>Grade 6</c:v>
                </c:pt>
                <c:pt idx="3">
                  <c:v>Grade 7</c:v>
                </c:pt>
                <c:pt idx="4">
                  <c:v>Grade 8</c:v>
                </c:pt>
                <c:pt idx="5">
                  <c:v>Grade 9</c:v>
                </c:pt>
                <c:pt idx="6">
                  <c:v>Grade 10</c:v>
                </c:pt>
              </c:strCache>
            </c:strRef>
          </c:cat>
          <c:val>
            <c:numRef>
              <c:f>Sheet1!$B$28:$B$34</c:f>
              <c:numCache>
                <c:formatCode>General</c:formatCode>
                <c:ptCount val="7"/>
                <c:pt idx="0">
                  <c:v>105.43727993456586</c:v>
                </c:pt>
                <c:pt idx="1">
                  <c:v>108.97045471135742</c:v>
                </c:pt>
                <c:pt idx="2">
                  <c:v>109.50611855051753</c:v>
                </c:pt>
                <c:pt idx="3">
                  <c:v>77.269463567440397</c:v>
                </c:pt>
                <c:pt idx="4">
                  <c:v>53.590670829912177</c:v>
                </c:pt>
                <c:pt idx="5">
                  <c:v>79.343682798317687</c:v>
                </c:pt>
                <c:pt idx="6">
                  <c:v>125.10711410627296</c:v>
                </c:pt>
              </c:numCache>
            </c:numRef>
          </c:val>
        </c:ser>
        <c:ser>
          <c:idx val="1"/>
          <c:order val="1"/>
          <c:tx>
            <c:strRef>
              <c:f>Sheet1!$C$27</c:f>
              <c:strCache>
                <c:ptCount val="1"/>
                <c:pt idx="0">
                  <c:v>Teacher</c:v>
                </c:pt>
              </c:strCache>
            </c:strRef>
          </c:tx>
          <c:cat>
            <c:strRef>
              <c:f>Sheet1!$A$28:$A$34</c:f>
              <c:strCache>
                <c:ptCount val="7"/>
                <c:pt idx="0">
                  <c:v>Grade 4</c:v>
                </c:pt>
                <c:pt idx="1">
                  <c:v>Grade 5</c:v>
                </c:pt>
                <c:pt idx="2">
                  <c:v>Grade 6</c:v>
                </c:pt>
                <c:pt idx="3">
                  <c:v>Grade 7</c:v>
                </c:pt>
                <c:pt idx="4">
                  <c:v>Grade 8</c:v>
                </c:pt>
                <c:pt idx="5">
                  <c:v>Grade 9</c:v>
                </c:pt>
                <c:pt idx="6">
                  <c:v>Grade 10</c:v>
                </c:pt>
              </c:strCache>
            </c:strRef>
          </c:cat>
          <c:val>
            <c:numRef>
              <c:f>Sheet1!$C$28:$C$34</c:f>
              <c:numCache>
                <c:formatCode>General</c:formatCode>
                <c:ptCount val="7"/>
                <c:pt idx="0">
                  <c:v>33.108760170082</c:v>
                </c:pt>
                <c:pt idx="1">
                  <c:v>27.628427389194627</c:v>
                </c:pt>
                <c:pt idx="2">
                  <c:v>24.041422586860236</c:v>
                </c:pt>
                <c:pt idx="3">
                  <c:v>26.740418844887149</c:v>
                </c:pt>
                <c:pt idx="4">
                  <c:v>17.067805951556895</c:v>
                </c:pt>
                <c:pt idx="5">
                  <c:v>13.477759457714034</c:v>
                </c:pt>
                <c:pt idx="6">
                  <c:v>46.788780706490009</c:v>
                </c:pt>
              </c:numCache>
            </c:numRef>
          </c:val>
        </c:ser>
        <c:ser>
          <c:idx val="2"/>
          <c:order val="2"/>
          <c:tx>
            <c:strRef>
              <c:f>Sheet1!$D$27</c:f>
              <c:strCache>
                <c:ptCount val="1"/>
                <c:pt idx="0">
                  <c:v>School</c:v>
                </c:pt>
              </c:strCache>
            </c:strRef>
          </c:tx>
          <c:cat>
            <c:strRef>
              <c:f>Sheet1!$A$28:$A$34</c:f>
              <c:strCache>
                <c:ptCount val="7"/>
                <c:pt idx="0">
                  <c:v>Grade 4</c:v>
                </c:pt>
                <c:pt idx="1">
                  <c:v>Grade 5</c:v>
                </c:pt>
                <c:pt idx="2">
                  <c:v>Grade 6</c:v>
                </c:pt>
                <c:pt idx="3">
                  <c:v>Grade 7</c:v>
                </c:pt>
                <c:pt idx="4">
                  <c:v>Grade 8</c:v>
                </c:pt>
                <c:pt idx="5">
                  <c:v>Grade 9</c:v>
                </c:pt>
                <c:pt idx="6">
                  <c:v>Grade 10</c:v>
                </c:pt>
              </c:strCache>
            </c:strRef>
          </c:cat>
          <c:val>
            <c:numRef>
              <c:f>Sheet1!$D$28:$D$34</c:f>
              <c:numCache>
                <c:formatCode>General</c:formatCode>
                <c:ptCount val="7"/>
                <c:pt idx="0">
                  <c:v>26.936035343012154</c:v>
                </c:pt>
                <c:pt idx="1">
                  <c:v>22.745988657343517</c:v>
                </c:pt>
                <c:pt idx="2">
                  <c:v>28.618700180126979</c:v>
                </c:pt>
                <c:pt idx="3">
                  <c:v>23.014777861191707</c:v>
                </c:pt>
                <c:pt idx="4">
                  <c:v>17.299132926248067</c:v>
                </c:pt>
                <c:pt idx="5">
                  <c:v>16.391156152022958</c:v>
                </c:pt>
                <c:pt idx="6">
                  <c:v>23.981868150750891</c:v>
                </c:pt>
              </c:numCache>
            </c:numRef>
          </c:val>
        </c:ser>
        <c:axId val="216684416"/>
        <c:axId val="216695168"/>
      </c:barChart>
      <c:catAx>
        <c:axId val="216684416"/>
        <c:scaling>
          <c:orientation val="minMax"/>
        </c:scaling>
        <c:axPos val="b"/>
        <c:tickLblPos val="nextTo"/>
        <c:crossAx val="216695168"/>
        <c:crosses val="autoZero"/>
        <c:auto val="1"/>
        <c:lblAlgn val="ctr"/>
        <c:lblOffset val="100"/>
      </c:catAx>
      <c:valAx>
        <c:axId val="216695168"/>
        <c:scaling>
          <c:orientation val="minMax"/>
        </c:scaling>
        <c:axPos val="l"/>
        <c:majorGridlines/>
        <c:numFmt formatCode="General" sourceLinked="1"/>
        <c:tickLblPos val="nextTo"/>
        <c:crossAx val="2166844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'Results Section Figures'!$A$5</c:f>
              <c:strCache>
                <c:ptCount val="1"/>
                <c:pt idx="0">
                  <c:v>Gifted</c:v>
                </c:pt>
              </c:strCache>
            </c:strRef>
          </c:tx>
          <c:cat>
            <c:strRef>
              <c:f>'Results Section Figures'!$B$4:$G$4</c:f>
              <c:strCache>
                <c:ptCount val="6"/>
                <c:pt idx="0">
                  <c:v>Grade 4</c:v>
                </c:pt>
                <c:pt idx="1">
                  <c:v>Grade 5</c:v>
                </c:pt>
                <c:pt idx="2">
                  <c:v>Grade 6</c:v>
                </c:pt>
                <c:pt idx="3">
                  <c:v>Grade 7</c:v>
                </c:pt>
                <c:pt idx="4">
                  <c:v>Grade 8</c:v>
                </c:pt>
                <c:pt idx="5">
                  <c:v>Grade 10</c:v>
                </c:pt>
              </c:strCache>
            </c:strRef>
          </c:cat>
          <c:val>
            <c:numRef>
              <c:f>'Results Section Figures'!$B$5:$G$5</c:f>
              <c:numCache>
                <c:formatCode>0.00</c:formatCode>
                <c:ptCount val="6"/>
                <c:pt idx="0">
                  <c:v>2.06</c:v>
                </c:pt>
                <c:pt idx="1">
                  <c:v>57.160000000000004</c:v>
                </c:pt>
                <c:pt idx="2">
                  <c:v>24.71</c:v>
                </c:pt>
                <c:pt idx="3">
                  <c:v>64.11999999999999</c:v>
                </c:pt>
                <c:pt idx="4">
                  <c:v>47.7</c:v>
                </c:pt>
                <c:pt idx="5">
                  <c:v>38.58</c:v>
                </c:pt>
              </c:numCache>
            </c:numRef>
          </c:val>
        </c:ser>
        <c:ser>
          <c:idx val="1"/>
          <c:order val="1"/>
          <c:tx>
            <c:strRef>
              <c:f>'Results Section Figures'!$A$6</c:f>
              <c:strCache>
                <c:ptCount val="1"/>
                <c:pt idx="0">
                  <c:v>Non-Gifted</c:v>
                </c:pt>
              </c:strCache>
            </c:strRef>
          </c:tx>
          <c:cat>
            <c:strRef>
              <c:f>'Results Section Figures'!$B$4:$G$4</c:f>
              <c:strCache>
                <c:ptCount val="6"/>
                <c:pt idx="0">
                  <c:v>Grade 4</c:v>
                </c:pt>
                <c:pt idx="1">
                  <c:v>Grade 5</c:v>
                </c:pt>
                <c:pt idx="2">
                  <c:v>Grade 6</c:v>
                </c:pt>
                <c:pt idx="3">
                  <c:v>Grade 7</c:v>
                </c:pt>
                <c:pt idx="4">
                  <c:v>Grade 8</c:v>
                </c:pt>
                <c:pt idx="5">
                  <c:v>Grade 10</c:v>
                </c:pt>
              </c:strCache>
            </c:strRef>
          </c:cat>
          <c:val>
            <c:numRef>
              <c:f>'Results Section Figures'!$B$6:$G$6</c:f>
              <c:numCache>
                <c:formatCode>0.00</c:formatCode>
                <c:ptCount val="6"/>
                <c:pt idx="0">
                  <c:v>88.48</c:v>
                </c:pt>
                <c:pt idx="1">
                  <c:v>99.710000000000008</c:v>
                </c:pt>
                <c:pt idx="2">
                  <c:v>42.52</c:v>
                </c:pt>
                <c:pt idx="3">
                  <c:v>109.42</c:v>
                </c:pt>
                <c:pt idx="4">
                  <c:v>83.88</c:v>
                </c:pt>
                <c:pt idx="5">
                  <c:v>48.4</c:v>
                </c:pt>
              </c:numCache>
            </c:numRef>
          </c:val>
        </c:ser>
        <c:axId val="238655360"/>
        <c:axId val="238656896"/>
      </c:barChart>
      <c:catAx>
        <c:axId val="238655360"/>
        <c:scaling>
          <c:orientation val="minMax"/>
        </c:scaling>
        <c:axPos val="b"/>
        <c:numFmt formatCode="General" sourceLinked="1"/>
        <c:tickLblPos val="nextTo"/>
        <c:crossAx val="238656896"/>
        <c:crosses val="autoZero"/>
        <c:auto val="1"/>
        <c:lblAlgn val="ctr"/>
        <c:lblOffset val="100"/>
      </c:catAx>
      <c:valAx>
        <c:axId val="238656896"/>
        <c:scaling>
          <c:orientation val="minMax"/>
          <c:max val="120"/>
        </c:scaling>
        <c:axPos val="l"/>
        <c:majorGridlines/>
        <c:numFmt formatCode="0" sourceLinked="0"/>
        <c:tickLblPos val="nextTo"/>
        <c:crossAx val="2386553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'Results Section Figures'!$A$11</c:f>
              <c:strCache>
                <c:ptCount val="1"/>
                <c:pt idx="0">
                  <c:v>Gifted</c:v>
                </c:pt>
              </c:strCache>
            </c:strRef>
          </c:tx>
          <c:cat>
            <c:strRef>
              <c:f>'Results Section Figures'!$B$10:$H$10</c:f>
              <c:strCache>
                <c:ptCount val="7"/>
                <c:pt idx="0">
                  <c:v>Grade 4</c:v>
                </c:pt>
                <c:pt idx="1">
                  <c:v>Grade 5</c:v>
                </c:pt>
                <c:pt idx="2">
                  <c:v>Grade 6</c:v>
                </c:pt>
                <c:pt idx="3">
                  <c:v>Grade 7</c:v>
                </c:pt>
                <c:pt idx="4">
                  <c:v>Grade 8</c:v>
                </c:pt>
                <c:pt idx="5">
                  <c:v>Grade 9 </c:v>
                </c:pt>
                <c:pt idx="6">
                  <c:v>Grade 10</c:v>
                </c:pt>
              </c:strCache>
            </c:strRef>
          </c:cat>
          <c:val>
            <c:numRef>
              <c:f>'Results Section Figures'!$B$11:$H$11</c:f>
              <c:numCache>
                <c:formatCode>0.00</c:formatCode>
                <c:ptCount val="7"/>
                <c:pt idx="0">
                  <c:v>146.44999999999999</c:v>
                </c:pt>
                <c:pt idx="1">
                  <c:v>63.43</c:v>
                </c:pt>
                <c:pt idx="2">
                  <c:v>83.649999999999991</c:v>
                </c:pt>
                <c:pt idx="3">
                  <c:v>37.42</c:v>
                </c:pt>
                <c:pt idx="4">
                  <c:v>12.55</c:v>
                </c:pt>
                <c:pt idx="5">
                  <c:v>77.08</c:v>
                </c:pt>
                <c:pt idx="6">
                  <c:v>29.279999999999998</c:v>
                </c:pt>
              </c:numCache>
            </c:numRef>
          </c:val>
        </c:ser>
        <c:ser>
          <c:idx val="1"/>
          <c:order val="1"/>
          <c:tx>
            <c:strRef>
              <c:f>'Results Section Figures'!$A$12</c:f>
              <c:strCache>
                <c:ptCount val="1"/>
                <c:pt idx="0">
                  <c:v>Non-Gifted</c:v>
                </c:pt>
              </c:strCache>
            </c:strRef>
          </c:tx>
          <c:cat>
            <c:strRef>
              <c:f>'Results Section Figures'!$B$10:$H$10</c:f>
              <c:strCache>
                <c:ptCount val="7"/>
                <c:pt idx="0">
                  <c:v>Grade 4</c:v>
                </c:pt>
                <c:pt idx="1">
                  <c:v>Grade 5</c:v>
                </c:pt>
                <c:pt idx="2">
                  <c:v>Grade 6</c:v>
                </c:pt>
                <c:pt idx="3">
                  <c:v>Grade 7</c:v>
                </c:pt>
                <c:pt idx="4">
                  <c:v>Grade 8</c:v>
                </c:pt>
                <c:pt idx="5">
                  <c:v>Grade 9 </c:v>
                </c:pt>
                <c:pt idx="6">
                  <c:v>Grade 10</c:v>
                </c:pt>
              </c:strCache>
            </c:strRef>
          </c:cat>
          <c:val>
            <c:numRef>
              <c:f>'Results Section Figures'!$B$12:$H$12</c:f>
              <c:numCache>
                <c:formatCode>0.00</c:formatCode>
                <c:ptCount val="7"/>
                <c:pt idx="0">
                  <c:v>184.84</c:v>
                </c:pt>
                <c:pt idx="1">
                  <c:v>43.21</c:v>
                </c:pt>
                <c:pt idx="2">
                  <c:v>84.32</c:v>
                </c:pt>
                <c:pt idx="3">
                  <c:v>87.79</c:v>
                </c:pt>
                <c:pt idx="4">
                  <c:v>55.42</c:v>
                </c:pt>
                <c:pt idx="5">
                  <c:v>45.61</c:v>
                </c:pt>
                <c:pt idx="6">
                  <c:v>25.89</c:v>
                </c:pt>
              </c:numCache>
            </c:numRef>
          </c:val>
        </c:ser>
        <c:axId val="214649088"/>
        <c:axId val="214650880"/>
      </c:barChart>
      <c:catAx>
        <c:axId val="214649088"/>
        <c:scaling>
          <c:orientation val="minMax"/>
        </c:scaling>
        <c:axPos val="b"/>
        <c:numFmt formatCode="General" sourceLinked="1"/>
        <c:tickLblPos val="nextTo"/>
        <c:crossAx val="214650880"/>
        <c:crosses val="autoZero"/>
        <c:auto val="1"/>
        <c:lblAlgn val="ctr"/>
        <c:lblOffset val="100"/>
      </c:catAx>
      <c:valAx>
        <c:axId val="214650880"/>
        <c:scaling>
          <c:orientation val="minMax"/>
        </c:scaling>
        <c:axPos val="l"/>
        <c:majorGridlines/>
        <c:numFmt formatCode="0" sourceLinked="0"/>
        <c:tickLblPos val="nextTo"/>
        <c:crossAx val="2146490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'Results Section Figures'!$A$40</c:f>
              <c:strCache>
                <c:ptCount val="1"/>
                <c:pt idx="0">
                  <c:v>ELL</c:v>
                </c:pt>
              </c:strCache>
            </c:strRef>
          </c:tx>
          <c:cat>
            <c:strRef>
              <c:f>'Results Section Figures'!$B$39:$G$39</c:f>
              <c:strCache>
                <c:ptCount val="6"/>
                <c:pt idx="0">
                  <c:v>Grade 4</c:v>
                </c:pt>
                <c:pt idx="1">
                  <c:v>Grade 5</c:v>
                </c:pt>
                <c:pt idx="2">
                  <c:v>Grade 6</c:v>
                </c:pt>
                <c:pt idx="3">
                  <c:v>Grade 7</c:v>
                </c:pt>
                <c:pt idx="4">
                  <c:v>Grade 8</c:v>
                </c:pt>
                <c:pt idx="5">
                  <c:v>Grade 10</c:v>
                </c:pt>
              </c:strCache>
            </c:strRef>
          </c:cat>
          <c:val>
            <c:numRef>
              <c:f>'Results Section Figures'!$B$40:$G$40</c:f>
              <c:numCache>
                <c:formatCode>0.00</c:formatCode>
                <c:ptCount val="6"/>
                <c:pt idx="0">
                  <c:v>153.82000000000002</c:v>
                </c:pt>
                <c:pt idx="1">
                  <c:v>113.14</c:v>
                </c:pt>
                <c:pt idx="2">
                  <c:v>36.020000000000003</c:v>
                </c:pt>
                <c:pt idx="3">
                  <c:v>162.82000000000002</c:v>
                </c:pt>
                <c:pt idx="4">
                  <c:v>130.57</c:v>
                </c:pt>
                <c:pt idx="5">
                  <c:v>75.679999999999993</c:v>
                </c:pt>
              </c:numCache>
            </c:numRef>
          </c:val>
        </c:ser>
        <c:ser>
          <c:idx val="1"/>
          <c:order val="1"/>
          <c:tx>
            <c:strRef>
              <c:f>'Results Section Figures'!$A$41</c:f>
              <c:strCache>
                <c:ptCount val="1"/>
                <c:pt idx="0">
                  <c:v>Non-ELL</c:v>
                </c:pt>
              </c:strCache>
            </c:strRef>
          </c:tx>
          <c:cat>
            <c:strRef>
              <c:f>'Results Section Figures'!$B$39:$G$39</c:f>
              <c:strCache>
                <c:ptCount val="6"/>
                <c:pt idx="0">
                  <c:v>Grade 4</c:v>
                </c:pt>
                <c:pt idx="1">
                  <c:v>Grade 5</c:v>
                </c:pt>
                <c:pt idx="2">
                  <c:v>Grade 6</c:v>
                </c:pt>
                <c:pt idx="3">
                  <c:v>Grade 7</c:v>
                </c:pt>
                <c:pt idx="4">
                  <c:v>Grade 8</c:v>
                </c:pt>
                <c:pt idx="5">
                  <c:v>Grade 10</c:v>
                </c:pt>
              </c:strCache>
            </c:strRef>
          </c:cat>
          <c:val>
            <c:numRef>
              <c:f>'Results Section Figures'!$B$41:$G$41</c:f>
              <c:numCache>
                <c:formatCode>0.00</c:formatCode>
                <c:ptCount val="6"/>
                <c:pt idx="0">
                  <c:v>83.2</c:v>
                </c:pt>
                <c:pt idx="1">
                  <c:v>99.59</c:v>
                </c:pt>
                <c:pt idx="2">
                  <c:v>42.5</c:v>
                </c:pt>
                <c:pt idx="3">
                  <c:v>109.29</c:v>
                </c:pt>
                <c:pt idx="4">
                  <c:v>83.79</c:v>
                </c:pt>
                <c:pt idx="5">
                  <c:v>48.37</c:v>
                </c:pt>
              </c:numCache>
            </c:numRef>
          </c:val>
        </c:ser>
        <c:axId val="214659072"/>
        <c:axId val="214660608"/>
      </c:barChart>
      <c:catAx>
        <c:axId val="214659072"/>
        <c:scaling>
          <c:orientation val="minMax"/>
        </c:scaling>
        <c:axPos val="b"/>
        <c:numFmt formatCode="General" sourceLinked="1"/>
        <c:tickLblPos val="nextTo"/>
        <c:crossAx val="214660608"/>
        <c:crosses val="autoZero"/>
        <c:auto val="1"/>
        <c:lblAlgn val="ctr"/>
        <c:lblOffset val="100"/>
      </c:catAx>
      <c:valAx>
        <c:axId val="214660608"/>
        <c:scaling>
          <c:orientation val="minMax"/>
        </c:scaling>
        <c:axPos val="l"/>
        <c:majorGridlines/>
        <c:numFmt formatCode="0" sourceLinked="0"/>
        <c:tickLblPos val="nextTo"/>
        <c:crossAx val="21465907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'Results Section Figures'!$A$46</c:f>
              <c:strCache>
                <c:ptCount val="1"/>
                <c:pt idx="0">
                  <c:v>ELL</c:v>
                </c:pt>
              </c:strCache>
            </c:strRef>
          </c:tx>
          <c:cat>
            <c:strRef>
              <c:f>'Results Section Figures'!$B$45:$H$45</c:f>
              <c:strCache>
                <c:ptCount val="7"/>
                <c:pt idx="0">
                  <c:v>Grade 4</c:v>
                </c:pt>
                <c:pt idx="1">
                  <c:v>Grade 5</c:v>
                </c:pt>
                <c:pt idx="2">
                  <c:v>Grade 6</c:v>
                </c:pt>
                <c:pt idx="3">
                  <c:v>Grade 7</c:v>
                </c:pt>
                <c:pt idx="4">
                  <c:v>Grade 8</c:v>
                </c:pt>
                <c:pt idx="5">
                  <c:v>Grade 9 </c:v>
                </c:pt>
                <c:pt idx="6">
                  <c:v>Grade 10</c:v>
                </c:pt>
              </c:strCache>
            </c:strRef>
          </c:cat>
          <c:val>
            <c:numRef>
              <c:f>'Results Section Figures'!$B$46:$H$46</c:f>
              <c:numCache>
                <c:formatCode>0.00</c:formatCode>
                <c:ptCount val="7"/>
                <c:pt idx="0">
                  <c:v>259.45</c:v>
                </c:pt>
                <c:pt idx="1">
                  <c:v>70.39</c:v>
                </c:pt>
                <c:pt idx="2">
                  <c:v>101.54</c:v>
                </c:pt>
                <c:pt idx="3">
                  <c:v>118.71000000000001</c:v>
                </c:pt>
                <c:pt idx="4">
                  <c:v>131.13</c:v>
                </c:pt>
                <c:pt idx="5">
                  <c:v>54.949999999999996</c:v>
                </c:pt>
                <c:pt idx="6">
                  <c:v>29.830000000000002</c:v>
                </c:pt>
              </c:numCache>
            </c:numRef>
          </c:val>
        </c:ser>
        <c:ser>
          <c:idx val="1"/>
          <c:order val="1"/>
          <c:tx>
            <c:strRef>
              <c:f>'Results Section Figures'!$A$47</c:f>
              <c:strCache>
                <c:ptCount val="1"/>
                <c:pt idx="0">
                  <c:v>Non-ELL</c:v>
                </c:pt>
              </c:strCache>
            </c:strRef>
          </c:tx>
          <c:cat>
            <c:strRef>
              <c:f>'Results Section Figures'!$B$45:$H$45</c:f>
              <c:strCache>
                <c:ptCount val="7"/>
                <c:pt idx="0">
                  <c:v>Grade 4</c:v>
                </c:pt>
                <c:pt idx="1">
                  <c:v>Grade 5</c:v>
                </c:pt>
                <c:pt idx="2">
                  <c:v>Grade 6</c:v>
                </c:pt>
                <c:pt idx="3">
                  <c:v>Grade 7</c:v>
                </c:pt>
                <c:pt idx="4">
                  <c:v>Grade 8</c:v>
                </c:pt>
                <c:pt idx="5">
                  <c:v>Grade 9 </c:v>
                </c:pt>
                <c:pt idx="6">
                  <c:v>Grade 10</c:v>
                </c:pt>
              </c:strCache>
            </c:strRef>
          </c:cat>
          <c:val>
            <c:numRef>
              <c:f>'Results Section Figures'!$B$47:$H$47</c:f>
              <c:numCache>
                <c:formatCode>0.00</c:formatCode>
                <c:ptCount val="7"/>
                <c:pt idx="0">
                  <c:v>179</c:v>
                </c:pt>
                <c:pt idx="1">
                  <c:v>43.2</c:v>
                </c:pt>
                <c:pt idx="2">
                  <c:v>84.3</c:v>
                </c:pt>
                <c:pt idx="3">
                  <c:v>87.669999999999987</c:v>
                </c:pt>
                <c:pt idx="4">
                  <c:v>55.28</c:v>
                </c:pt>
                <c:pt idx="5">
                  <c:v>45.64</c:v>
                </c:pt>
                <c:pt idx="6">
                  <c:v>25.9</c:v>
                </c:pt>
              </c:numCache>
            </c:numRef>
          </c:val>
        </c:ser>
        <c:axId val="234505728"/>
        <c:axId val="234507264"/>
      </c:barChart>
      <c:catAx>
        <c:axId val="234505728"/>
        <c:scaling>
          <c:orientation val="minMax"/>
        </c:scaling>
        <c:axPos val="b"/>
        <c:numFmt formatCode="General" sourceLinked="1"/>
        <c:tickLblPos val="nextTo"/>
        <c:crossAx val="234507264"/>
        <c:crossesAt val="0"/>
        <c:auto val="1"/>
        <c:lblAlgn val="ctr"/>
        <c:lblOffset val="100"/>
      </c:catAx>
      <c:valAx>
        <c:axId val="234507264"/>
        <c:scaling>
          <c:orientation val="minMax"/>
        </c:scaling>
        <c:axPos val="l"/>
        <c:majorGridlines/>
        <c:numFmt formatCode="0" sourceLinked="0"/>
        <c:tickLblPos val="nextTo"/>
        <c:crossAx val="234505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280B-5A26-4177-B275-37BA2255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AIR Cover</Template>
  <TotalTime>1</TotalTime>
  <Pages>80</Pages>
  <Words>23021</Words>
  <Characters>125928</Characters>
  <Application>Microsoft Office Word</Application>
  <DocSecurity>0</DocSecurity>
  <Lines>2798</Lines>
  <Paragraphs>1432</Paragraphs>
  <ScaleCrop>false</ScaleCrop>
  <HeadingPairs>
    <vt:vector size="2" baseType="variant">
      <vt:variant>
        <vt:lpstr>Title</vt:lpstr>
      </vt:variant>
      <vt:variant>
        <vt:i4>1</vt:i4>
      </vt:variant>
    </vt:vector>
  </HeadingPairs>
  <TitlesOfParts>
    <vt:vector size="1" baseType="lpstr">
      <vt:lpstr>NAEP STATE ANALYSIS PROJECT</vt:lpstr>
    </vt:vector>
  </TitlesOfParts>
  <Company>AIR</Company>
  <LinksUpToDate>false</LinksUpToDate>
  <CharactersWithSpaces>147517</CharactersWithSpaces>
  <SharedDoc>false</SharedDoc>
  <HLinks>
    <vt:vector size="42" baseType="variant">
      <vt:variant>
        <vt:i4>6291494</vt:i4>
      </vt:variant>
      <vt:variant>
        <vt:i4>39</vt:i4>
      </vt:variant>
      <vt:variant>
        <vt:i4>0</vt:i4>
      </vt:variant>
      <vt:variant>
        <vt:i4>5</vt:i4>
      </vt:variant>
      <vt:variant>
        <vt:lpwstr>http://facstaff.wcer.wisc.edu/normw</vt:lpwstr>
      </vt:variant>
      <vt:variant>
        <vt:lpwstr/>
      </vt:variant>
      <vt:variant>
        <vt:i4>1507380</vt:i4>
      </vt:variant>
      <vt:variant>
        <vt:i4>32</vt:i4>
      </vt:variant>
      <vt:variant>
        <vt:i4>0</vt:i4>
      </vt:variant>
      <vt:variant>
        <vt:i4>5</vt:i4>
      </vt:variant>
      <vt:variant>
        <vt:lpwstr/>
      </vt:variant>
      <vt:variant>
        <vt:lpwstr>_Toc213135659</vt:lpwstr>
      </vt:variant>
      <vt:variant>
        <vt:i4>1507380</vt:i4>
      </vt:variant>
      <vt:variant>
        <vt:i4>26</vt:i4>
      </vt:variant>
      <vt:variant>
        <vt:i4>0</vt:i4>
      </vt:variant>
      <vt:variant>
        <vt:i4>5</vt:i4>
      </vt:variant>
      <vt:variant>
        <vt:lpwstr/>
      </vt:variant>
      <vt:variant>
        <vt:lpwstr>_Toc213135658</vt:lpwstr>
      </vt:variant>
      <vt:variant>
        <vt:i4>1507380</vt:i4>
      </vt:variant>
      <vt:variant>
        <vt:i4>20</vt:i4>
      </vt:variant>
      <vt:variant>
        <vt:i4>0</vt:i4>
      </vt:variant>
      <vt:variant>
        <vt:i4>5</vt:i4>
      </vt:variant>
      <vt:variant>
        <vt:lpwstr/>
      </vt:variant>
      <vt:variant>
        <vt:lpwstr>_Toc213135657</vt:lpwstr>
      </vt:variant>
      <vt:variant>
        <vt:i4>1507380</vt:i4>
      </vt:variant>
      <vt:variant>
        <vt:i4>14</vt:i4>
      </vt:variant>
      <vt:variant>
        <vt:i4>0</vt:i4>
      </vt:variant>
      <vt:variant>
        <vt:i4>5</vt:i4>
      </vt:variant>
      <vt:variant>
        <vt:lpwstr/>
      </vt:variant>
      <vt:variant>
        <vt:lpwstr>_Toc213135656</vt:lpwstr>
      </vt:variant>
      <vt:variant>
        <vt:i4>1507380</vt:i4>
      </vt:variant>
      <vt:variant>
        <vt:i4>8</vt:i4>
      </vt:variant>
      <vt:variant>
        <vt:i4>0</vt:i4>
      </vt:variant>
      <vt:variant>
        <vt:i4>5</vt:i4>
      </vt:variant>
      <vt:variant>
        <vt:lpwstr/>
      </vt:variant>
      <vt:variant>
        <vt:lpwstr>_Toc213135655</vt:lpwstr>
      </vt:variant>
      <vt:variant>
        <vt:i4>1507380</vt:i4>
      </vt:variant>
      <vt:variant>
        <vt:i4>2</vt:i4>
      </vt:variant>
      <vt:variant>
        <vt:i4>0</vt:i4>
      </vt:variant>
      <vt:variant>
        <vt:i4>5</vt:i4>
      </vt:variant>
      <vt:variant>
        <vt:lpwstr/>
      </vt:variant>
      <vt:variant>
        <vt:lpwstr>_Toc213135654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STATE ANALYSIS PROJECT</dc:title>
  <dc:creator>mward</dc:creator>
  <cp:lastModifiedBy>Christy Lyn Hovanetz</cp:lastModifiedBy>
  <cp:revision>2</cp:revision>
  <cp:lastPrinted>2011-07-15T19:55:00Z</cp:lastPrinted>
  <dcterms:created xsi:type="dcterms:W3CDTF">2011-08-16T15:45:00Z</dcterms:created>
  <dcterms:modified xsi:type="dcterms:W3CDTF">2011-08-16T15:45:00Z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